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23" w:rsidRDefault="008C1823" w:rsidP="008C1823">
      <w:pPr>
        <w:jc w:val="center"/>
        <w:rPr>
          <w:b/>
          <w:sz w:val="36"/>
          <w:szCs w:val="36"/>
        </w:rPr>
      </w:pPr>
      <w:r w:rsidRPr="008C1823">
        <w:rPr>
          <w:b/>
          <w:sz w:val="36"/>
          <w:szCs w:val="36"/>
        </w:rPr>
        <w:t xml:space="preserve">ISK og Center for Multimodal Kommunikation afholder </w:t>
      </w:r>
    </w:p>
    <w:p w:rsidR="008C1823" w:rsidRDefault="008C1823" w:rsidP="008C1823">
      <w:pPr>
        <w:jc w:val="center"/>
        <w:rPr>
          <w:b/>
          <w:sz w:val="36"/>
          <w:szCs w:val="36"/>
        </w:rPr>
      </w:pPr>
      <w:r w:rsidRPr="008C1823">
        <w:rPr>
          <w:b/>
          <w:sz w:val="36"/>
          <w:szCs w:val="36"/>
        </w:rPr>
        <w:t xml:space="preserve">tirsdag d. 12. maj kl. 9.00-12.30 i O98 </w:t>
      </w:r>
    </w:p>
    <w:p w:rsidR="008C1823" w:rsidRPr="008C1823" w:rsidRDefault="008C1823" w:rsidP="008C1823">
      <w:pPr>
        <w:jc w:val="center"/>
        <w:rPr>
          <w:b/>
          <w:sz w:val="36"/>
          <w:szCs w:val="36"/>
        </w:rPr>
      </w:pPr>
      <w:r w:rsidRPr="008C1823">
        <w:rPr>
          <w:b/>
          <w:sz w:val="36"/>
          <w:szCs w:val="36"/>
        </w:rPr>
        <w:t>seminaret Using Diagrams - om brugen af diagrammer.</w:t>
      </w:r>
    </w:p>
    <w:p w:rsidR="008C1823" w:rsidRDefault="008C1823" w:rsidP="008C1823"/>
    <w:p w:rsidR="008C1823" w:rsidRPr="008C1823" w:rsidRDefault="008C1823" w:rsidP="008C1823">
      <w:pPr>
        <w:rPr>
          <w:sz w:val="28"/>
          <w:szCs w:val="28"/>
        </w:rPr>
      </w:pPr>
      <w:r w:rsidRPr="008C1823">
        <w:rPr>
          <w:sz w:val="28"/>
          <w:szCs w:val="28"/>
        </w:rPr>
        <w:t xml:space="preserve">Diagrammet er et udbredt værktøj, som benyttes både i hverdagen, i videnskaben og virksomhedsmæssige sammenhænge. Men hvad er et diagram egentlig for en størrelse, og hvad bruges det mere specifikt til?  Vi har indbudt Frederik Stjernfelt, Stephen Cowley og Theo van Leeuwen til at belyse og diskutere brugen af diagrammer. </w:t>
      </w:r>
    </w:p>
    <w:p w:rsidR="008C1823" w:rsidRDefault="008C1823" w:rsidP="008C1823">
      <w:pPr>
        <w:rPr>
          <w:sz w:val="28"/>
          <w:szCs w:val="28"/>
        </w:rPr>
      </w:pPr>
    </w:p>
    <w:p w:rsidR="008C1823" w:rsidRPr="008C1823" w:rsidRDefault="008C1823" w:rsidP="008C1823">
      <w:pPr>
        <w:rPr>
          <w:sz w:val="28"/>
          <w:szCs w:val="28"/>
        </w:rPr>
      </w:pPr>
      <w:r w:rsidRPr="008C1823">
        <w:rPr>
          <w:sz w:val="28"/>
          <w:szCs w:val="28"/>
        </w:rPr>
        <w:t xml:space="preserve">Programmet for seminaret ser sådan ud: </w:t>
      </w:r>
    </w:p>
    <w:p w:rsidR="008C1823" w:rsidRPr="008C1823" w:rsidRDefault="008C1823" w:rsidP="008C1823">
      <w:pPr>
        <w:rPr>
          <w:sz w:val="28"/>
          <w:szCs w:val="28"/>
        </w:rPr>
      </w:pPr>
      <w:r w:rsidRPr="008C1823">
        <w:rPr>
          <w:sz w:val="28"/>
          <w:szCs w:val="28"/>
        </w:rPr>
        <w:t>9-10: Frederik Stjernfelt</w:t>
      </w:r>
    </w:p>
    <w:p w:rsidR="008C1823" w:rsidRPr="008C1823" w:rsidRDefault="008C1823" w:rsidP="008C1823">
      <w:pPr>
        <w:rPr>
          <w:sz w:val="28"/>
          <w:szCs w:val="28"/>
        </w:rPr>
      </w:pPr>
      <w:r w:rsidRPr="008C1823">
        <w:rPr>
          <w:sz w:val="28"/>
          <w:szCs w:val="28"/>
        </w:rPr>
        <w:t>(10-10.15: Kaffe og kage)</w:t>
      </w:r>
    </w:p>
    <w:p w:rsidR="008C1823" w:rsidRPr="008C1823" w:rsidRDefault="008C1823" w:rsidP="008C1823">
      <w:pPr>
        <w:rPr>
          <w:sz w:val="28"/>
          <w:szCs w:val="28"/>
        </w:rPr>
      </w:pPr>
      <w:r w:rsidRPr="008C1823">
        <w:rPr>
          <w:sz w:val="28"/>
          <w:szCs w:val="28"/>
        </w:rPr>
        <w:t>10.15.-11.15: Stephen Cowley</w:t>
      </w:r>
    </w:p>
    <w:p w:rsidR="008C1823" w:rsidRPr="008C1823" w:rsidRDefault="008C1823" w:rsidP="008C1823">
      <w:pPr>
        <w:rPr>
          <w:sz w:val="28"/>
          <w:szCs w:val="28"/>
        </w:rPr>
      </w:pPr>
      <w:r w:rsidRPr="008C1823">
        <w:rPr>
          <w:sz w:val="28"/>
          <w:szCs w:val="28"/>
        </w:rPr>
        <w:t>11.15.-12.15: Theo van Leeuwen</w:t>
      </w:r>
    </w:p>
    <w:p w:rsidR="008C1823" w:rsidRPr="008C1823" w:rsidRDefault="008C1823" w:rsidP="008C1823">
      <w:pPr>
        <w:rPr>
          <w:sz w:val="28"/>
          <w:szCs w:val="28"/>
        </w:rPr>
      </w:pPr>
      <w:r w:rsidRPr="008C1823">
        <w:rPr>
          <w:sz w:val="28"/>
          <w:szCs w:val="28"/>
        </w:rPr>
        <w:t>12.15-12.30: Generel diskussion og afrunding</w:t>
      </w:r>
    </w:p>
    <w:p w:rsidR="008C1823" w:rsidRDefault="008C1823" w:rsidP="008C1823">
      <w:pPr>
        <w:rPr>
          <w:sz w:val="28"/>
          <w:szCs w:val="28"/>
        </w:rPr>
      </w:pPr>
    </w:p>
    <w:p w:rsidR="00060883" w:rsidRPr="008C1823" w:rsidRDefault="008C1823" w:rsidP="008C1823">
      <w:pPr>
        <w:rPr>
          <w:sz w:val="28"/>
          <w:szCs w:val="28"/>
        </w:rPr>
      </w:pPr>
      <w:r w:rsidRPr="008C1823">
        <w:rPr>
          <w:sz w:val="28"/>
          <w:szCs w:val="28"/>
        </w:rPr>
        <w:t>Alle er velkomne, af hensyn til forplejning bedes man tilmelde sig pr. mail: vigild@sdu.dk senest fredag d. 8. maj</w:t>
      </w:r>
      <w:r>
        <w:rPr>
          <w:sz w:val="28"/>
          <w:szCs w:val="28"/>
        </w:rPr>
        <w:t xml:space="preserve"> 2015</w:t>
      </w:r>
      <w:bookmarkStart w:id="0" w:name="_GoBack"/>
      <w:bookmarkEnd w:id="0"/>
      <w:r w:rsidRPr="008C1823">
        <w:rPr>
          <w:sz w:val="28"/>
          <w:szCs w:val="28"/>
        </w:rPr>
        <w:t>.</w:t>
      </w:r>
    </w:p>
    <w:sectPr w:rsidR="00060883" w:rsidRPr="008C18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23"/>
    <w:rsid w:val="000A21B9"/>
    <w:rsid w:val="00446AFE"/>
    <w:rsid w:val="008C1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Grøndal Hansen</dc:creator>
  <cp:lastModifiedBy>Stine Grøndal Hansen</cp:lastModifiedBy>
  <cp:revision>1</cp:revision>
  <dcterms:created xsi:type="dcterms:W3CDTF">2015-05-06T08:59:00Z</dcterms:created>
  <dcterms:modified xsi:type="dcterms:W3CDTF">2015-05-06T09:02:00Z</dcterms:modified>
</cp:coreProperties>
</file>