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845C3" w14:textId="77C6FFEA" w:rsidR="009034E8" w:rsidRPr="00097698" w:rsidRDefault="00322945">
      <w:pPr>
        <w:rPr>
          <w:sz w:val="44"/>
          <w:szCs w:val="44"/>
          <w:lang w:val="en-US"/>
        </w:rPr>
      </w:pPr>
      <w:r w:rsidRPr="00097698">
        <w:rPr>
          <w:sz w:val="44"/>
          <w:szCs w:val="44"/>
          <w:lang w:val="en-US"/>
        </w:rPr>
        <w:t>Risk</w:t>
      </w:r>
      <w:r w:rsidR="005C3E6A" w:rsidRPr="00097698">
        <w:rPr>
          <w:sz w:val="44"/>
          <w:szCs w:val="44"/>
          <w:lang w:val="en-US"/>
        </w:rPr>
        <w:t xml:space="preserve"> A</w:t>
      </w:r>
      <w:r w:rsidR="00C14DFB" w:rsidRPr="00097698">
        <w:rPr>
          <w:sz w:val="44"/>
          <w:szCs w:val="44"/>
          <w:lang w:val="en-US"/>
        </w:rPr>
        <w:t xml:space="preserve">ssessment (APV) form for pregnant and breastfeeding </w:t>
      </w:r>
      <w:r w:rsidRPr="00097698">
        <w:rPr>
          <w:sz w:val="44"/>
          <w:szCs w:val="44"/>
          <w:lang w:val="en-US"/>
        </w:rPr>
        <w:t>employees</w:t>
      </w:r>
    </w:p>
    <w:p w14:paraId="20990F27" w14:textId="77777777" w:rsidR="00C14DFB" w:rsidRPr="00097698" w:rsidRDefault="00C14DFB">
      <w:pPr>
        <w:rPr>
          <w:sz w:val="44"/>
          <w:szCs w:val="44"/>
          <w:lang w:val="en-US"/>
        </w:rPr>
      </w:pPr>
    </w:p>
    <w:p w14:paraId="2AE6FF52" w14:textId="77777777" w:rsidR="00C14DFB" w:rsidRPr="00097698" w:rsidRDefault="00C14DFB">
      <w:pPr>
        <w:rPr>
          <w:sz w:val="32"/>
          <w:szCs w:val="32"/>
          <w:lang w:val="en-US"/>
        </w:rPr>
      </w:pPr>
      <w:r w:rsidRPr="00097698">
        <w:rPr>
          <w:sz w:val="32"/>
          <w:szCs w:val="32"/>
          <w:lang w:val="en-US"/>
        </w:rPr>
        <w:t>Responsibility according to the pregnancy policy of the Faculty of Science</w:t>
      </w:r>
    </w:p>
    <w:p w14:paraId="7ADDB072" w14:textId="77777777" w:rsidR="00C14DFB" w:rsidRPr="00097698" w:rsidRDefault="00C14DFB">
      <w:pPr>
        <w:rPr>
          <w:sz w:val="32"/>
          <w:szCs w:val="32"/>
          <w:lang w:val="en-US"/>
        </w:rPr>
      </w:pPr>
    </w:p>
    <w:p w14:paraId="25C70671" w14:textId="77777777" w:rsidR="00C14DFB" w:rsidRPr="00097698" w:rsidRDefault="00C14DFB">
      <w:pPr>
        <w:rPr>
          <w:sz w:val="32"/>
          <w:szCs w:val="32"/>
          <w:lang w:val="en-US"/>
        </w:rPr>
      </w:pPr>
    </w:p>
    <w:p w14:paraId="5F4EEECC" w14:textId="77604A2F" w:rsidR="00C14DFB" w:rsidRPr="00097698" w:rsidRDefault="00C14DFB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 xml:space="preserve">The Head </w:t>
      </w:r>
      <w:r w:rsidR="00322945" w:rsidRPr="00097698">
        <w:rPr>
          <w:sz w:val="22"/>
          <w:szCs w:val="22"/>
          <w:lang w:val="en-US"/>
        </w:rPr>
        <w:t>of Department is responsible</w:t>
      </w:r>
      <w:r w:rsidRPr="00097698">
        <w:rPr>
          <w:sz w:val="22"/>
          <w:szCs w:val="22"/>
          <w:lang w:val="en-US"/>
        </w:rPr>
        <w:t xml:space="preserve"> for </w:t>
      </w:r>
      <w:r w:rsidR="005C3E6A" w:rsidRPr="00097698">
        <w:rPr>
          <w:sz w:val="22"/>
          <w:szCs w:val="22"/>
          <w:lang w:val="en-US"/>
        </w:rPr>
        <w:t xml:space="preserve">the </w:t>
      </w:r>
      <w:r w:rsidRPr="00097698">
        <w:rPr>
          <w:sz w:val="22"/>
          <w:szCs w:val="22"/>
          <w:lang w:val="en-US"/>
        </w:rPr>
        <w:t xml:space="preserve">planning and implementation of the pregnant </w:t>
      </w:r>
      <w:r w:rsidR="005C3E6A" w:rsidRPr="00097698">
        <w:rPr>
          <w:sz w:val="22"/>
          <w:szCs w:val="22"/>
          <w:lang w:val="en-US"/>
        </w:rPr>
        <w:t>employee's</w:t>
      </w:r>
      <w:r w:rsidRPr="00097698">
        <w:rPr>
          <w:sz w:val="22"/>
          <w:szCs w:val="22"/>
          <w:lang w:val="en-US"/>
        </w:rPr>
        <w:t xml:space="preserve"> work so that there is no risk </w:t>
      </w:r>
      <w:r w:rsidR="006C1679" w:rsidRPr="00097698">
        <w:rPr>
          <w:sz w:val="22"/>
          <w:szCs w:val="22"/>
          <w:lang w:val="en-US"/>
        </w:rPr>
        <w:t xml:space="preserve">of danger </w:t>
      </w:r>
      <w:r w:rsidR="009349C6" w:rsidRPr="00097698">
        <w:rPr>
          <w:sz w:val="22"/>
          <w:szCs w:val="22"/>
          <w:lang w:val="en-US"/>
        </w:rPr>
        <w:t xml:space="preserve">to the health of </w:t>
      </w:r>
      <w:r w:rsidR="006C1679" w:rsidRPr="00097698">
        <w:rPr>
          <w:sz w:val="22"/>
          <w:szCs w:val="22"/>
          <w:lang w:val="en-US"/>
        </w:rPr>
        <w:t xml:space="preserve">the pregnant </w:t>
      </w:r>
      <w:r w:rsidR="009349C6" w:rsidRPr="00097698">
        <w:rPr>
          <w:sz w:val="22"/>
          <w:szCs w:val="22"/>
          <w:lang w:val="en-US"/>
        </w:rPr>
        <w:t>employee</w:t>
      </w:r>
      <w:r w:rsidR="006C1679" w:rsidRPr="00097698">
        <w:rPr>
          <w:sz w:val="22"/>
          <w:szCs w:val="22"/>
          <w:lang w:val="en-US"/>
        </w:rPr>
        <w:t>/fetus. As soon as the Head</w:t>
      </w:r>
      <w:r w:rsidR="005C3E6A" w:rsidRPr="00097698">
        <w:rPr>
          <w:sz w:val="22"/>
          <w:szCs w:val="22"/>
          <w:lang w:val="en-US"/>
        </w:rPr>
        <w:t xml:space="preserve"> of Department - or others - is</w:t>
      </w:r>
      <w:r w:rsidR="009349C6" w:rsidRPr="00097698">
        <w:rPr>
          <w:sz w:val="22"/>
          <w:szCs w:val="22"/>
          <w:lang w:val="en-US"/>
        </w:rPr>
        <w:t xml:space="preserve"> notified</w:t>
      </w:r>
      <w:r w:rsidR="006C1679" w:rsidRPr="00097698">
        <w:rPr>
          <w:sz w:val="22"/>
          <w:szCs w:val="22"/>
          <w:lang w:val="en-US"/>
        </w:rPr>
        <w:t xml:space="preserve"> that an </w:t>
      </w:r>
      <w:r w:rsidR="005C3E6A" w:rsidRPr="00097698">
        <w:rPr>
          <w:sz w:val="22"/>
          <w:szCs w:val="22"/>
          <w:lang w:val="en-US"/>
        </w:rPr>
        <w:t>employee is pregnant or breastfeeding, an individual written</w:t>
      </w:r>
      <w:r w:rsidR="009349C6" w:rsidRPr="00097698">
        <w:rPr>
          <w:sz w:val="22"/>
          <w:szCs w:val="22"/>
          <w:lang w:val="en-US"/>
        </w:rPr>
        <w:t xml:space="preserve"> risk a</w:t>
      </w:r>
      <w:r w:rsidR="00AE6332" w:rsidRPr="00097698">
        <w:rPr>
          <w:sz w:val="22"/>
          <w:szCs w:val="22"/>
          <w:lang w:val="en-US"/>
        </w:rPr>
        <w:t>ssessment, APV (P</w:t>
      </w:r>
      <w:r w:rsidR="006C1679" w:rsidRPr="00097698">
        <w:rPr>
          <w:sz w:val="22"/>
          <w:szCs w:val="22"/>
          <w:lang w:val="en-US"/>
        </w:rPr>
        <w:t xml:space="preserve">regnancy APV) should be completed. The </w:t>
      </w:r>
      <w:r w:rsidR="00AE6332" w:rsidRPr="00097698">
        <w:rPr>
          <w:sz w:val="22"/>
          <w:szCs w:val="22"/>
          <w:lang w:val="en-US"/>
        </w:rPr>
        <w:t>pregnant employee should complete</w:t>
      </w:r>
      <w:r w:rsidR="006C1679" w:rsidRPr="00097698">
        <w:rPr>
          <w:sz w:val="22"/>
          <w:szCs w:val="22"/>
          <w:lang w:val="en-US"/>
        </w:rPr>
        <w:t xml:space="preserve"> this APV in collabo</w:t>
      </w:r>
      <w:r w:rsidR="009349C6" w:rsidRPr="00097698">
        <w:rPr>
          <w:sz w:val="22"/>
          <w:szCs w:val="22"/>
          <w:lang w:val="en-US"/>
        </w:rPr>
        <w:t>ration with the workplace</w:t>
      </w:r>
      <w:r w:rsidR="006C1679" w:rsidRPr="00097698">
        <w:rPr>
          <w:sz w:val="22"/>
          <w:szCs w:val="22"/>
          <w:lang w:val="en-US"/>
        </w:rPr>
        <w:t xml:space="preserve"> representative and the responsible research leader, the laboratory supervisor.</w:t>
      </w:r>
    </w:p>
    <w:p w14:paraId="722BE877" w14:textId="77777777" w:rsidR="00B11A5D" w:rsidRPr="00097698" w:rsidRDefault="00B11A5D">
      <w:pPr>
        <w:rPr>
          <w:sz w:val="22"/>
          <w:szCs w:val="22"/>
          <w:lang w:val="en-US"/>
        </w:rPr>
      </w:pPr>
    </w:p>
    <w:p w14:paraId="19820DB3" w14:textId="656D8A75" w:rsidR="00B11A5D" w:rsidRPr="00097698" w:rsidRDefault="00B11A5D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Help and guidance can be pr</w:t>
      </w:r>
      <w:r w:rsidR="009349C6" w:rsidRPr="00097698">
        <w:rPr>
          <w:sz w:val="22"/>
          <w:szCs w:val="22"/>
          <w:lang w:val="en-US"/>
        </w:rPr>
        <w:t>ovided by the Health and Safety Group, SDU's health and safety</w:t>
      </w:r>
      <w:r w:rsidRPr="00097698">
        <w:rPr>
          <w:sz w:val="22"/>
          <w:szCs w:val="22"/>
          <w:lang w:val="en-US"/>
        </w:rPr>
        <w:t xml:space="preserve"> consultant, a</w:t>
      </w:r>
      <w:r w:rsidR="000943FB" w:rsidRPr="00097698">
        <w:rPr>
          <w:sz w:val="22"/>
          <w:szCs w:val="22"/>
          <w:lang w:val="en-US"/>
        </w:rPr>
        <w:t>dvise</w:t>
      </w:r>
      <w:r w:rsidRPr="00097698">
        <w:rPr>
          <w:sz w:val="22"/>
          <w:szCs w:val="22"/>
          <w:lang w:val="en-US"/>
        </w:rPr>
        <w:t>rs, occupational health clinic etc. Work</w:t>
      </w:r>
      <w:r w:rsidR="000943FB" w:rsidRPr="00097698">
        <w:rPr>
          <w:sz w:val="22"/>
          <w:szCs w:val="22"/>
          <w:lang w:val="en-US"/>
        </w:rPr>
        <w:t xml:space="preserve"> t</w:t>
      </w:r>
      <w:r w:rsidR="009349C6" w:rsidRPr="00097698">
        <w:rPr>
          <w:sz w:val="22"/>
          <w:szCs w:val="22"/>
          <w:lang w:val="en-US"/>
        </w:rPr>
        <w:t>asks which involve</w:t>
      </w:r>
      <w:r w:rsidR="000943FB" w:rsidRPr="00097698">
        <w:rPr>
          <w:sz w:val="22"/>
          <w:szCs w:val="22"/>
          <w:lang w:val="en-US"/>
        </w:rPr>
        <w:t xml:space="preserve"> risk</w:t>
      </w:r>
      <w:r w:rsidRPr="00097698">
        <w:rPr>
          <w:sz w:val="22"/>
          <w:szCs w:val="22"/>
          <w:lang w:val="en-US"/>
        </w:rPr>
        <w:t xml:space="preserve"> </w:t>
      </w:r>
      <w:r w:rsidR="009349C6" w:rsidRPr="00097698">
        <w:rPr>
          <w:sz w:val="22"/>
          <w:szCs w:val="22"/>
          <w:lang w:val="en-US"/>
        </w:rPr>
        <w:t xml:space="preserve">factors </w:t>
      </w:r>
      <w:r w:rsidRPr="00097698">
        <w:rPr>
          <w:sz w:val="22"/>
          <w:szCs w:val="22"/>
          <w:lang w:val="en-US"/>
        </w:rPr>
        <w:t>may not be carried out before they have been assessed and found to be safe. If this cannot be guaranteed, the pregnant/breast</w:t>
      </w:r>
      <w:r w:rsidR="009349C6" w:rsidRPr="00097698">
        <w:rPr>
          <w:sz w:val="22"/>
          <w:szCs w:val="22"/>
          <w:lang w:val="en-US"/>
        </w:rPr>
        <w:t>feeding employee may not carry out</w:t>
      </w:r>
      <w:r w:rsidRPr="00097698">
        <w:rPr>
          <w:sz w:val="22"/>
          <w:szCs w:val="22"/>
          <w:lang w:val="en-US"/>
        </w:rPr>
        <w:t xml:space="preserve"> the work.</w:t>
      </w:r>
    </w:p>
    <w:p w14:paraId="2D54583B" w14:textId="77777777" w:rsidR="00B11A5D" w:rsidRPr="00097698" w:rsidRDefault="00B11A5D">
      <w:pPr>
        <w:rPr>
          <w:sz w:val="22"/>
          <w:szCs w:val="22"/>
          <w:lang w:val="en-US"/>
        </w:rPr>
      </w:pPr>
    </w:p>
    <w:p w14:paraId="17C99EDC" w14:textId="77777777" w:rsidR="00B11A5D" w:rsidRDefault="00B11A5D">
      <w:pPr>
        <w:rPr>
          <w:sz w:val="28"/>
          <w:szCs w:val="28"/>
        </w:rPr>
      </w:pPr>
      <w:proofErr w:type="spellStart"/>
      <w:r w:rsidRPr="00B11A5D">
        <w:rPr>
          <w:sz w:val="28"/>
          <w:szCs w:val="28"/>
        </w:rPr>
        <w:t>Registration</w:t>
      </w:r>
      <w:proofErr w:type="spellEnd"/>
    </w:p>
    <w:p w14:paraId="2CE02614" w14:textId="77777777" w:rsidR="00B11A5D" w:rsidRDefault="00B11A5D">
      <w:pPr>
        <w:rPr>
          <w:sz w:val="28"/>
          <w:szCs w:val="28"/>
        </w:rPr>
      </w:pPr>
    </w:p>
    <w:p w14:paraId="2E21A409" w14:textId="77777777" w:rsidR="00B11A5D" w:rsidRPr="00C34725" w:rsidRDefault="00B11A5D" w:rsidP="00B11A5D">
      <w:pPr>
        <w:rPr>
          <w:rFonts w:asciiTheme="majorHAnsi" w:hAnsiTheme="majorHAnsi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022"/>
        <w:gridCol w:w="7009"/>
      </w:tblGrid>
      <w:tr w:rsidR="00B11A5D" w:rsidRPr="00C34725" w14:paraId="3D271AB0" w14:textId="77777777" w:rsidTr="00EB2F67">
        <w:trPr>
          <w:trHeight w:val="529"/>
        </w:trPr>
        <w:tc>
          <w:tcPr>
            <w:tcW w:w="3022" w:type="dxa"/>
          </w:tcPr>
          <w:p w14:paraId="5B9EADC8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  <w:proofErr w:type="spellStart"/>
            <w:r w:rsidRPr="00C34725">
              <w:rPr>
                <w:rFonts w:asciiTheme="majorHAnsi" w:hAnsiTheme="majorHAnsi"/>
              </w:rPr>
              <w:t>Na</w:t>
            </w:r>
            <w:r w:rsidR="00233894">
              <w:rPr>
                <w:rFonts w:asciiTheme="majorHAnsi" w:hAnsiTheme="majorHAnsi"/>
              </w:rPr>
              <w:t>me</w:t>
            </w:r>
            <w:proofErr w:type="spellEnd"/>
            <w:r w:rsidR="00233894">
              <w:rPr>
                <w:rFonts w:asciiTheme="majorHAnsi" w:hAnsiTheme="majorHAnsi"/>
              </w:rPr>
              <w:t xml:space="preserve"> of </w:t>
            </w:r>
            <w:proofErr w:type="spellStart"/>
            <w:r w:rsidR="00233894">
              <w:rPr>
                <w:rFonts w:asciiTheme="majorHAnsi" w:hAnsiTheme="majorHAnsi"/>
              </w:rPr>
              <w:t>employee</w:t>
            </w:r>
            <w:proofErr w:type="spellEnd"/>
          </w:p>
        </w:tc>
        <w:tc>
          <w:tcPr>
            <w:tcW w:w="7009" w:type="dxa"/>
          </w:tcPr>
          <w:p w14:paraId="717DBA8E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7F6ABECF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56A2FE44" w14:textId="77777777" w:rsidTr="00EB2F67">
        <w:trPr>
          <w:trHeight w:val="529"/>
        </w:trPr>
        <w:tc>
          <w:tcPr>
            <w:tcW w:w="3022" w:type="dxa"/>
          </w:tcPr>
          <w:p w14:paraId="2037A5C9" w14:textId="77777777" w:rsidR="00B11A5D" w:rsidRPr="00C34725" w:rsidRDefault="00233894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Department/</w:t>
            </w:r>
            <w:proofErr w:type="spellStart"/>
            <w:r>
              <w:rPr>
                <w:rFonts w:asciiTheme="majorHAnsi" w:hAnsiTheme="majorHAnsi"/>
              </w:rPr>
              <w:t>Section</w:t>
            </w:r>
            <w:proofErr w:type="spellEnd"/>
          </w:p>
        </w:tc>
        <w:tc>
          <w:tcPr>
            <w:tcW w:w="7009" w:type="dxa"/>
          </w:tcPr>
          <w:p w14:paraId="11DFCD5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51D43FDE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7A1DA3E1" w14:textId="77777777" w:rsidTr="00EB2F67">
        <w:trPr>
          <w:trHeight w:val="529"/>
        </w:trPr>
        <w:tc>
          <w:tcPr>
            <w:tcW w:w="3022" w:type="dxa"/>
          </w:tcPr>
          <w:p w14:paraId="46014FA5" w14:textId="77777777" w:rsidR="00B11A5D" w:rsidRPr="00C34725" w:rsidRDefault="00233894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</w:t>
            </w:r>
          </w:p>
        </w:tc>
        <w:tc>
          <w:tcPr>
            <w:tcW w:w="7009" w:type="dxa"/>
          </w:tcPr>
          <w:p w14:paraId="3B5937B8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68BB7252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71F0FC9E" w14:textId="77777777" w:rsidTr="00EB2F67">
        <w:trPr>
          <w:trHeight w:val="529"/>
        </w:trPr>
        <w:tc>
          <w:tcPr>
            <w:tcW w:w="3022" w:type="dxa"/>
          </w:tcPr>
          <w:p w14:paraId="5E24E4C0" w14:textId="77777777" w:rsidR="00B11A5D" w:rsidRPr="00C34725" w:rsidRDefault="00233894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Head of Department</w:t>
            </w:r>
          </w:p>
        </w:tc>
        <w:tc>
          <w:tcPr>
            <w:tcW w:w="7009" w:type="dxa"/>
          </w:tcPr>
          <w:p w14:paraId="486876E3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6AA5B3D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24F508CA" w14:textId="77777777" w:rsidTr="00EB2F67">
        <w:trPr>
          <w:trHeight w:val="529"/>
        </w:trPr>
        <w:tc>
          <w:tcPr>
            <w:tcW w:w="3022" w:type="dxa"/>
          </w:tcPr>
          <w:p w14:paraId="45183E79" w14:textId="77777777" w:rsidR="00B11A5D" w:rsidRPr="00C34725" w:rsidRDefault="00233894" w:rsidP="00B11A5D">
            <w:pPr>
              <w:rPr>
                <w:rFonts w:asciiTheme="majorHAnsi" w:hAnsiTheme="majorHAnsi"/>
              </w:rPr>
            </w:pPr>
            <w:proofErr w:type="spellStart"/>
            <w:r w:rsidRPr="00D23C09">
              <w:rPr>
                <w:rFonts w:asciiTheme="majorHAnsi" w:hAnsiTheme="majorHAnsi"/>
              </w:rPr>
              <w:t>Regular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laboratory</w:t>
            </w:r>
            <w:proofErr w:type="spellEnd"/>
            <w:r>
              <w:rPr>
                <w:rFonts w:asciiTheme="majorHAnsi" w:hAnsiTheme="majorHAnsi"/>
              </w:rPr>
              <w:t xml:space="preserve"> supervisor</w:t>
            </w:r>
          </w:p>
        </w:tc>
        <w:tc>
          <w:tcPr>
            <w:tcW w:w="7009" w:type="dxa"/>
          </w:tcPr>
          <w:p w14:paraId="4E21723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74275BAE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07FAA53F" w14:textId="77777777" w:rsidTr="00EB2F67">
        <w:trPr>
          <w:trHeight w:val="529"/>
        </w:trPr>
        <w:tc>
          <w:tcPr>
            <w:tcW w:w="3022" w:type="dxa"/>
          </w:tcPr>
          <w:p w14:paraId="675EFA7B" w14:textId="13221838" w:rsidR="00B11A5D" w:rsidRPr="00C34725" w:rsidRDefault="009349C6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and </w:t>
            </w:r>
            <w:proofErr w:type="spellStart"/>
            <w:r>
              <w:rPr>
                <w:rFonts w:asciiTheme="majorHAnsi" w:hAnsiTheme="majorHAnsi"/>
              </w:rPr>
              <w:t>safety</w:t>
            </w:r>
            <w:proofErr w:type="spellEnd"/>
            <w:r w:rsidR="00233894">
              <w:rPr>
                <w:rFonts w:asciiTheme="majorHAnsi" w:hAnsiTheme="majorHAnsi"/>
              </w:rPr>
              <w:t xml:space="preserve"> </w:t>
            </w:r>
            <w:proofErr w:type="spellStart"/>
            <w:r w:rsidR="00233894">
              <w:rPr>
                <w:rFonts w:asciiTheme="majorHAnsi" w:hAnsiTheme="majorHAnsi"/>
              </w:rPr>
              <w:t>representative</w:t>
            </w:r>
            <w:proofErr w:type="spellEnd"/>
          </w:p>
        </w:tc>
        <w:tc>
          <w:tcPr>
            <w:tcW w:w="7009" w:type="dxa"/>
          </w:tcPr>
          <w:p w14:paraId="41BC3D5D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6D8AFC3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68487C60" w14:textId="77777777" w:rsidTr="00EB2F67">
        <w:trPr>
          <w:trHeight w:val="809"/>
        </w:trPr>
        <w:tc>
          <w:tcPr>
            <w:tcW w:w="3022" w:type="dxa"/>
          </w:tcPr>
          <w:p w14:paraId="35A21EA8" w14:textId="1E07C974" w:rsidR="00B11A5D" w:rsidRPr="00C34725" w:rsidRDefault="00233894" w:rsidP="00B11A5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Proposed</w:t>
            </w:r>
            <w:proofErr w:type="spellEnd"/>
            <w:r>
              <w:rPr>
                <w:rFonts w:asciiTheme="majorHAnsi" w:hAnsiTheme="majorHAnsi"/>
              </w:rPr>
              <w:t xml:space="preserve"> solution</w:t>
            </w:r>
            <w:r w:rsidR="009349C6">
              <w:rPr>
                <w:rFonts w:asciiTheme="majorHAnsi" w:hAnsiTheme="majorHAnsi"/>
              </w:rPr>
              <w:t xml:space="preserve"> </w:t>
            </w:r>
            <w:proofErr w:type="spellStart"/>
            <w:r w:rsidR="009349C6">
              <w:rPr>
                <w:rFonts w:asciiTheme="majorHAnsi" w:hAnsiTheme="majorHAnsi"/>
              </w:rPr>
              <w:t>prepared</w:t>
            </w:r>
            <w:proofErr w:type="spellEnd"/>
            <w:r>
              <w:rPr>
                <w:rFonts w:asciiTheme="majorHAnsi" w:hAnsiTheme="majorHAnsi"/>
              </w:rPr>
              <w:t xml:space="preserve"> by</w:t>
            </w:r>
          </w:p>
        </w:tc>
        <w:tc>
          <w:tcPr>
            <w:tcW w:w="7009" w:type="dxa"/>
          </w:tcPr>
          <w:p w14:paraId="277ED26C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475B465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13A6279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6854FAD7" w14:textId="77777777" w:rsidTr="00EB2F67">
        <w:trPr>
          <w:trHeight w:val="529"/>
        </w:trPr>
        <w:tc>
          <w:tcPr>
            <w:tcW w:w="3022" w:type="dxa"/>
          </w:tcPr>
          <w:p w14:paraId="3FD8708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Dat</w:t>
            </w:r>
            <w:r w:rsidR="00233894">
              <w:rPr>
                <w:rFonts w:asciiTheme="majorHAnsi" w:hAnsiTheme="majorHAnsi"/>
              </w:rPr>
              <w:t>e</w:t>
            </w:r>
          </w:p>
        </w:tc>
        <w:tc>
          <w:tcPr>
            <w:tcW w:w="7009" w:type="dxa"/>
          </w:tcPr>
          <w:p w14:paraId="6D60C17A" w14:textId="77777777" w:rsidR="00B11A5D" w:rsidRDefault="00B11A5D" w:rsidP="00B11A5D">
            <w:pPr>
              <w:rPr>
                <w:rFonts w:asciiTheme="majorHAnsi" w:hAnsiTheme="majorHAnsi"/>
              </w:rPr>
            </w:pPr>
          </w:p>
          <w:p w14:paraId="33EB638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</w:tbl>
    <w:p w14:paraId="1F28060A" w14:textId="77777777" w:rsidR="00B11A5D" w:rsidRPr="00C34725" w:rsidRDefault="00B11A5D" w:rsidP="00B11A5D">
      <w:pPr>
        <w:rPr>
          <w:rFonts w:asciiTheme="majorHAnsi" w:hAnsiTheme="majorHAnsi"/>
        </w:rPr>
      </w:pPr>
    </w:p>
    <w:p w14:paraId="5D7C71BE" w14:textId="77777777" w:rsidR="00B11A5D" w:rsidRDefault="00B11A5D">
      <w:pPr>
        <w:rPr>
          <w:sz w:val="28"/>
          <w:szCs w:val="28"/>
        </w:rPr>
      </w:pPr>
    </w:p>
    <w:p w14:paraId="0A246423" w14:textId="77777777" w:rsidR="00233894" w:rsidRDefault="00233894">
      <w:pPr>
        <w:rPr>
          <w:sz w:val="28"/>
          <w:szCs w:val="28"/>
        </w:rPr>
      </w:pPr>
    </w:p>
    <w:p w14:paraId="31224B96" w14:textId="77777777" w:rsidR="00233894" w:rsidRDefault="00233894">
      <w:pPr>
        <w:rPr>
          <w:sz w:val="28"/>
          <w:szCs w:val="28"/>
        </w:rPr>
      </w:pPr>
    </w:p>
    <w:p w14:paraId="0BBA8E2A" w14:textId="77777777" w:rsidR="00233894" w:rsidRDefault="00233894">
      <w:pPr>
        <w:rPr>
          <w:sz w:val="28"/>
          <w:szCs w:val="28"/>
        </w:rPr>
      </w:pPr>
    </w:p>
    <w:p w14:paraId="0EEC9E7A" w14:textId="77777777" w:rsidR="00233894" w:rsidRDefault="008E4BB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Ergonomic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conditions</w:t>
      </w:r>
      <w:proofErr w:type="spellEnd"/>
    </w:p>
    <w:p w14:paraId="26887129" w14:textId="77777777" w:rsidR="008E4BB8" w:rsidRDefault="008E4BB8">
      <w:pPr>
        <w:rPr>
          <w:sz w:val="44"/>
          <w:szCs w:val="44"/>
        </w:rPr>
      </w:pPr>
    </w:p>
    <w:p w14:paraId="5B69E645" w14:textId="317A3969" w:rsidR="008E4BB8" w:rsidRPr="00097698" w:rsidRDefault="009349C6">
      <w:pPr>
        <w:rPr>
          <w:lang w:val="en-US"/>
        </w:rPr>
      </w:pPr>
      <w:r w:rsidRPr="00097698">
        <w:rPr>
          <w:lang w:val="en-US"/>
        </w:rPr>
        <w:t>Y</w:t>
      </w:r>
      <w:r w:rsidR="008E4BB8" w:rsidRPr="00097698">
        <w:rPr>
          <w:lang w:val="en-US"/>
        </w:rPr>
        <w:t>our answers</w:t>
      </w:r>
      <w:r w:rsidR="003C2EB3" w:rsidRPr="00097698">
        <w:rPr>
          <w:lang w:val="en-US"/>
        </w:rPr>
        <w:t xml:space="preserve"> should take </w:t>
      </w:r>
      <w:r w:rsidR="008E4BB8" w:rsidRPr="00097698">
        <w:rPr>
          <w:lang w:val="en-US"/>
        </w:rPr>
        <w:t xml:space="preserve">all </w:t>
      </w:r>
      <w:r w:rsidR="003C2EB3" w:rsidRPr="00097698">
        <w:rPr>
          <w:lang w:val="en-US"/>
        </w:rPr>
        <w:t xml:space="preserve">of </w:t>
      </w:r>
      <w:r w:rsidR="008E4BB8" w:rsidRPr="00097698">
        <w:rPr>
          <w:lang w:val="en-US"/>
        </w:rPr>
        <w:t xml:space="preserve">your workplaces </w:t>
      </w:r>
      <w:r w:rsidR="00097698" w:rsidRPr="00097698">
        <w:rPr>
          <w:lang w:val="en-US"/>
        </w:rPr>
        <w:t xml:space="preserve">into account </w:t>
      </w:r>
      <w:r w:rsidR="008E4BB8" w:rsidRPr="00097698">
        <w:rPr>
          <w:lang w:val="en-US"/>
        </w:rPr>
        <w:t>(e.g. office, laboratory, technical room, workshop, teaching classroom, fieldwork)</w:t>
      </w:r>
    </w:p>
    <w:p w14:paraId="08B3BDA3" w14:textId="77777777" w:rsidR="008E4BB8" w:rsidRPr="00097698" w:rsidRDefault="008E4BB8">
      <w:pPr>
        <w:rPr>
          <w:lang w:val="en-US"/>
        </w:rPr>
      </w:pPr>
    </w:p>
    <w:p w14:paraId="727EBE26" w14:textId="44ADF60F" w:rsidR="008E4BB8" w:rsidRPr="00097698" w:rsidRDefault="008E4BB8">
      <w:pPr>
        <w:rPr>
          <w:sz w:val="28"/>
          <w:szCs w:val="28"/>
          <w:lang w:val="en-US"/>
        </w:rPr>
      </w:pPr>
      <w:r w:rsidRPr="00097698">
        <w:rPr>
          <w:sz w:val="28"/>
          <w:szCs w:val="28"/>
          <w:lang w:val="en-US"/>
        </w:rPr>
        <w:t xml:space="preserve">Does </w:t>
      </w:r>
      <w:r w:rsidR="009349C6" w:rsidRPr="00097698">
        <w:rPr>
          <w:sz w:val="28"/>
          <w:szCs w:val="28"/>
          <w:lang w:val="en-US"/>
        </w:rPr>
        <w:t>your work involve strenuous</w:t>
      </w:r>
      <w:r w:rsidRPr="00097698">
        <w:rPr>
          <w:sz w:val="28"/>
          <w:szCs w:val="28"/>
          <w:lang w:val="en-US"/>
        </w:rPr>
        <w:t xml:space="preserve"> positions, repetitive work, heavy lifting or pushing?</w:t>
      </w:r>
    </w:p>
    <w:p w14:paraId="0351B0E5" w14:textId="77777777" w:rsidR="008E4BB8" w:rsidRPr="00097698" w:rsidRDefault="008E4BB8">
      <w:pPr>
        <w:rPr>
          <w:sz w:val="28"/>
          <w:szCs w:val="28"/>
          <w:lang w:val="en-US"/>
        </w:rPr>
      </w:pPr>
    </w:p>
    <w:p w14:paraId="6FFBE2AF" w14:textId="77777777" w:rsidR="008E4BB8" w:rsidRPr="00097698" w:rsidRDefault="008E4BB8" w:rsidP="008E4BB8">
      <w:pPr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B05A" wp14:editId="096F4198">
                <wp:simplePos x="0" y="0"/>
                <wp:positionH relativeFrom="column">
                  <wp:posOffset>2451735</wp:posOffset>
                </wp:positionH>
                <wp:positionV relativeFrom="paragraph">
                  <wp:posOffset>356870</wp:posOffset>
                </wp:positionV>
                <wp:extent cx="3706862" cy="35909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862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9A0B" w14:textId="2B4FC7A4" w:rsidR="00353368" w:rsidRPr="00097698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 xml:space="preserve">Sedantary work with limited options for varying work position </w:t>
                            </w:r>
                          </w:p>
                          <w:p w14:paraId="772079D9" w14:textId="705E591C" w:rsidR="00353368" w:rsidRPr="00097698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Standing work with limited options for varying work position</w:t>
                            </w:r>
                          </w:p>
                          <w:p w14:paraId="33EF8294" w14:textId="42567040" w:rsidR="00353368" w:rsidRPr="00097698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Long periods of strenuous repetitive work movements; static muscle work</w:t>
                            </w:r>
                          </w:p>
                          <w:p w14:paraId="06712E47" w14:textId="77777777" w:rsidR="00353368" w:rsidRPr="00097698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Strenuous working positions, such as twisting and stretching</w:t>
                            </w:r>
                          </w:p>
                          <w:p w14:paraId="3F090A59" w14:textId="77777777" w:rsidR="00353368" w:rsidRPr="00097698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Lack of knowledge about good and varied work positions</w:t>
                            </w:r>
                          </w:p>
                          <w:p w14:paraId="58DEC6C8" w14:textId="77777777" w:rsidR="00353368" w:rsidRPr="00C34725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Heavy lifting</w:t>
                            </w:r>
                          </w:p>
                          <w:p w14:paraId="757CC750" w14:textId="77777777" w:rsidR="00353368" w:rsidRPr="00C34725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Frequent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lifting</w:t>
                            </w:r>
                          </w:p>
                          <w:p w14:paraId="4EF72E0A" w14:textId="79844303" w:rsidR="00353368" w:rsidRPr="00097698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 xml:space="preserve">Long periods of lifting and carrying </w:t>
                            </w:r>
                          </w:p>
                          <w:p w14:paraId="7BAE17B6" w14:textId="0D58D0E6" w:rsidR="00353368" w:rsidRPr="00C34725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Pushing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pulling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heavy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objects</w:t>
                            </w:r>
                            <w:proofErr w:type="spellEnd"/>
                          </w:p>
                          <w:p w14:paraId="60D09867" w14:textId="77777777" w:rsidR="00353368" w:rsidRPr="00C34725" w:rsidRDefault="00353368" w:rsidP="008E4B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Theme="majorHAnsi" w:hAnsiTheme="majorHAnsi" w:cstheme="minorHAns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Other</w:t>
                            </w:r>
                          </w:p>
                          <w:p w14:paraId="3D7387DA" w14:textId="77777777" w:rsidR="00353368" w:rsidRPr="00A03610" w:rsidRDefault="00353368" w:rsidP="008E4B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3.05pt;margin-top:28.1pt;width:291.9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baiICAAAeBAAADgAAAGRycy9lMm9Eb2MueG1srFPbbtswDH0fsH8Q9L7YuTYx4hRdugwDugvQ&#10;7gNkWY6FSaImKbGzry8lp2m2vQ3Tg0CK5CF5SK1ve63IUTgvwZR0PMopEYZDLc2+pN+fdu+WlPjA&#10;TM0UGFHSk/D0dvP2zbqzhZhAC6oWjiCI8UVnS9qGYIss87wVmvkRWGHQ2IDTLKDq9lntWIfoWmWT&#10;PF9kHbjaOuDCe3y9H4x0k/CbRvDwtWm8CESVFGsL6XbpruKdbdas2DtmW8nPZbB/qEIzaTDpBeqe&#10;BUYOTv4FpSV34KEJIw46g6aRXKQesJtx/kc3jy2zIvWC5Hh7ocn/P1j+5fjNEVmXdJrfUGKYxiE9&#10;iT6Q99CTSeSns75At0eLjqHHZ5xz6tXbB+A/PDGwbZnZizvnoGsFq7G+cYzMrkIHHB9Bqu4z1JiG&#10;HQIkoL5xOpKHdBBExzmdLrOJpXB8nN7ki+ViQglH23S+yleTecrBipdw63z4KECTKJTU4fATPDs+&#10;+BDLYcWLS8zmQcl6J5VKittXW+XIkeGi7NI5o//mpgzpSrqaY+4YZSDGpx3SMuAiK6lLuszjieGs&#10;iHR8MHWSA5NqkLESZc78REoGckJf9egYSaugPiFTDoaFxQ+GQgvuFyUdLmtJ/c8Dc4IS9ckg26vx&#10;bBa3Oymz+c0EFXdtqa4tzHCEKmmgZBC3If2IoaM7nEojE1+vlZxrxSVMNJ4/TNzyaz15vX7rzTMA&#10;AAD//wMAUEsDBBQABgAIAAAAIQDYyuM43wAAAAoBAAAPAAAAZHJzL2Rvd25yZXYueG1sTI/RToNA&#10;EEXfTfyHzZj4YuwC2qUgQ6MmGl9b+wEDbIHIzhJ2W+jfuz7Zx8k9ufdMsV3MIM56cr1lhHgVgdBc&#10;26bnFuHw/fG4AeE8cUODZY1w0Q625e1NQXljZ97p8963IpSwywmh837MpXR1pw25lR01h+xoJ0M+&#10;nFMrm4nmUG4GmUSRkoZ6Dgsdjfq90/XP/mQQjl/zwzqbq09/SHfP6o36tLIXxPu75fUFhNeL/4fh&#10;Tz+oQxmcKnvixokB4Wmj4oAirFUCIgCZyjIQFYJK4hRkWcjrF8pfAAAA//8DAFBLAQItABQABgAI&#10;AAAAIQDkmcPA+wAAAOEBAAATAAAAAAAAAAAAAAAAAAAAAABbQ29udGVudF9UeXBlc10ueG1sUEsB&#10;Ai0AFAAGAAgAAAAhACOyauHXAAAAlAEAAAsAAAAAAAAAAAAAAAAALAEAAF9yZWxzLy5yZWxzUEsB&#10;Ai0AFAAGAAgAAAAhAMoU22oiAgAAHgQAAA4AAAAAAAAAAAAAAAAALAIAAGRycy9lMm9Eb2MueG1s&#10;UEsBAi0AFAAGAAgAAAAhANjK4zjfAAAACgEAAA8AAAAAAAAAAAAAAAAAegQAAGRycy9kb3ducmV2&#10;LnhtbFBLBQYAAAAABAAEAPMAAACGBQAAAAA=&#10;" stroked="f">
                <v:textbox>
                  <w:txbxContent>
                    <w:p w14:paraId="4D169A0B" w14:textId="2B4FC7A4" w:rsidR="00353368" w:rsidRPr="00585A83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Sedantary</w:t>
                      </w:r>
                      <w:r w:rsidRPr="00585A83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work with limited options for varying work position</w:t>
                      </w:r>
                      <w:r w:rsidRPr="00585A83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</w:t>
                      </w:r>
                    </w:p>
                    <w:p w14:paraId="772079D9" w14:textId="705E591C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Standing work with limited options for varying work position</w:t>
                      </w:r>
                    </w:p>
                    <w:p w14:paraId="33EF8294" w14:textId="42567040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Long periods of strenuous repetitive work movements; static muscle work</w:t>
                      </w:r>
                    </w:p>
                    <w:p w14:paraId="06712E47" w14:textId="77777777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Strenuous working positions, such as twisting and stretching</w:t>
                      </w:r>
                    </w:p>
                    <w:p w14:paraId="3F090A59" w14:textId="77777777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Lack of knowledge about good and varied work positions</w:t>
                      </w:r>
                    </w:p>
                    <w:p w14:paraId="58DEC6C8" w14:textId="77777777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Heavy lifting</w:t>
                      </w:r>
                    </w:p>
                    <w:p w14:paraId="757CC750" w14:textId="77777777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Frequent lifting</w:t>
                      </w:r>
                    </w:p>
                    <w:p w14:paraId="4EF72E0A" w14:textId="79844303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Long periods of lifting and carrying </w:t>
                      </w:r>
                    </w:p>
                    <w:p w14:paraId="7BAE17B6" w14:textId="0D58D0E6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Pushing and pulling heavy objects</w:t>
                      </w:r>
                    </w:p>
                    <w:p w14:paraId="60D09867" w14:textId="77777777" w:rsidR="00353368" w:rsidRPr="00C34725" w:rsidRDefault="00353368" w:rsidP="008E4B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ind w:left="709"/>
                        <w:rPr>
                          <w:rFonts w:asciiTheme="majorHAnsi" w:hAnsiTheme="majorHAnsi" w:cstheme="minorHAnsi"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Other</w:t>
                      </w:r>
                    </w:p>
                    <w:p w14:paraId="3D7387DA" w14:textId="77777777" w:rsidR="00353368" w:rsidRPr="00A03610" w:rsidRDefault="00353368" w:rsidP="008E4B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>yes</w:t>
      </w:r>
      <w:proofErr w:type="gramEnd"/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no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</w:p>
    <w:p w14:paraId="2D3434D6" w14:textId="77777777" w:rsidR="008E4BB8" w:rsidRPr="00097698" w:rsidRDefault="008E4BB8">
      <w:pPr>
        <w:rPr>
          <w:sz w:val="28"/>
          <w:szCs w:val="28"/>
          <w:lang w:val="en-US"/>
        </w:rPr>
      </w:pPr>
    </w:p>
    <w:p w14:paraId="46DBB774" w14:textId="77777777" w:rsidR="008E4BB8" w:rsidRPr="00097698" w:rsidRDefault="008E4BB8">
      <w:pPr>
        <w:rPr>
          <w:lang w:val="en-US"/>
        </w:rPr>
      </w:pPr>
      <w:r w:rsidRPr="00097698">
        <w:rPr>
          <w:lang w:val="en-US"/>
        </w:rPr>
        <w:t>If yes, is the problem related to:</w:t>
      </w:r>
    </w:p>
    <w:p w14:paraId="7619C271" w14:textId="77777777" w:rsidR="00D84B4F" w:rsidRPr="00097698" w:rsidRDefault="00D84B4F">
      <w:pPr>
        <w:rPr>
          <w:lang w:val="en-US"/>
        </w:rPr>
      </w:pPr>
    </w:p>
    <w:p w14:paraId="55455911" w14:textId="77777777" w:rsidR="00D84B4F" w:rsidRPr="00097698" w:rsidRDefault="00D84B4F">
      <w:pPr>
        <w:rPr>
          <w:lang w:val="en-US"/>
        </w:rPr>
      </w:pPr>
    </w:p>
    <w:p w14:paraId="6076D04B" w14:textId="77777777" w:rsidR="00D84B4F" w:rsidRPr="00097698" w:rsidRDefault="00D84B4F">
      <w:pPr>
        <w:rPr>
          <w:lang w:val="en-US"/>
        </w:rPr>
      </w:pPr>
    </w:p>
    <w:p w14:paraId="4921B565" w14:textId="77777777" w:rsidR="00D84B4F" w:rsidRPr="00097698" w:rsidRDefault="00D84B4F">
      <w:pPr>
        <w:rPr>
          <w:lang w:val="en-US"/>
        </w:rPr>
      </w:pPr>
    </w:p>
    <w:p w14:paraId="2D38CFF7" w14:textId="77777777" w:rsidR="00D84B4F" w:rsidRPr="00097698" w:rsidRDefault="00D84B4F">
      <w:pPr>
        <w:rPr>
          <w:lang w:val="en-US"/>
        </w:rPr>
      </w:pPr>
    </w:p>
    <w:p w14:paraId="778EFC43" w14:textId="77777777" w:rsidR="00D84B4F" w:rsidRPr="00097698" w:rsidRDefault="00D84B4F">
      <w:pPr>
        <w:rPr>
          <w:lang w:val="en-US"/>
        </w:rPr>
      </w:pPr>
    </w:p>
    <w:p w14:paraId="437085C2" w14:textId="77777777" w:rsidR="00D84B4F" w:rsidRPr="00097698" w:rsidRDefault="00D84B4F">
      <w:pPr>
        <w:rPr>
          <w:lang w:val="en-US"/>
        </w:rPr>
      </w:pPr>
    </w:p>
    <w:p w14:paraId="4EC84136" w14:textId="77777777" w:rsidR="00D84B4F" w:rsidRPr="00097698" w:rsidRDefault="00D84B4F">
      <w:pPr>
        <w:rPr>
          <w:lang w:val="en-US"/>
        </w:rPr>
      </w:pPr>
    </w:p>
    <w:p w14:paraId="737A975F" w14:textId="77777777" w:rsidR="00D84B4F" w:rsidRPr="00097698" w:rsidRDefault="00D84B4F">
      <w:pPr>
        <w:rPr>
          <w:lang w:val="en-US"/>
        </w:rPr>
      </w:pPr>
    </w:p>
    <w:p w14:paraId="410E00C9" w14:textId="77777777" w:rsidR="00D84B4F" w:rsidRPr="00097698" w:rsidRDefault="00D84B4F">
      <w:pPr>
        <w:rPr>
          <w:lang w:val="en-US"/>
        </w:rPr>
      </w:pPr>
    </w:p>
    <w:p w14:paraId="514100CD" w14:textId="77777777" w:rsidR="00D84B4F" w:rsidRPr="00097698" w:rsidRDefault="00D84B4F">
      <w:pPr>
        <w:rPr>
          <w:lang w:val="en-US"/>
        </w:rPr>
      </w:pPr>
    </w:p>
    <w:p w14:paraId="45C893E3" w14:textId="77777777" w:rsidR="00D84B4F" w:rsidRPr="00097698" w:rsidRDefault="00D84B4F">
      <w:pPr>
        <w:rPr>
          <w:lang w:val="en-US"/>
        </w:rPr>
      </w:pPr>
    </w:p>
    <w:p w14:paraId="3ADE3605" w14:textId="77777777" w:rsidR="00D84B4F" w:rsidRPr="00097698" w:rsidRDefault="00D84B4F">
      <w:pPr>
        <w:rPr>
          <w:lang w:val="en-US"/>
        </w:rPr>
      </w:pPr>
    </w:p>
    <w:p w14:paraId="79CB2D63" w14:textId="77777777" w:rsidR="00D84B4F" w:rsidRPr="00097698" w:rsidRDefault="00D84B4F">
      <w:pPr>
        <w:rPr>
          <w:lang w:val="en-US"/>
        </w:rPr>
      </w:pPr>
    </w:p>
    <w:p w14:paraId="02992B6D" w14:textId="77777777" w:rsidR="00D84B4F" w:rsidRPr="00097698" w:rsidRDefault="00D84B4F">
      <w:pPr>
        <w:rPr>
          <w:lang w:val="en-US"/>
        </w:rPr>
      </w:pPr>
    </w:p>
    <w:p w14:paraId="49239CD5" w14:textId="77777777" w:rsidR="00D84B4F" w:rsidRPr="00097698" w:rsidRDefault="00D84B4F">
      <w:pPr>
        <w:rPr>
          <w:lang w:val="en-US"/>
        </w:rPr>
      </w:pPr>
    </w:p>
    <w:p w14:paraId="764485F9" w14:textId="77777777" w:rsidR="00D84B4F" w:rsidRPr="00097698" w:rsidRDefault="00D84B4F">
      <w:pPr>
        <w:rPr>
          <w:lang w:val="en-US"/>
        </w:rPr>
      </w:pPr>
    </w:p>
    <w:p w14:paraId="3DD49632" w14:textId="77777777" w:rsidR="00D84B4F" w:rsidRPr="00097698" w:rsidRDefault="00D84B4F">
      <w:pPr>
        <w:rPr>
          <w:lang w:val="en-US"/>
        </w:rPr>
      </w:pPr>
    </w:p>
    <w:p w14:paraId="1F92D601" w14:textId="77777777" w:rsidR="00D84B4F" w:rsidRPr="00097698" w:rsidRDefault="00D84B4F">
      <w:pPr>
        <w:rPr>
          <w:lang w:val="en-US"/>
        </w:rPr>
      </w:pPr>
    </w:p>
    <w:p w14:paraId="5F28B609" w14:textId="77777777" w:rsidR="00D84B4F" w:rsidRPr="00097698" w:rsidRDefault="00D84B4F" w:rsidP="00D84B4F">
      <w:pPr>
        <w:rPr>
          <w:rFonts w:asciiTheme="majorHAnsi" w:hAnsiTheme="majorHAnsi" w:cstheme="minorHAnsi"/>
          <w:color w:val="1F497D" w:themeColor="text2"/>
          <w:lang w:val="en-US"/>
        </w:rPr>
      </w:pPr>
    </w:p>
    <w:p w14:paraId="37DC50A9" w14:textId="77777777" w:rsidR="00D84B4F" w:rsidRPr="00C34725" w:rsidRDefault="00D84B4F" w:rsidP="00D84B4F">
      <w:pPr>
        <w:rPr>
          <w:rFonts w:asciiTheme="majorHAnsi" w:hAnsiTheme="majorHAnsi" w:cstheme="minorHAnsi"/>
          <w:color w:val="1F497D" w:themeColor="text2"/>
        </w:rPr>
      </w:pPr>
      <w:proofErr w:type="spellStart"/>
      <w:r>
        <w:rPr>
          <w:rFonts w:asciiTheme="majorHAnsi" w:hAnsiTheme="majorHAnsi" w:cstheme="minorHAnsi"/>
          <w:color w:val="1F497D" w:themeColor="text2"/>
        </w:rPr>
        <w:t>Description</w:t>
      </w:r>
      <w:proofErr w:type="spellEnd"/>
      <w:r>
        <w:rPr>
          <w:rFonts w:asciiTheme="majorHAnsi" w:hAnsiTheme="majorHAnsi" w:cstheme="minorHAnsi"/>
          <w:color w:val="1F497D" w:themeColor="text2"/>
        </w:rPr>
        <w:t xml:space="preserve"> of</w:t>
      </w:r>
      <w:r w:rsidRPr="00C34725">
        <w:rPr>
          <w:rFonts w:asciiTheme="majorHAnsi" w:hAnsiTheme="majorHAnsi" w:cstheme="minorHAnsi"/>
          <w:color w:val="1F497D" w:themeColor="text2"/>
        </w:rPr>
        <w:t xml:space="preserve">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4B4F" w:rsidRPr="00A03610" w14:paraId="2322CFEF" w14:textId="77777777" w:rsidTr="00D84B4F">
        <w:tc>
          <w:tcPr>
            <w:tcW w:w="10188" w:type="dxa"/>
          </w:tcPr>
          <w:p w14:paraId="1A0F319F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14:paraId="53EF6C83" w14:textId="77777777" w:rsidR="00D84B4F" w:rsidRPr="00A03610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14:paraId="098FBE59" w14:textId="77777777" w:rsidR="00D84B4F" w:rsidRPr="00A03610" w:rsidRDefault="00D84B4F" w:rsidP="00D84B4F">
      <w:pPr>
        <w:rPr>
          <w:rFonts w:asciiTheme="majorHAnsi" w:hAnsiTheme="majorHAnsi" w:cstheme="minorHAnsi"/>
          <w:color w:val="1F497D" w:themeColor="text2"/>
        </w:rPr>
      </w:pPr>
      <w:proofErr w:type="spellStart"/>
      <w:r>
        <w:rPr>
          <w:rFonts w:asciiTheme="majorHAnsi" w:hAnsiTheme="majorHAnsi" w:cstheme="minorHAnsi"/>
          <w:color w:val="1F497D" w:themeColor="text2"/>
        </w:rPr>
        <w:t>Proposed</w:t>
      </w:r>
      <w:proofErr w:type="spellEnd"/>
      <w:r>
        <w:rPr>
          <w:rFonts w:asciiTheme="majorHAnsi" w:hAnsiTheme="majorHAnsi" w:cstheme="minorHAnsi"/>
          <w:color w:val="1F497D" w:themeColor="text2"/>
        </w:rPr>
        <w:t xml:space="preserve"> solution</w:t>
      </w:r>
      <w:r w:rsidRPr="00A03610">
        <w:rPr>
          <w:rFonts w:asciiTheme="majorHAnsi" w:hAnsiTheme="majorHAnsi" w:cstheme="minorHAnsi"/>
          <w:color w:val="1F497D" w:themeColor="text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4B4F" w:rsidRPr="00A03610" w14:paraId="7AE7C47E" w14:textId="77777777" w:rsidTr="00D84B4F">
        <w:tc>
          <w:tcPr>
            <w:tcW w:w="10188" w:type="dxa"/>
          </w:tcPr>
          <w:p w14:paraId="6A860A7C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14:paraId="334D330E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14:paraId="33AC6B2A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14:paraId="7898043E" w14:textId="77777777" w:rsidR="00D84B4F" w:rsidRPr="00A03610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14:paraId="286A0D49" w14:textId="77777777" w:rsidR="00D84B4F" w:rsidRDefault="00D84B4F"/>
    <w:p w14:paraId="078C7893" w14:textId="77777777" w:rsidR="00D84B4F" w:rsidRDefault="00D84B4F"/>
    <w:p w14:paraId="32FA44B8" w14:textId="77777777" w:rsidR="00D84B4F" w:rsidRDefault="00D84B4F"/>
    <w:p w14:paraId="462B0BDA" w14:textId="77777777" w:rsidR="00D84B4F" w:rsidRDefault="00D84B4F"/>
    <w:p w14:paraId="7C728F32" w14:textId="35FDE92D" w:rsidR="00D84B4F" w:rsidRDefault="00D84B4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Chemical and </w:t>
      </w:r>
      <w:proofErr w:type="spellStart"/>
      <w:r>
        <w:rPr>
          <w:sz w:val="44"/>
          <w:szCs w:val="44"/>
        </w:rPr>
        <w:t>biological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1C3B06">
        <w:rPr>
          <w:sz w:val="44"/>
          <w:szCs w:val="44"/>
        </w:rPr>
        <w:t>effects</w:t>
      </w:r>
      <w:proofErr w:type="spellEnd"/>
    </w:p>
    <w:p w14:paraId="51EC6BAC" w14:textId="77777777" w:rsidR="00D84B4F" w:rsidRDefault="00D84B4F">
      <w:pPr>
        <w:rPr>
          <w:sz w:val="44"/>
          <w:szCs w:val="44"/>
        </w:rPr>
      </w:pPr>
    </w:p>
    <w:p w14:paraId="75EB7EB9" w14:textId="38F94045" w:rsidR="00D84B4F" w:rsidRPr="00097698" w:rsidRDefault="001C3B06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Your answers should include</w:t>
      </w:r>
      <w:r w:rsidR="00D84B4F" w:rsidRPr="00097698">
        <w:rPr>
          <w:sz w:val="22"/>
          <w:szCs w:val="22"/>
          <w:lang w:val="en-US"/>
        </w:rPr>
        <w:t xml:space="preserve"> all your work functions (e.g. laboratory work, </w:t>
      </w:r>
      <w:r w:rsidR="00353368" w:rsidRPr="00097698">
        <w:rPr>
          <w:sz w:val="22"/>
          <w:szCs w:val="22"/>
          <w:lang w:val="en-US"/>
        </w:rPr>
        <w:t>practi</w:t>
      </w:r>
      <w:r w:rsidR="00097698">
        <w:rPr>
          <w:sz w:val="22"/>
          <w:szCs w:val="22"/>
          <w:lang w:val="en-US"/>
        </w:rPr>
        <w:t>c</w:t>
      </w:r>
      <w:r w:rsidR="00353368" w:rsidRPr="00097698">
        <w:rPr>
          <w:sz w:val="22"/>
          <w:szCs w:val="22"/>
          <w:lang w:val="en-US"/>
        </w:rPr>
        <w:t>al work</w:t>
      </w:r>
      <w:r w:rsidR="00D84B4F" w:rsidRPr="00097698">
        <w:rPr>
          <w:sz w:val="22"/>
          <w:szCs w:val="22"/>
          <w:lang w:val="en-US"/>
        </w:rPr>
        <w:t>, service function)</w:t>
      </w:r>
    </w:p>
    <w:p w14:paraId="666965DB" w14:textId="77777777" w:rsidR="00D84B4F" w:rsidRPr="00097698" w:rsidRDefault="00D84B4F">
      <w:pPr>
        <w:rPr>
          <w:sz w:val="22"/>
          <w:szCs w:val="22"/>
          <w:lang w:val="en-US"/>
        </w:rPr>
      </w:pPr>
    </w:p>
    <w:p w14:paraId="74757D10" w14:textId="77777777" w:rsidR="00D84B4F" w:rsidRPr="00097698" w:rsidRDefault="00D84B4F">
      <w:pPr>
        <w:rPr>
          <w:sz w:val="28"/>
          <w:szCs w:val="28"/>
          <w:lang w:val="en-US"/>
        </w:rPr>
      </w:pPr>
      <w:r w:rsidRPr="00097698">
        <w:rPr>
          <w:sz w:val="28"/>
          <w:szCs w:val="28"/>
          <w:lang w:val="en-US"/>
        </w:rPr>
        <w:t>Do you work with chemical or biological agents?</w:t>
      </w:r>
    </w:p>
    <w:p w14:paraId="5A4BCE57" w14:textId="77777777" w:rsidR="00D84B4F" w:rsidRPr="00097698" w:rsidRDefault="00D84B4F">
      <w:pPr>
        <w:rPr>
          <w:sz w:val="28"/>
          <w:szCs w:val="28"/>
          <w:lang w:val="en-US"/>
        </w:rPr>
      </w:pPr>
    </w:p>
    <w:p w14:paraId="2937BF71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  <w:proofErr w:type="gramStart"/>
      <w:r w:rsidRPr="00097698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yes</w:t>
      </w:r>
      <w:proofErr w:type="gramEnd"/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no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</w:t>
      </w:r>
    </w:p>
    <w:p w14:paraId="5AB811BD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</w:p>
    <w:p w14:paraId="628D68A2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lang w:val="en-US"/>
        </w:rPr>
      </w:pPr>
      <w:r w:rsidRPr="00097698">
        <w:rPr>
          <w:rFonts w:asciiTheme="majorHAnsi" w:hAnsiTheme="majorHAnsi" w:cstheme="minorHAnsi"/>
          <w:color w:val="000000" w:themeColor="text1"/>
          <w:lang w:val="en-US"/>
        </w:rPr>
        <w:t>If yes, is the problem related to:</w:t>
      </w:r>
    </w:p>
    <w:p w14:paraId="65F3FB0C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lang w:val="en-US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40FFB" wp14:editId="4455C6A8">
                <wp:simplePos x="0" y="0"/>
                <wp:positionH relativeFrom="column">
                  <wp:posOffset>2028825</wp:posOffset>
                </wp:positionH>
                <wp:positionV relativeFrom="paragraph">
                  <wp:posOffset>-125730</wp:posOffset>
                </wp:positionV>
                <wp:extent cx="3706495" cy="30480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2A12" w14:textId="77777777" w:rsidR="00353368" w:rsidRPr="00097698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Garamond-Light"/>
                                <w:color w:val="231F20"/>
                                <w:lang w:val="en-US"/>
                              </w:rPr>
                              <w:t>Work with chemicals marked</w:t>
                            </w: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R39, R40, R45, R46, R48, R49, R60, R61, R62, R63, R64, R68, </w:t>
                            </w:r>
                          </w:p>
                          <w:p w14:paraId="0A0BE3BC" w14:textId="77777777" w:rsidR="00353368" w:rsidRPr="006B7A19" w:rsidRDefault="00353368" w:rsidP="006938D4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H340, H341,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H350,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H350i,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H351,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H360,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H361,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H362,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H370,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H371?</w:t>
                            </w:r>
                          </w:p>
                          <w:p w14:paraId="052C6C0E" w14:textId="77777777" w:rsidR="00353368" w:rsidRPr="00EE5E52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Work with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hormone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disruptors</w:t>
                            </w:r>
                            <w:proofErr w:type="spellEnd"/>
                            <w:r w:rsidRPr="00EE5E52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143A16E0" w14:textId="177C723C" w:rsidR="00353368" w:rsidRPr="00097698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Work with airborne substances or organic solvents?</w:t>
                            </w:r>
                          </w:p>
                          <w:p w14:paraId="138C5549" w14:textId="77777777" w:rsidR="00353368" w:rsidRPr="00097698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Garamond-Light"/>
                                <w:color w:val="231F20"/>
                                <w:lang w:val="en-US"/>
                              </w:rPr>
                              <w:t>Work with lead or lead compounds</w:t>
                            </w: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?</w:t>
                            </w:r>
                          </w:p>
                          <w:p w14:paraId="09B0970E" w14:textId="77777777" w:rsidR="00353368" w:rsidRPr="00097698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Work with anaesthetic or asphyxiating gases?</w:t>
                            </w:r>
                          </w:p>
                          <w:p w14:paraId="569FBD24" w14:textId="77777777" w:rsidR="00353368" w:rsidRPr="00097698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Work with pesticides or heavy metals?</w:t>
                            </w:r>
                          </w:p>
                          <w:p w14:paraId="4927EBBD" w14:textId="39851602" w:rsidR="00353368" w:rsidRPr="00EE5E52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Work with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radioactive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chemicals</w:t>
                            </w:r>
                            <w:proofErr w:type="spellEnd"/>
                            <w:r w:rsidRPr="00EE5E52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1B8B8D73" w14:textId="77777777" w:rsidR="00353368" w:rsidRPr="00097698" w:rsidRDefault="00353368" w:rsidP="006938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Work with biological agents? E.g. blood and tissue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59.75pt;margin-top:-9.85pt;width:291.8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jsSICAAAjBAAADgAAAGRycy9lMm9Eb2MueG1srFPbbtswDH0fsH8Q9L7YubWNEafo0mUY0F2A&#10;dh/AyHIsTBI9SYmdfX0pOU2D7m2YHgRRpI4OD8nlbW80O0jnFdqSj0c5Z9IKrJTdlfzn0+bDDWc+&#10;gK1Ao5UlP0rPb1fv3y27tpATbFBX0jECsb7o2pI3IbRFlnnRSAN+hK205KzRGQhkul1WOegI3ehs&#10;kudXWYeuah0K6T3d3g9Ovkr4dS1F+F7XXgamS07cQtpd2rdxz1ZLKHYO2kaJEw34BxYGlKVPz1D3&#10;EIDtnfoLyijh0GMdRgJNhnWthEw5UDbj/E02jw20MuVC4vj2LJP/f7Di2+GHY6oq+ZQzC4ZK9CT7&#10;wD5izyZRna71BQU9thQWerqmKqdMffuA4pdnFtcN2J28cw67RkJF7MbxZXbxdMDxEWTbfcWKvoF9&#10;wATU185E6UgMRuhUpeO5MpGKoMvpdX41W8w5E+Sb5rObPE+1y6B4ed46Hz5LNCweSu6o9AkeDg8+&#10;RDpQvITE3zxqVW2U1slwu+1aO3YAapNNWimDN2Hasq7ki/lknpAtxvepg4wK1MZamZJHagM5KKIc&#10;n2yVQgIoPZyJibYnfaIkgzih3/apEEm8qN0WqyMJ5nDoWpoyOjTo/nDWUceW3P/eg5Oc6S+WRF+M&#10;Z7PY4smYza8nZLhLz/bSA1YQVMkDZ8NxHdJYRDks3lFxapVke2VyokydmNQ8TU1s9Us7Rb3O9uoZ&#10;AAD//wMAUEsDBBQABgAIAAAAIQAt14om4AAAAAsBAAAPAAAAZHJzL2Rvd25yZXYueG1sTI9BboMw&#10;EEX3lXoHayJ1UyU2IYFCGaK2Uqtuk+YABjuAgscIO4Hcvu6qWY7+0/9vit1senbVo+ssIUQrAUxT&#10;bVVHDcLx53P5Asx5SUr2ljTCTTvYlY8PhcyVnWivrwffsFBCLpcIrfdDzrmrW22kW9lBU8hOdjTS&#10;h3NsuBrlFMpNz9dCJNzIjsJCKwf90er6fLgYhNP39LzNpurLH9P9JnmXXVrZG+LTYn57Beb17P9h&#10;+NMP6lAGp8peSDnWI8RRtg0owjLKUmCByES8BlYhbBIRAy8Lfv9D+QsAAP//AwBQSwECLQAUAAYA&#10;CAAAACEA5JnDwPsAAADhAQAAEwAAAAAAAAAAAAAAAAAAAAAAW0NvbnRlbnRfVHlwZXNdLnhtbFBL&#10;AQItABQABgAIAAAAIQAjsmrh1wAAAJQBAAALAAAAAAAAAAAAAAAAACwBAABfcmVscy8ucmVsc1BL&#10;AQItABQABgAIAAAAIQCqRSOxIgIAACMEAAAOAAAAAAAAAAAAAAAAACwCAABkcnMvZTJvRG9jLnht&#10;bFBLAQItABQABgAIAAAAIQAt14om4AAAAAsBAAAPAAAAAAAAAAAAAAAAAHoEAABkcnMvZG93bnJl&#10;di54bWxQSwUGAAAAAAQABADzAAAAhwUAAAAA&#10;" stroked="f">
                <v:textbox>
                  <w:txbxContent>
                    <w:p w14:paraId="7E652A12" w14:textId="77777777" w:rsidR="00353368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Garamond-Light"/>
                          <w:color w:val="231F20"/>
                        </w:rPr>
                        <w:t>Work with chemicals marked</w:t>
                      </w:r>
                      <w:r w:rsidRPr="00EE5E52">
                        <w:rPr>
                          <w:rFonts w:asciiTheme="majorHAnsi" w:hAnsiTheme="majorHAnsi"/>
                        </w:rPr>
                        <w:t xml:space="preserve"> R39, R40, R45, R46, R48, R49, R60, R61, R62, R63, R64, R68</w:t>
                      </w:r>
                      <w:r>
                        <w:rPr>
                          <w:rFonts w:asciiTheme="majorHAnsi" w:hAnsiTheme="majorHAnsi"/>
                        </w:rPr>
                        <w:t xml:space="preserve">, </w:t>
                      </w:r>
                    </w:p>
                    <w:p w14:paraId="0A0BE3BC" w14:textId="77777777" w:rsidR="00353368" w:rsidRPr="006B7A19" w:rsidRDefault="00353368" w:rsidP="006938D4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H340, H341,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H350,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H350i,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H351,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H360,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H361,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H362,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H370,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H371?</w:t>
                      </w:r>
                    </w:p>
                    <w:p w14:paraId="052C6C0E" w14:textId="77777777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 with hormone disruptors</w:t>
                      </w:r>
                      <w:r w:rsidRPr="00EE5E52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143A16E0" w14:textId="177C723C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 with airborne substances or organic solvents?</w:t>
                      </w:r>
                    </w:p>
                    <w:p w14:paraId="138C5549" w14:textId="77777777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Garamond-Light"/>
                          <w:color w:val="231F20"/>
                        </w:rPr>
                        <w:t>Work with lead or lead compounds</w:t>
                      </w:r>
                      <w:r w:rsidRPr="00EE5E52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09B0970E" w14:textId="77777777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 with anaesthetic or asphyxiating gases</w:t>
                      </w:r>
                      <w:r w:rsidRPr="00EE5E52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569FBD24" w14:textId="77777777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 with pesticides or heavy metals</w:t>
                      </w:r>
                      <w:r w:rsidRPr="00EE5E52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4927EBBD" w14:textId="39851602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 with radioactive chemicals</w:t>
                      </w:r>
                      <w:r w:rsidRPr="00EE5E52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1B8B8D73" w14:textId="77777777" w:rsidR="00353368" w:rsidRPr="00EE5E52" w:rsidRDefault="00353368" w:rsidP="006938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Work with biological agents</w:t>
                      </w:r>
                      <w:r w:rsidRPr="00EE5E52">
                        <w:rPr>
                          <w:rFonts w:asciiTheme="majorHAnsi" w:hAnsiTheme="majorHAnsi"/>
                        </w:rPr>
                        <w:t>?</w:t>
                      </w:r>
                      <w:r>
                        <w:rPr>
                          <w:rFonts w:asciiTheme="majorHAnsi" w:hAnsiTheme="majorHAnsi"/>
                        </w:rPr>
                        <w:t xml:space="preserve"> E.g. blood and tissue samples</w:t>
                      </w:r>
                    </w:p>
                  </w:txbxContent>
                </v:textbox>
              </v:shape>
            </w:pict>
          </mc:Fallback>
        </mc:AlternateContent>
      </w:r>
    </w:p>
    <w:p w14:paraId="5BF2E049" w14:textId="77777777" w:rsidR="00D84B4F" w:rsidRPr="00097698" w:rsidRDefault="00D84B4F">
      <w:pPr>
        <w:rPr>
          <w:sz w:val="28"/>
          <w:szCs w:val="28"/>
          <w:lang w:val="en-US"/>
        </w:rPr>
      </w:pPr>
    </w:p>
    <w:p w14:paraId="0F934410" w14:textId="77777777" w:rsidR="00DD5B63" w:rsidRPr="00097698" w:rsidRDefault="00DD5B63">
      <w:pPr>
        <w:rPr>
          <w:sz w:val="28"/>
          <w:szCs w:val="28"/>
          <w:lang w:val="en-US"/>
        </w:rPr>
      </w:pPr>
    </w:p>
    <w:p w14:paraId="1FA6D0BD" w14:textId="77777777" w:rsidR="00DD5B63" w:rsidRPr="00097698" w:rsidRDefault="00DD5B63">
      <w:pPr>
        <w:rPr>
          <w:sz w:val="28"/>
          <w:szCs w:val="28"/>
          <w:lang w:val="en-US"/>
        </w:rPr>
      </w:pPr>
    </w:p>
    <w:p w14:paraId="5DA29B9B" w14:textId="77777777" w:rsidR="00DD5B63" w:rsidRPr="00097698" w:rsidRDefault="00DD5B63">
      <w:pPr>
        <w:rPr>
          <w:sz w:val="28"/>
          <w:szCs w:val="28"/>
          <w:lang w:val="en-US"/>
        </w:rPr>
      </w:pPr>
    </w:p>
    <w:p w14:paraId="423864F2" w14:textId="77777777" w:rsidR="00DD5B63" w:rsidRPr="00097698" w:rsidRDefault="00DD5B63">
      <w:pPr>
        <w:rPr>
          <w:sz w:val="28"/>
          <w:szCs w:val="28"/>
          <w:lang w:val="en-US"/>
        </w:rPr>
      </w:pPr>
    </w:p>
    <w:p w14:paraId="08857760" w14:textId="77777777" w:rsidR="00DD5B63" w:rsidRPr="00097698" w:rsidRDefault="00DD5B63">
      <w:pPr>
        <w:rPr>
          <w:sz w:val="28"/>
          <w:szCs w:val="28"/>
          <w:lang w:val="en-US"/>
        </w:rPr>
      </w:pPr>
    </w:p>
    <w:p w14:paraId="03416117" w14:textId="77777777" w:rsidR="00DD5B63" w:rsidRPr="00097698" w:rsidRDefault="00DD5B63">
      <w:pPr>
        <w:rPr>
          <w:sz w:val="28"/>
          <w:szCs w:val="28"/>
          <w:lang w:val="en-US"/>
        </w:rPr>
      </w:pPr>
    </w:p>
    <w:p w14:paraId="7E366035" w14:textId="77777777" w:rsidR="00DD5B63" w:rsidRPr="00097698" w:rsidRDefault="00DD5B63">
      <w:pPr>
        <w:rPr>
          <w:sz w:val="28"/>
          <w:szCs w:val="28"/>
          <w:lang w:val="en-US"/>
        </w:rPr>
      </w:pPr>
    </w:p>
    <w:p w14:paraId="0715BB95" w14:textId="77777777" w:rsidR="00DD5B63" w:rsidRPr="00097698" w:rsidRDefault="00DD5B63">
      <w:pPr>
        <w:rPr>
          <w:sz w:val="28"/>
          <w:szCs w:val="28"/>
          <w:lang w:val="en-US"/>
        </w:rPr>
      </w:pPr>
    </w:p>
    <w:p w14:paraId="67CA03F1" w14:textId="77777777" w:rsidR="00DD5B63" w:rsidRPr="00097698" w:rsidRDefault="00DD5B63">
      <w:pPr>
        <w:rPr>
          <w:sz w:val="28"/>
          <w:szCs w:val="28"/>
          <w:lang w:val="en-US"/>
        </w:rPr>
      </w:pPr>
    </w:p>
    <w:p w14:paraId="4C0612F6" w14:textId="77777777" w:rsidR="00DD5B63" w:rsidRPr="00097698" w:rsidRDefault="00DD5B63">
      <w:pPr>
        <w:rPr>
          <w:sz w:val="28"/>
          <w:szCs w:val="28"/>
          <w:lang w:val="en-US"/>
        </w:rPr>
      </w:pPr>
    </w:p>
    <w:p w14:paraId="20123C1D" w14:textId="77777777" w:rsidR="00DD5B63" w:rsidRPr="00097698" w:rsidRDefault="00DD5B63">
      <w:pPr>
        <w:rPr>
          <w:sz w:val="28"/>
          <w:szCs w:val="28"/>
          <w:lang w:val="en-US"/>
        </w:rPr>
      </w:pPr>
    </w:p>
    <w:p w14:paraId="7698E8B8" w14:textId="77777777" w:rsidR="00DD5B63" w:rsidRPr="00097698" w:rsidRDefault="00DD5B63">
      <w:pPr>
        <w:rPr>
          <w:sz w:val="36"/>
          <w:szCs w:val="36"/>
          <w:lang w:val="en-US"/>
        </w:rPr>
      </w:pPr>
    </w:p>
    <w:p w14:paraId="6324BFEC" w14:textId="4D2369B6" w:rsidR="00DD5B63" w:rsidRPr="00097698" w:rsidRDefault="00DD5B63">
      <w:pPr>
        <w:rPr>
          <w:sz w:val="36"/>
          <w:szCs w:val="36"/>
          <w:lang w:val="en-US"/>
        </w:rPr>
      </w:pPr>
      <w:r w:rsidRPr="00097698">
        <w:rPr>
          <w:sz w:val="36"/>
          <w:szCs w:val="36"/>
          <w:lang w:val="en-US"/>
        </w:rPr>
        <w:t>If you answer yes to any of the points above, a chemical (APV) risk assessment</w:t>
      </w:r>
      <w:r w:rsidR="001C3B06" w:rsidRPr="00097698">
        <w:rPr>
          <w:sz w:val="36"/>
          <w:szCs w:val="36"/>
          <w:lang w:val="en-US"/>
        </w:rPr>
        <w:t xml:space="preserve"> of your work tasks</w:t>
      </w:r>
      <w:r w:rsidRPr="00097698">
        <w:rPr>
          <w:sz w:val="36"/>
          <w:szCs w:val="36"/>
          <w:lang w:val="en-US"/>
        </w:rPr>
        <w:t xml:space="preserve"> should b</w:t>
      </w:r>
      <w:r w:rsidR="001C3B06" w:rsidRPr="00097698">
        <w:rPr>
          <w:sz w:val="36"/>
          <w:szCs w:val="36"/>
          <w:lang w:val="en-US"/>
        </w:rPr>
        <w:t>e completed</w:t>
      </w:r>
      <w:r w:rsidRPr="00097698">
        <w:rPr>
          <w:sz w:val="36"/>
          <w:szCs w:val="36"/>
          <w:lang w:val="en-US"/>
        </w:rPr>
        <w:t>.</w:t>
      </w:r>
    </w:p>
    <w:p w14:paraId="13E39BED" w14:textId="1DF83A8D" w:rsidR="00DD5B63" w:rsidRPr="00097698" w:rsidRDefault="00DD5B63">
      <w:pPr>
        <w:rPr>
          <w:sz w:val="36"/>
          <w:szCs w:val="36"/>
          <w:lang w:val="en-US"/>
        </w:rPr>
      </w:pPr>
      <w:r w:rsidRPr="00097698">
        <w:rPr>
          <w:sz w:val="36"/>
          <w:szCs w:val="36"/>
          <w:lang w:val="en-US"/>
        </w:rPr>
        <w:t xml:space="preserve">The form is available </w:t>
      </w:r>
      <w:r w:rsidR="001C3B06" w:rsidRPr="00097698">
        <w:rPr>
          <w:sz w:val="36"/>
          <w:szCs w:val="36"/>
          <w:lang w:val="en-US"/>
        </w:rPr>
        <w:t xml:space="preserve">from Kemibrug </w:t>
      </w:r>
      <w:r w:rsidRPr="00097698">
        <w:rPr>
          <w:sz w:val="36"/>
          <w:szCs w:val="36"/>
          <w:lang w:val="en-US"/>
        </w:rPr>
        <w:t>or</w:t>
      </w:r>
      <w:r w:rsidR="001C3B06" w:rsidRPr="00097698">
        <w:rPr>
          <w:sz w:val="36"/>
          <w:szCs w:val="36"/>
          <w:lang w:val="en-US"/>
        </w:rPr>
        <w:t xml:space="preserve"> on page 5 of</w:t>
      </w:r>
      <w:r w:rsidRPr="00097698">
        <w:rPr>
          <w:sz w:val="36"/>
          <w:szCs w:val="36"/>
          <w:lang w:val="en-US"/>
        </w:rPr>
        <w:t xml:space="preserve"> this Pregnancy APV</w:t>
      </w:r>
    </w:p>
    <w:p w14:paraId="1DE188C0" w14:textId="77777777" w:rsidR="00DD5B63" w:rsidRPr="00097698" w:rsidRDefault="00DD5B63">
      <w:pPr>
        <w:rPr>
          <w:sz w:val="36"/>
          <w:szCs w:val="36"/>
          <w:lang w:val="en-US"/>
        </w:rPr>
      </w:pPr>
    </w:p>
    <w:p w14:paraId="7047E352" w14:textId="77777777" w:rsidR="00DD5B63" w:rsidRPr="00097698" w:rsidRDefault="00DD5B63">
      <w:pPr>
        <w:rPr>
          <w:sz w:val="36"/>
          <w:szCs w:val="36"/>
          <w:lang w:val="en-US"/>
        </w:rPr>
      </w:pPr>
    </w:p>
    <w:p w14:paraId="10E8BC20" w14:textId="77777777" w:rsidR="00DD5B63" w:rsidRPr="00097698" w:rsidRDefault="00DD5B63">
      <w:pPr>
        <w:rPr>
          <w:sz w:val="36"/>
          <w:szCs w:val="36"/>
          <w:lang w:val="en-US"/>
        </w:rPr>
      </w:pPr>
    </w:p>
    <w:p w14:paraId="4B85CA80" w14:textId="77777777" w:rsidR="00DD5B63" w:rsidRPr="00097698" w:rsidRDefault="00DD5B63">
      <w:pPr>
        <w:rPr>
          <w:sz w:val="36"/>
          <w:szCs w:val="36"/>
          <w:lang w:val="en-US"/>
        </w:rPr>
      </w:pPr>
    </w:p>
    <w:p w14:paraId="66B67726" w14:textId="77777777" w:rsidR="00DD5B63" w:rsidRPr="00097698" w:rsidRDefault="00DD5B63">
      <w:pPr>
        <w:rPr>
          <w:sz w:val="36"/>
          <w:szCs w:val="36"/>
          <w:lang w:val="en-US"/>
        </w:rPr>
      </w:pPr>
    </w:p>
    <w:p w14:paraId="0105E72B" w14:textId="77777777" w:rsidR="00DD5B63" w:rsidRPr="00097698" w:rsidRDefault="00DD5B63">
      <w:pPr>
        <w:rPr>
          <w:sz w:val="36"/>
          <w:szCs w:val="36"/>
          <w:lang w:val="en-US"/>
        </w:rPr>
      </w:pPr>
    </w:p>
    <w:p w14:paraId="5A82017C" w14:textId="77777777" w:rsidR="00DD5B63" w:rsidRPr="00097698" w:rsidRDefault="00DD5B63">
      <w:pPr>
        <w:rPr>
          <w:sz w:val="36"/>
          <w:szCs w:val="36"/>
          <w:lang w:val="en-US"/>
        </w:rPr>
      </w:pPr>
    </w:p>
    <w:p w14:paraId="487FD9F9" w14:textId="77777777" w:rsidR="00DD5B63" w:rsidRPr="00097698" w:rsidRDefault="00DD5B63">
      <w:pPr>
        <w:rPr>
          <w:sz w:val="36"/>
          <w:szCs w:val="36"/>
          <w:lang w:val="en-US"/>
        </w:rPr>
      </w:pPr>
    </w:p>
    <w:p w14:paraId="6BDA0849" w14:textId="77777777" w:rsidR="007A5058" w:rsidRPr="00097698" w:rsidRDefault="00DD5B63">
      <w:pPr>
        <w:rPr>
          <w:sz w:val="44"/>
          <w:szCs w:val="44"/>
          <w:lang w:val="en-US"/>
        </w:rPr>
      </w:pPr>
      <w:r w:rsidRPr="00097698">
        <w:rPr>
          <w:sz w:val="44"/>
          <w:szCs w:val="44"/>
          <w:lang w:val="en-US"/>
        </w:rPr>
        <w:lastRenderedPageBreak/>
        <w:t>REMEMBER:</w:t>
      </w:r>
    </w:p>
    <w:p w14:paraId="267CC8C4" w14:textId="77777777" w:rsidR="007A5058" w:rsidRPr="00097698" w:rsidRDefault="007A5058">
      <w:pPr>
        <w:rPr>
          <w:sz w:val="44"/>
          <w:szCs w:val="44"/>
          <w:lang w:val="en-US"/>
        </w:rPr>
      </w:pPr>
    </w:p>
    <w:p w14:paraId="1C2EBE94" w14:textId="77777777" w:rsidR="00DD5B63" w:rsidRPr="00097698" w:rsidRDefault="007A5058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Take special care with teratogenic chemicals.</w:t>
      </w:r>
      <w:r w:rsidR="00DD5B63" w:rsidRPr="00097698">
        <w:rPr>
          <w:sz w:val="22"/>
          <w:szCs w:val="22"/>
          <w:lang w:val="en-US"/>
        </w:rPr>
        <w:tab/>
      </w:r>
    </w:p>
    <w:p w14:paraId="4851F028" w14:textId="77777777" w:rsidR="007A5058" w:rsidRPr="00097698" w:rsidRDefault="007A5058">
      <w:pPr>
        <w:rPr>
          <w:sz w:val="22"/>
          <w:szCs w:val="22"/>
          <w:lang w:val="en-US"/>
        </w:rPr>
      </w:pPr>
    </w:p>
    <w:p w14:paraId="0A7717CF" w14:textId="16AD7A6A" w:rsidR="007A5058" w:rsidRPr="00097698" w:rsidRDefault="007A5058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 xml:space="preserve">Avoid </w:t>
      </w:r>
      <w:r w:rsidR="001C3B06" w:rsidRPr="00097698">
        <w:rPr>
          <w:sz w:val="22"/>
          <w:szCs w:val="22"/>
          <w:lang w:val="en-US"/>
        </w:rPr>
        <w:t>repetitive</w:t>
      </w:r>
      <w:r w:rsidRPr="00097698">
        <w:rPr>
          <w:sz w:val="22"/>
          <w:szCs w:val="22"/>
          <w:lang w:val="en-US"/>
        </w:rPr>
        <w:t xml:space="preserve"> handling</w:t>
      </w:r>
      <w:r w:rsidR="001C3B06" w:rsidRPr="00097698">
        <w:rPr>
          <w:sz w:val="22"/>
          <w:szCs w:val="22"/>
          <w:lang w:val="en-US"/>
        </w:rPr>
        <w:t xml:space="preserve"> of</w:t>
      </w:r>
      <w:r w:rsidRPr="00097698">
        <w:rPr>
          <w:sz w:val="22"/>
          <w:szCs w:val="22"/>
          <w:lang w:val="en-US"/>
        </w:rPr>
        <w:t xml:space="preserve"> objects over 12 kg.</w:t>
      </w:r>
    </w:p>
    <w:p w14:paraId="15D91B8C" w14:textId="77777777" w:rsidR="007A5058" w:rsidRPr="00097698" w:rsidRDefault="003A0204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Do not lift more than 1000 kg</w:t>
      </w:r>
      <w:r w:rsidR="007A5058" w:rsidRPr="00097698">
        <w:rPr>
          <w:sz w:val="22"/>
          <w:szCs w:val="22"/>
          <w:lang w:val="en-US"/>
        </w:rPr>
        <w:t xml:space="preserve"> per day.</w:t>
      </w:r>
    </w:p>
    <w:p w14:paraId="450277F1" w14:textId="1E324F98" w:rsidR="007A5058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Lift only when c</w:t>
      </w:r>
      <w:r w:rsidR="007A5058" w:rsidRPr="00097698">
        <w:rPr>
          <w:sz w:val="22"/>
          <w:szCs w:val="22"/>
          <w:lang w:val="en-US"/>
        </w:rPr>
        <w:t>onditions</w:t>
      </w:r>
      <w:r w:rsidRPr="00097698">
        <w:rPr>
          <w:sz w:val="22"/>
          <w:szCs w:val="22"/>
          <w:lang w:val="en-US"/>
        </w:rPr>
        <w:t xml:space="preserve"> are </w:t>
      </w:r>
      <w:r w:rsidR="001C3B06" w:rsidRPr="00097698">
        <w:rPr>
          <w:sz w:val="22"/>
          <w:szCs w:val="22"/>
          <w:lang w:val="en-US"/>
        </w:rPr>
        <w:t>optimal</w:t>
      </w:r>
      <w:r w:rsidR="007A5058" w:rsidRPr="00097698">
        <w:rPr>
          <w:sz w:val="22"/>
          <w:szCs w:val="22"/>
          <w:lang w:val="en-US"/>
        </w:rPr>
        <w:t>.</w:t>
      </w:r>
    </w:p>
    <w:p w14:paraId="0AC0273B" w14:textId="77777777" w:rsidR="007A5058" w:rsidRPr="00097698" w:rsidRDefault="007A5058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ab/>
      </w:r>
    </w:p>
    <w:p w14:paraId="08ADAB46" w14:textId="77777777" w:rsidR="007A5058" w:rsidRPr="00097698" w:rsidRDefault="003A0204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Alternate</w:t>
      </w:r>
      <w:r w:rsidR="007A5058" w:rsidRPr="00097698">
        <w:rPr>
          <w:sz w:val="22"/>
          <w:szCs w:val="22"/>
          <w:lang w:val="en-US"/>
        </w:rPr>
        <w:t xml:space="preserve"> between</w:t>
      </w:r>
      <w:r w:rsidRPr="00097698">
        <w:rPr>
          <w:sz w:val="22"/>
          <w:szCs w:val="22"/>
          <w:lang w:val="en-US"/>
        </w:rPr>
        <w:t xml:space="preserve"> </w:t>
      </w:r>
      <w:proofErr w:type="gramStart"/>
      <w:r w:rsidRPr="00097698">
        <w:rPr>
          <w:sz w:val="22"/>
          <w:szCs w:val="22"/>
          <w:lang w:val="en-US"/>
        </w:rPr>
        <w:t>work</w:t>
      </w:r>
      <w:proofErr w:type="gramEnd"/>
      <w:r w:rsidRPr="00097698">
        <w:rPr>
          <w:sz w:val="22"/>
          <w:szCs w:val="22"/>
          <w:lang w:val="en-US"/>
        </w:rPr>
        <w:t xml:space="preserve"> that involves</w:t>
      </w:r>
      <w:r w:rsidR="007A5058" w:rsidRPr="00097698">
        <w:rPr>
          <w:sz w:val="22"/>
          <w:szCs w:val="22"/>
          <w:lang w:val="en-US"/>
        </w:rPr>
        <w:t xml:space="preserve"> sitting, standing and </w:t>
      </w:r>
      <w:r w:rsidRPr="00097698">
        <w:rPr>
          <w:sz w:val="22"/>
          <w:szCs w:val="22"/>
          <w:lang w:val="en-US"/>
        </w:rPr>
        <w:t>walking</w:t>
      </w:r>
      <w:r w:rsidR="007A5058" w:rsidRPr="00097698">
        <w:rPr>
          <w:sz w:val="22"/>
          <w:szCs w:val="22"/>
          <w:lang w:val="en-US"/>
        </w:rPr>
        <w:t>. Avoid standing and walking too much.</w:t>
      </w:r>
    </w:p>
    <w:p w14:paraId="09904FAF" w14:textId="7BB3C586" w:rsidR="007A5058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Practi</w:t>
      </w:r>
      <w:r w:rsidR="00097698">
        <w:rPr>
          <w:sz w:val="22"/>
          <w:szCs w:val="22"/>
          <w:lang w:val="en-US"/>
        </w:rPr>
        <w:t>c</w:t>
      </w:r>
      <w:r w:rsidRPr="00097698">
        <w:rPr>
          <w:sz w:val="22"/>
          <w:szCs w:val="22"/>
          <w:lang w:val="en-US"/>
        </w:rPr>
        <w:t>e variation and relief</w:t>
      </w:r>
      <w:r w:rsidR="001C3B06" w:rsidRPr="00097698">
        <w:rPr>
          <w:sz w:val="22"/>
          <w:szCs w:val="22"/>
          <w:lang w:val="en-US"/>
        </w:rPr>
        <w:t xml:space="preserve"> in line with</w:t>
      </w:r>
      <w:r w:rsidR="00A935AE" w:rsidRPr="00097698">
        <w:rPr>
          <w:sz w:val="22"/>
          <w:szCs w:val="22"/>
          <w:lang w:val="en-US"/>
        </w:rPr>
        <w:t xml:space="preserve"> the growth of the</w:t>
      </w:r>
      <w:r w:rsidR="001C3B06" w:rsidRPr="00097698">
        <w:rPr>
          <w:sz w:val="22"/>
          <w:szCs w:val="22"/>
          <w:lang w:val="en-US"/>
        </w:rPr>
        <w:t xml:space="preserve"> </w:t>
      </w:r>
      <w:r w:rsidRPr="00097698">
        <w:rPr>
          <w:sz w:val="22"/>
          <w:szCs w:val="22"/>
          <w:lang w:val="en-US"/>
        </w:rPr>
        <w:t>stomach.</w:t>
      </w:r>
    </w:p>
    <w:p w14:paraId="004DA958" w14:textId="77777777" w:rsidR="00660880" w:rsidRPr="00097698" w:rsidRDefault="00660880">
      <w:pPr>
        <w:rPr>
          <w:sz w:val="22"/>
          <w:szCs w:val="22"/>
          <w:lang w:val="en-US"/>
        </w:rPr>
      </w:pPr>
    </w:p>
    <w:p w14:paraId="3E66545C" w14:textId="51EF342B" w:rsidR="00660880" w:rsidRPr="00097698" w:rsidRDefault="00A935AE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Avoid unne</w:t>
      </w:r>
      <w:r w:rsidR="00660880" w:rsidRPr="00097698">
        <w:rPr>
          <w:sz w:val="22"/>
          <w:szCs w:val="22"/>
          <w:lang w:val="en-US"/>
        </w:rPr>
        <w:t>cessary strain when carrying, pulling and pushing.</w:t>
      </w:r>
    </w:p>
    <w:p w14:paraId="76BF1A86" w14:textId="77777777" w:rsidR="00660880" w:rsidRPr="00097698" w:rsidRDefault="00660880">
      <w:pPr>
        <w:rPr>
          <w:sz w:val="22"/>
          <w:szCs w:val="22"/>
          <w:lang w:val="en-US"/>
        </w:rPr>
      </w:pPr>
    </w:p>
    <w:p w14:paraId="1C696B63" w14:textId="77777777" w:rsidR="00660880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Avoid handling objects over 5-6 kg.</w:t>
      </w:r>
    </w:p>
    <w:p w14:paraId="13496D3D" w14:textId="77777777" w:rsidR="00660880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Do not lift over 500 kg per day.</w:t>
      </w:r>
    </w:p>
    <w:p w14:paraId="02F08073" w14:textId="0AA0F42B" w:rsidR="00660880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 xml:space="preserve">Lift only when conditions are </w:t>
      </w:r>
      <w:r w:rsidR="001C3B06" w:rsidRPr="00097698">
        <w:rPr>
          <w:sz w:val="22"/>
          <w:szCs w:val="22"/>
          <w:lang w:val="en-US"/>
        </w:rPr>
        <w:t>optimal</w:t>
      </w:r>
      <w:r w:rsidRPr="00097698">
        <w:rPr>
          <w:sz w:val="22"/>
          <w:szCs w:val="22"/>
          <w:lang w:val="en-US"/>
        </w:rPr>
        <w:t>.</w:t>
      </w:r>
    </w:p>
    <w:p w14:paraId="5F7C7399" w14:textId="77777777" w:rsidR="00660880" w:rsidRPr="00097698" w:rsidRDefault="00660880">
      <w:pPr>
        <w:rPr>
          <w:sz w:val="22"/>
          <w:szCs w:val="22"/>
          <w:lang w:val="en-US"/>
        </w:rPr>
      </w:pPr>
    </w:p>
    <w:p w14:paraId="446B9AC9" w14:textId="77777777" w:rsidR="00660880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Take extra rest breaks as required.</w:t>
      </w:r>
    </w:p>
    <w:p w14:paraId="6F1DF891" w14:textId="77777777" w:rsidR="00660880" w:rsidRPr="00097698" w:rsidRDefault="00660880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Remember to put your feet up.</w:t>
      </w:r>
    </w:p>
    <w:p w14:paraId="6BD5D3ED" w14:textId="77777777" w:rsidR="002D3B7F" w:rsidRPr="00097698" w:rsidRDefault="002D3B7F">
      <w:pPr>
        <w:rPr>
          <w:sz w:val="22"/>
          <w:szCs w:val="22"/>
          <w:lang w:val="en-US"/>
        </w:rPr>
      </w:pPr>
    </w:p>
    <w:p w14:paraId="053011AE" w14:textId="6F62DBFB" w:rsidR="002D3B7F" w:rsidRDefault="002D3B7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Important</w:t>
      </w:r>
      <w:proofErr w:type="spellEnd"/>
      <w:r>
        <w:rPr>
          <w:sz w:val="44"/>
          <w:szCs w:val="44"/>
        </w:rPr>
        <w:t xml:space="preserve"> </w:t>
      </w:r>
      <w:r w:rsidRPr="001C3B06">
        <w:rPr>
          <w:sz w:val="44"/>
          <w:szCs w:val="44"/>
        </w:rPr>
        <w:t>R &amp; H</w:t>
      </w:r>
      <w:r w:rsidR="001C3B06">
        <w:rPr>
          <w:sz w:val="44"/>
          <w:szCs w:val="44"/>
        </w:rPr>
        <w:t xml:space="preserve"> </w:t>
      </w:r>
      <w:r w:rsidR="001C3B06" w:rsidRPr="00D23C09">
        <w:rPr>
          <w:sz w:val="44"/>
          <w:szCs w:val="44"/>
        </w:rPr>
        <w:t>Statements</w:t>
      </w:r>
      <w:r>
        <w:rPr>
          <w:sz w:val="44"/>
          <w:szCs w:val="44"/>
        </w:rPr>
        <w:t>:</w:t>
      </w:r>
    </w:p>
    <w:p w14:paraId="2022E6F3" w14:textId="77777777" w:rsidR="002D3B7F" w:rsidRDefault="002D3B7F">
      <w:pPr>
        <w:rPr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50"/>
      </w:tblGrid>
      <w:tr w:rsidR="002D3B7F" w:rsidRPr="00FC5955" w14:paraId="00FB41FE" w14:textId="77777777" w:rsidTr="002D3B7F">
        <w:tc>
          <w:tcPr>
            <w:tcW w:w="5094" w:type="dxa"/>
          </w:tcPr>
          <w:p w14:paraId="7602CE97" w14:textId="7900796A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R39: Danger of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very serious irreversible effects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4BC80A6" w14:textId="5E3CC601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R4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0: Limited evidence of a carcinogenic effect</w:t>
            </w:r>
          </w:p>
          <w:p w14:paraId="2EA03BA5" w14:textId="372979B7" w:rsidR="002D3B7F" w:rsidRPr="00097698" w:rsidRDefault="00495932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R45: May cause cancer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541CEC87" w14:textId="24B0B0BE" w:rsidR="002D3B7F" w:rsidRPr="00097698" w:rsidRDefault="00495932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R46: May cause inheritable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genetic damage</w:t>
            </w:r>
          </w:p>
          <w:p w14:paraId="74AACABC" w14:textId="3E08B56C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R48: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Danger of serious damage to health by prolonged exposure</w:t>
            </w:r>
          </w:p>
          <w:p w14:paraId="57308A61" w14:textId="6F3E4588" w:rsidR="002D3B7F" w:rsidRPr="00097698" w:rsidRDefault="00495932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R49: May cause cancer if inhaled</w:t>
            </w:r>
          </w:p>
          <w:p w14:paraId="7C397D48" w14:textId="34E76EC9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</w:t>
            </w:r>
            <w:r w:rsidR="00CF4C18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60: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May</w:t>
            </w:r>
            <w:r w:rsidR="00CF4C18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impair fertility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4882F63" w14:textId="4F3545BF" w:rsidR="002D3B7F" w:rsidRPr="00097698" w:rsidRDefault="00CF4C18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sv-SE"/>
              </w:rPr>
              <w:t xml:space="preserve">• R61: </w:t>
            </w:r>
            <w:r w:rsidR="00495932">
              <w:rPr>
                <w:color w:val="000000" w:themeColor="text1"/>
                <w:sz w:val="18"/>
                <w:szCs w:val="18"/>
                <w:lang w:val="sv-SE"/>
              </w:rPr>
              <w:t xml:space="preserve">May cause harm </w:t>
            </w:r>
            <w:proofErr w:type="spellStart"/>
            <w:r w:rsidR="00495932">
              <w:rPr>
                <w:color w:val="000000" w:themeColor="text1"/>
                <w:sz w:val="18"/>
                <w:szCs w:val="18"/>
                <w:lang w:val="sv-SE"/>
              </w:rPr>
              <w:t>to</w:t>
            </w:r>
            <w:proofErr w:type="spellEnd"/>
            <w:r w:rsidR="00495932">
              <w:rPr>
                <w:color w:val="000000" w:themeColor="text1"/>
                <w:sz w:val="18"/>
                <w:szCs w:val="18"/>
                <w:lang w:val="sv-SE"/>
              </w:rPr>
              <w:t xml:space="preserve"> the </w:t>
            </w:r>
            <w:proofErr w:type="spellStart"/>
            <w:r w:rsidR="00495932">
              <w:rPr>
                <w:color w:val="000000" w:themeColor="text1"/>
                <w:sz w:val="18"/>
                <w:szCs w:val="18"/>
                <w:lang w:val="sv-SE"/>
              </w:rPr>
              <w:t>unborn</w:t>
            </w:r>
            <w:proofErr w:type="spellEnd"/>
            <w:r w:rsidR="00495932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495932">
              <w:rPr>
                <w:color w:val="000000" w:themeColor="text1"/>
                <w:sz w:val="18"/>
                <w:szCs w:val="18"/>
                <w:lang w:val="sv-SE"/>
              </w:rPr>
              <w:t>child</w:t>
            </w:r>
            <w:proofErr w:type="spellEnd"/>
          </w:p>
          <w:p w14:paraId="378EC919" w14:textId="1F065A15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R62: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Possible risk of impaired</w:t>
            </w:r>
            <w:r w:rsidR="00CF4C18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fertility</w:t>
            </w:r>
          </w:p>
          <w:p w14:paraId="7BC59FA4" w14:textId="00908D48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R63: </w:t>
            </w:r>
            <w:r w:rsidR="00CF4C18" w:rsidRPr="00097698">
              <w:rPr>
                <w:color w:val="000000" w:themeColor="text1"/>
                <w:sz w:val="18"/>
                <w:szCs w:val="18"/>
                <w:lang w:val="en-US"/>
              </w:rPr>
              <w:t>P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ossible risk of harm to the unborn child</w:t>
            </w:r>
          </w:p>
          <w:p w14:paraId="678A556E" w14:textId="53CAD9E3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R64: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May cause harm to breast-fed babies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0FC4ABB" w14:textId="0FB5CF26" w:rsidR="002D3B7F" w:rsidRPr="00097698" w:rsidRDefault="00495932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R68: Possible risk of irreversible effects</w:t>
            </w:r>
          </w:p>
          <w:p w14:paraId="29CBC5BF" w14:textId="77777777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096DF3C0" w14:textId="6E647F54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H340: 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>May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cause genetic defects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A2CCB8A" w14:textId="2C4C1D4B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H341: 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>Suspected of causing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genetic defects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3894F38" w14:textId="20EACEBD" w:rsidR="002D3B7F" w:rsidRPr="00097698" w:rsidRDefault="00361B4E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H350: May cause cancer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5B0C1E7" w14:textId="587431F1" w:rsidR="002D3B7F" w:rsidRPr="00097698" w:rsidRDefault="0005078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H35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0i: May cause cancer 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if inhaled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90B9B5A" w14:textId="32CB6E3D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H351: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Suspected of causing cancer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D539CC5" w14:textId="57D32B02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H360: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May damage fertility or the unborn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child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BB1F992" w14:textId="57324E25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H361: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Suspected of damaging fertility or the unborn child.</w:t>
            </w:r>
          </w:p>
          <w:p w14:paraId="05C0453D" w14:textId="7694B970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H362: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May cause harm to breast-fed children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C2CD78E" w14:textId="6FF41BC8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H370: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Causes 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>damage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to organs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F562460" w14:textId="30BA0D9D" w:rsidR="002D3B7F" w:rsidRPr="00097698" w:rsidRDefault="002D3B7F" w:rsidP="0009754B">
            <w:pPr>
              <w:contextualSpacing/>
              <w:rPr>
                <w:rFonts w:asciiTheme="majorHAnsi" w:hAnsiTheme="majorHAnsi" w:cstheme="minorHAnsi"/>
                <w:color w:val="1F497D" w:themeColor="text2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H371: May cause damage to organs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094" w:type="dxa"/>
          </w:tcPr>
          <w:p w14:paraId="46BE3CC8" w14:textId="77777777" w:rsidR="002D3B7F" w:rsidRPr="00097698" w:rsidRDefault="0005078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R21: Harmful in contact with skin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B2EB08E" w14:textId="2C65332F" w:rsidR="002D3B7F" w:rsidRPr="00097698" w:rsidRDefault="00495932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R24: Toxic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in contact with skin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93800A5" w14:textId="01360606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R27: 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toxic</w:t>
            </w:r>
            <w:r w:rsidR="0005078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in contact with skin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47D713E" w14:textId="44CED4FA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R39/24: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Toxic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, danger of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serious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irreversible effects in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contact with skin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B6E0CF3" w14:textId="5D797C99" w:rsidR="002D3B7F" w:rsidRPr="00097698" w:rsidRDefault="00CA7035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R39/27: Very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toxic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danger of very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serious </w:t>
            </w:r>
            <w:r w:rsidR="00495932" w:rsidRPr="00097698">
              <w:rPr>
                <w:color w:val="000000" w:themeColor="text1"/>
                <w:sz w:val="18"/>
                <w:szCs w:val="18"/>
                <w:lang w:val="en-US"/>
              </w:rPr>
              <w:t>irre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>versible effects in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contact with skin</w:t>
            </w:r>
          </w:p>
          <w:p w14:paraId="37F38D4F" w14:textId="5E1C9335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R48/21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>: Dangerous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>serious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damage to health by prolonged exposure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>in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contact with skin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80F109" w14:textId="7CA452D6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R48/24: 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>Toxic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>serious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damage to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health 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by prolonged exposure in 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>contact with skin.</w:t>
            </w:r>
          </w:p>
          <w:p w14:paraId="0EAB97E0" w14:textId="051AD675" w:rsidR="002D3B7F" w:rsidRPr="00097698" w:rsidRDefault="008E131A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R68/21: Danger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>ous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361B4E" w:rsidRPr="00097698">
              <w:rPr>
                <w:color w:val="000000" w:themeColor="text1"/>
                <w:sz w:val="18"/>
                <w:szCs w:val="18"/>
                <w:lang w:val="en-US"/>
              </w:rPr>
              <w:t>possible risk of irreversible effects in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contact with skin.</w:t>
            </w:r>
          </w:p>
          <w:p w14:paraId="67EE294A" w14:textId="77777777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36B2EF93" w14:textId="2A110910" w:rsidR="002D3B7F" w:rsidRPr="00097698" w:rsidRDefault="00872C5B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H310: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Fatal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in </w:t>
            </w:r>
            <w:r w:rsidR="00CA7035" w:rsidRPr="00097698">
              <w:rPr>
                <w:color w:val="000000" w:themeColor="text1"/>
                <w:sz w:val="18"/>
                <w:szCs w:val="18"/>
                <w:lang w:val="en-US"/>
              </w:rPr>
              <w:t>contact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with skin.</w:t>
            </w:r>
          </w:p>
          <w:p w14:paraId="099D9F44" w14:textId="0359E000" w:rsidR="002D3B7F" w:rsidRPr="00097698" w:rsidRDefault="00872C5B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H311: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Toxic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in contact with skin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EF3A467" w14:textId="6F10AC0A" w:rsidR="002D3B7F" w:rsidRPr="00097698" w:rsidRDefault="00872C5B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H312: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Harmful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in contact with skin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3F7062A" w14:textId="6AFCADE7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• H370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Causes damage to organs.</w:t>
            </w:r>
          </w:p>
          <w:p w14:paraId="16B4781D" w14:textId="2B9E35A2" w:rsidR="002D3B7F" w:rsidRPr="00097698" w:rsidRDefault="002D3B7F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H371: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May cause damage to organs.</w:t>
            </w:r>
          </w:p>
          <w:p w14:paraId="2470B7DE" w14:textId="7DDEA208" w:rsidR="002D3B7F" w:rsidRPr="00097698" w:rsidRDefault="0009754B" w:rsidP="002D3B7F">
            <w:pPr>
              <w:contextualSpacing/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H372: Causes </w:t>
            </w:r>
            <w:r w:rsidR="00872C5B" w:rsidRPr="00097698">
              <w:rPr>
                <w:color w:val="000000" w:themeColor="text1"/>
                <w:sz w:val="18"/>
                <w:szCs w:val="18"/>
                <w:lang w:val="en-US"/>
              </w:rPr>
              <w:t>damage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to organs</w:t>
            </w:r>
            <w:r w:rsidR="00872C5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through</w:t>
            </w:r>
            <w:r w:rsidR="002D3B7F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>prolonged or repeated exposure.</w:t>
            </w:r>
          </w:p>
          <w:p w14:paraId="134A967E" w14:textId="3C774334" w:rsidR="002D3B7F" w:rsidRPr="00097698" w:rsidRDefault="002D3B7F" w:rsidP="002D3B7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• H373: 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May cause</w:t>
            </w:r>
            <w:r w:rsidR="00872C5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damage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to organs</w:t>
            </w:r>
            <w:r w:rsidR="00872C5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through prolong</w:t>
            </w:r>
            <w:r w:rsidR="0009754B" w:rsidRPr="00097698">
              <w:rPr>
                <w:color w:val="000000" w:themeColor="text1"/>
                <w:sz w:val="18"/>
                <w:szCs w:val="18"/>
                <w:lang w:val="en-US"/>
              </w:rPr>
              <w:t>ed or repeated exposure.</w:t>
            </w:r>
            <w:r w:rsidR="00872C5B"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9769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2F7C2742" w14:textId="77777777" w:rsidR="002D3B7F" w:rsidRPr="00097698" w:rsidRDefault="002D3B7F" w:rsidP="002D3B7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48FACD64" w14:textId="77777777" w:rsidR="002D3B7F" w:rsidRPr="00097698" w:rsidRDefault="002D3B7F" w:rsidP="002D3B7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58A65AEE" w14:textId="77777777" w:rsidR="002D3B7F" w:rsidRPr="00097698" w:rsidRDefault="002D3B7F" w:rsidP="002D3B7F">
            <w:pPr>
              <w:rPr>
                <w:rFonts w:asciiTheme="majorHAnsi" w:hAnsiTheme="majorHAnsi" w:cstheme="minorHAnsi"/>
                <w:color w:val="1F497D" w:themeColor="text2"/>
                <w:sz w:val="18"/>
                <w:szCs w:val="18"/>
                <w:lang w:val="en-US"/>
              </w:rPr>
            </w:pPr>
          </w:p>
        </w:tc>
      </w:tr>
    </w:tbl>
    <w:p w14:paraId="421F6578" w14:textId="77777777" w:rsidR="002D3B7F" w:rsidRPr="00097698" w:rsidRDefault="002D3B7F">
      <w:pPr>
        <w:rPr>
          <w:sz w:val="44"/>
          <w:szCs w:val="44"/>
          <w:lang w:val="en-US"/>
        </w:rPr>
      </w:pPr>
    </w:p>
    <w:p w14:paraId="49848F46" w14:textId="77777777" w:rsidR="003A0204" w:rsidRPr="00097698" w:rsidRDefault="003A0204">
      <w:pPr>
        <w:rPr>
          <w:sz w:val="44"/>
          <w:szCs w:val="44"/>
          <w:lang w:val="en-US"/>
        </w:rPr>
      </w:pPr>
    </w:p>
    <w:p w14:paraId="7D795E32" w14:textId="77777777" w:rsidR="003A0204" w:rsidRPr="00097698" w:rsidRDefault="003A0204">
      <w:pPr>
        <w:rPr>
          <w:sz w:val="96"/>
          <w:szCs w:val="96"/>
          <w:lang w:val="en-US"/>
        </w:rPr>
      </w:pPr>
      <w:r w:rsidRPr="00097698">
        <w:rPr>
          <w:sz w:val="96"/>
          <w:szCs w:val="96"/>
          <w:lang w:val="en-US"/>
        </w:rPr>
        <w:lastRenderedPageBreak/>
        <w:t>Chemical Risk Assessment</w:t>
      </w:r>
    </w:p>
    <w:p w14:paraId="341FA857" w14:textId="77777777" w:rsidR="003A0204" w:rsidRPr="00097698" w:rsidRDefault="003A0204">
      <w:pPr>
        <w:rPr>
          <w:sz w:val="96"/>
          <w:szCs w:val="96"/>
          <w:lang w:val="en-US"/>
        </w:rPr>
      </w:pPr>
    </w:p>
    <w:p w14:paraId="3D89D4F7" w14:textId="77777777" w:rsidR="003A0204" w:rsidRPr="00097698" w:rsidRDefault="003A0204">
      <w:pPr>
        <w:rPr>
          <w:rFonts w:asciiTheme="majorHAnsi" w:hAnsiTheme="majorHAnsi"/>
          <w:i/>
          <w:sz w:val="22"/>
          <w:szCs w:val="22"/>
          <w:lang w:val="en-US"/>
        </w:rPr>
      </w:pPr>
      <w:r w:rsidRPr="00097698">
        <w:rPr>
          <w:rFonts w:asciiTheme="majorHAnsi" w:hAnsiTheme="majorHAnsi"/>
          <w:i/>
          <w:sz w:val="22"/>
          <w:szCs w:val="22"/>
          <w:lang w:val="en-US"/>
        </w:rPr>
        <w:t xml:space="preserve">Description of the </w:t>
      </w:r>
    </w:p>
    <w:p w14:paraId="6BBBECE2" w14:textId="77777777" w:rsidR="000A697E" w:rsidRPr="00097698" w:rsidRDefault="000A697E">
      <w:pPr>
        <w:rPr>
          <w:rFonts w:asciiTheme="majorHAnsi" w:hAnsiTheme="majorHAnsi"/>
          <w:i/>
          <w:sz w:val="22"/>
          <w:szCs w:val="22"/>
          <w:lang w:val="en-US"/>
        </w:rPr>
      </w:pPr>
      <w:proofErr w:type="gramStart"/>
      <w:r w:rsidRPr="00097698">
        <w:rPr>
          <w:rFonts w:asciiTheme="majorHAnsi" w:hAnsiTheme="majorHAnsi"/>
          <w:i/>
          <w:sz w:val="22"/>
          <w:szCs w:val="22"/>
          <w:lang w:val="en-US"/>
        </w:rPr>
        <w:t>work</w:t>
      </w:r>
      <w:proofErr w:type="gramEnd"/>
      <w:r w:rsidRPr="00097698">
        <w:rPr>
          <w:rFonts w:asciiTheme="majorHAnsi" w:hAnsiTheme="majorHAnsi"/>
          <w:i/>
          <w:sz w:val="22"/>
          <w:szCs w:val="22"/>
          <w:lang w:val="en-US"/>
        </w:rPr>
        <w:t xml:space="preserve"> area covered by</w:t>
      </w:r>
    </w:p>
    <w:p w14:paraId="237B7C2F" w14:textId="77777777" w:rsidR="000A697E" w:rsidRPr="00097698" w:rsidRDefault="000A697E">
      <w:pPr>
        <w:rPr>
          <w:rFonts w:asciiTheme="majorHAnsi" w:hAnsiTheme="majorHAnsi"/>
          <w:i/>
          <w:sz w:val="22"/>
          <w:szCs w:val="22"/>
          <w:lang w:val="en-US"/>
        </w:rPr>
      </w:pPr>
      <w:proofErr w:type="gramStart"/>
      <w:r w:rsidRPr="00097698">
        <w:rPr>
          <w:rFonts w:asciiTheme="majorHAnsi" w:hAnsiTheme="majorHAnsi"/>
          <w:i/>
          <w:sz w:val="22"/>
          <w:szCs w:val="22"/>
          <w:lang w:val="en-US"/>
        </w:rPr>
        <w:t>the</w:t>
      </w:r>
      <w:proofErr w:type="gramEnd"/>
      <w:r w:rsidRPr="00097698">
        <w:rPr>
          <w:rFonts w:asciiTheme="majorHAnsi" w:hAnsiTheme="majorHAnsi"/>
          <w:i/>
          <w:sz w:val="22"/>
          <w:szCs w:val="22"/>
          <w:lang w:val="en-US"/>
        </w:rPr>
        <w:t xml:space="preserve"> risk assessment - e.g. research in</w:t>
      </w:r>
    </w:p>
    <w:p w14:paraId="5357E812" w14:textId="47126ED8" w:rsidR="000A697E" w:rsidRPr="00097698" w:rsidRDefault="000A697E">
      <w:pPr>
        <w:rPr>
          <w:rFonts w:asciiTheme="majorHAnsi" w:hAnsiTheme="majorHAnsi"/>
          <w:i/>
          <w:sz w:val="22"/>
          <w:szCs w:val="22"/>
          <w:lang w:val="en-US"/>
        </w:rPr>
      </w:pPr>
      <w:proofErr w:type="gramStart"/>
      <w:r w:rsidRPr="00097698">
        <w:rPr>
          <w:rFonts w:asciiTheme="majorHAnsi" w:hAnsiTheme="majorHAnsi"/>
          <w:i/>
          <w:sz w:val="22"/>
          <w:szCs w:val="22"/>
          <w:lang w:val="en-US"/>
        </w:rPr>
        <w:t>orga</w:t>
      </w:r>
      <w:r w:rsidR="00590440" w:rsidRPr="00097698">
        <w:rPr>
          <w:rFonts w:asciiTheme="majorHAnsi" w:hAnsiTheme="majorHAnsi"/>
          <w:i/>
          <w:sz w:val="22"/>
          <w:szCs w:val="22"/>
          <w:lang w:val="en-US"/>
        </w:rPr>
        <w:t>nic</w:t>
      </w:r>
      <w:proofErr w:type="gramEnd"/>
      <w:r w:rsidR="00590440" w:rsidRPr="00097698">
        <w:rPr>
          <w:rFonts w:asciiTheme="majorHAnsi" w:hAnsiTheme="majorHAnsi"/>
          <w:i/>
          <w:sz w:val="22"/>
          <w:szCs w:val="22"/>
          <w:lang w:val="en-US"/>
        </w:rPr>
        <w:t xml:space="preserve"> polymers, practice cours</w:t>
      </w:r>
      <w:r w:rsidRPr="00097698">
        <w:rPr>
          <w:rFonts w:asciiTheme="majorHAnsi" w:hAnsiTheme="majorHAnsi"/>
          <w:i/>
          <w:sz w:val="22"/>
          <w:szCs w:val="22"/>
          <w:lang w:val="en-US"/>
        </w:rPr>
        <w:t xml:space="preserve">e no. </w:t>
      </w:r>
      <w:proofErr w:type="spellStart"/>
      <w:r w:rsidRPr="00097698">
        <w:rPr>
          <w:rFonts w:asciiTheme="majorHAnsi" w:hAnsiTheme="majorHAnsi"/>
          <w:i/>
          <w:sz w:val="22"/>
          <w:szCs w:val="22"/>
          <w:lang w:val="en-US"/>
        </w:rPr>
        <w:t>xxxx</w:t>
      </w:r>
      <w:proofErr w:type="spellEnd"/>
      <w:r w:rsidRPr="00097698">
        <w:rPr>
          <w:rFonts w:asciiTheme="majorHAnsi" w:hAnsiTheme="majorHAnsi"/>
          <w:i/>
          <w:sz w:val="22"/>
          <w:szCs w:val="22"/>
          <w:lang w:val="en-US"/>
        </w:rPr>
        <w:t>,</w:t>
      </w:r>
    </w:p>
    <w:p w14:paraId="6E6EE1F0" w14:textId="77777777" w:rsidR="000A697E" w:rsidRPr="00097698" w:rsidRDefault="000A697E">
      <w:pPr>
        <w:rPr>
          <w:rFonts w:asciiTheme="majorHAnsi" w:hAnsiTheme="majorHAnsi"/>
          <w:i/>
          <w:sz w:val="22"/>
          <w:szCs w:val="22"/>
          <w:lang w:val="en-US"/>
        </w:rPr>
      </w:pPr>
      <w:proofErr w:type="gramStart"/>
      <w:r w:rsidRPr="00097698">
        <w:rPr>
          <w:rFonts w:asciiTheme="majorHAnsi" w:hAnsiTheme="majorHAnsi"/>
          <w:i/>
          <w:sz w:val="22"/>
          <w:szCs w:val="22"/>
          <w:lang w:val="en-US"/>
        </w:rPr>
        <w:t>name</w:t>
      </w:r>
      <w:proofErr w:type="gramEnd"/>
      <w:r w:rsidRPr="00097698">
        <w:rPr>
          <w:rFonts w:asciiTheme="majorHAnsi" w:hAnsiTheme="majorHAnsi"/>
          <w:i/>
          <w:sz w:val="22"/>
          <w:szCs w:val="22"/>
          <w:lang w:val="en-US"/>
        </w:rPr>
        <w:t xml:space="preserve"> of process, course,</w:t>
      </w:r>
    </w:p>
    <w:p w14:paraId="2EDEA781" w14:textId="77777777" w:rsidR="000A697E" w:rsidRPr="00097698" w:rsidRDefault="000A697E">
      <w:pPr>
        <w:rPr>
          <w:rFonts w:asciiTheme="majorHAnsi" w:hAnsiTheme="majorHAnsi"/>
          <w:i/>
          <w:sz w:val="22"/>
          <w:szCs w:val="22"/>
          <w:lang w:val="en-US"/>
        </w:rPr>
      </w:pPr>
      <w:proofErr w:type="gramStart"/>
      <w:r w:rsidRPr="00097698">
        <w:rPr>
          <w:rFonts w:asciiTheme="majorHAnsi" w:hAnsiTheme="majorHAnsi"/>
          <w:i/>
          <w:sz w:val="22"/>
          <w:szCs w:val="22"/>
          <w:lang w:val="en-US"/>
        </w:rPr>
        <w:t>etc</w:t>
      </w:r>
      <w:proofErr w:type="gramEnd"/>
      <w:r w:rsidRPr="00097698">
        <w:rPr>
          <w:rFonts w:asciiTheme="majorHAnsi" w:hAnsiTheme="majorHAnsi"/>
          <w:i/>
          <w:sz w:val="22"/>
          <w:szCs w:val="22"/>
          <w:lang w:val="en-US"/>
        </w:rPr>
        <w:t>.</w:t>
      </w:r>
    </w:p>
    <w:p w14:paraId="2ECCC852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012DBE12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52E16891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2C756D14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2FE65482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3244DA91" w14:textId="77777777" w:rsidR="000A697E" w:rsidRPr="00097698" w:rsidRDefault="000A697E" w:rsidP="000A697E">
      <w:pPr>
        <w:pStyle w:val="Title"/>
        <w:rPr>
          <w:lang w:val="en-US"/>
        </w:rPr>
      </w:pPr>
    </w:p>
    <w:p w14:paraId="1681B044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0853CE0A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121404FE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25102FF5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790C9FDE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745E0DFE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574BBD56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0FAB7405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3F8EAD3F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5F992406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1107E7BA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77519379" w14:textId="77777777" w:rsidR="000A697E" w:rsidRPr="00097698" w:rsidRDefault="000A697E" w:rsidP="000A697E">
      <w:pPr>
        <w:rPr>
          <w:b/>
          <w:lang w:val="en-US"/>
        </w:rPr>
      </w:pPr>
      <w:r w:rsidRPr="00097698">
        <w:rPr>
          <w:rFonts w:asciiTheme="majorHAnsi" w:hAnsiTheme="majorHAnsi"/>
          <w:b/>
          <w:lang w:val="en-US"/>
        </w:rPr>
        <w:t>Date</w:t>
      </w:r>
      <w:proofErr w:type="gramStart"/>
      <w:r w:rsidRPr="00097698">
        <w:rPr>
          <w:b/>
          <w:lang w:val="en-US"/>
        </w:rPr>
        <w:t>:_</w:t>
      </w:r>
      <w:proofErr w:type="gramEnd"/>
      <w:r w:rsidRPr="00097698">
        <w:rPr>
          <w:b/>
          <w:lang w:val="en-US"/>
        </w:rPr>
        <w:t>_______________________________________________</w:t>
      </w:r>
    </w:p>
    <w:p w14:paraId="0F937F0C" w14:textId="77777777" w:rsidR="000A697E" w:rsidRPr="00097698" w:rsidRDefault="000A697E" w:rsidP="000A697E">
      <w:pPr>
        <w:rPr>
          <w:rFonts w:asciiTheme="majorHAnsi" w:hAnsiTheme="majorHAnsi"/>
          <w:b/>
          <w:lang w:val="en-US"/>
        </w:rPr>
      </w:pPr>
    </w:p>
    <w:p w14:paraId="287DAD07" w14:textId="77777777" w:rsidR="000A697E" w:rsidRPr="00097698" w:rsidRDefault="000A697E" w:rsidP="000A697E">
      <w:pPr>
        <w:rPr>
          <w:rFonts w:asciiTheme="majorHAnsi" w:hAnsiTheme="majorHAnsi"/>
          <w:b/>
          <w:lang w:val="en-US"/>
        </w:rPr>
      </w:pPr>
      <w:r w:rsidRPr="00097698">
        <w:rPr>
          <w:rFonts w:asciiTheme="majorHAnsi" w:hAnsiTheme="majorHAnsi"/>
          <w:b/>
          <w:lang w:val="en-US"/>
        </w:rPr>
        <w:t>Issued by</w:t>
      </w:r>
      <w:proofErr w:type="gramStart"/>
      <w:r w:rsidRPr="00097698">
        <w:rPr>
          <w:rFonts w:asciiTheme="majorHAnsi" w:hAnsiTheme="majorHAnsi"/>
          <w:b/>
          <w:lang w:val="en-US"/>
        </w:rPr>
        <w:t>:_</w:t>
      </w:r>
      <w:proofErr w:type="gramEnd"/>
      <w:r w:rsidRPr="00097698">
        <w:rPr>
          <w:rFonts w:asciiTheme="majorHAnsi" w:hAnsiTheme="majorHAnsi"/>
          <w:b/>
          <w:lang w:val="en-US"/>
        </w:rPr>
        <w:t>________________________________________</w:t>
      </w:r>
    </w:p>
    <w:p w14:paraId="7863ABD3" w14:textId="77777777" w:rsidR="000A697E" w:rsidRPr="00097698" w:rsidRDefault="000A697E" w:rsidP="000A697E">
      <w:pPr>
        <w:rPr>
          <w:rFonts w:asciiTheme="majorHAnsi" w:hAnsiTheme="majorHAnsi"/>
          <w:b/>
          <w:lang w:val="en-US"/>
        </w:rPr>
      </w:pPr>
    </w:p>
    <w:p w14:paraId="22C3A608" w14:textId="77777777" w:rsidR="000A697E" w:rsidRPr="00097698" w:rsidRDefault="000A697E" w:rsidP="000A697E">
      <w:pPr>
        <w:rPr>
          <w:rFonts w:asciiTheme="majorHAnsi" w:hAnsiTheme="majorHAnsi"/>
          <w:b/>
          <w:lang w:val="en-US"/>
        </w:rPr>
      </w:pPr>
      <w:r w:rsidRPr="00097698">
        <w:rPr>
          <w:rFonts w:asciiTheme="majorHAnsi" w:hAnsiTheme="majorHAnsi"/>
          <w:b/>
          <w:lang w:val="en-US"/>
        </w:rPr>
        <w:t>Responsible chemist (signature):__________________________</w:t>
      </w:r>
    </w:p>
    <w:p w14:paraId="46C5356E" w14:textId="77777777" w:rsidR="000A697E" w:rsidRPr="00097698" w:rsidRDefault="000A697E">
      <w:pPr>
        <w:rPr>
          <w:sz w:val="22"/>
          <w:szCs w:val="22"/>
          <w:lang w:val="en-US"/>
        </w:rPr>
      </w:pPr>
    </w:p>
    <w:p w14:paraId="169FA377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54ED24B" w14:textId="77777777" w:rsidR="000A697E" w:rsidRPr="00097698" w:rsidRDefault="000A697E">
      <w:pPr>
        <w:rPr>
          <w:sz w:val="22"/>
          <w:szCs w:val="22"/>
          <w:lang w:val="en-US"/>
        </w:rPr>
      </w:pPr>
    </w:p>
    <w:p w14:paraId="3BE6345A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97347E0" w14:textId="77777777" w:rsidR="000A697E" w:rsidRPr="00097698" w:rsidRDefault="000A697E">
      <w:pPr>
        <w:rPr>
          <w:sz w:val="22"/>
          <w:szCs w:val="22"/>
          <w:lang w:val="en-US"/>
        </w:rPr>
      </w:pPr>
    </w:p>
    <w:p w14:paraId="2699146C" w14:textId="77777777" w:rsidR="000A697E" w:rsidRPr="00097698" w:rsidRDefault="000A697E">
      <w:pPr>
        <w:rPr>
          <w:sz w:val="22"/>
          <w:szCs w:val="22"/>
          <w:lang w:val="en-US"/>
        </w:rPr>
      </w:pPr>
    </w:p>
    <w:p w14:paraId="59B147FA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1232C5F" w14:textId="77777777" w:rsidR="000A697E" w:rsidRPr="00097698" w:rsidRDefault="000A697E">
      <w:pPr>
        <w:rPr>
          <w:sz w:val="22"/>
          <w:szCs w:val="22"/>
          <w:lang w:val="en-US"/>
        </w:rPr>
      </w:pPr>
    </w:p>
    <w:p w14:paraId="3D69F73A" w14:textId="77777777" w:rsidR="000A697E" w:rsidRPr="00097698" w:rsidRDefault="000A697E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697E" w14:paraId="17924A2C" w14:textId="77777777" w:rsidTr="000A697E">
        <w:trPr>
          <w:cantSplit/>
        </w:trPr>
        <w:tc>
          <w:tcPr>
            <w:tcW w:w="9778" w:type="dxa"/>
            <w:tcBorders>
              <w:top w:val="single" w:sz="4" w:space="0" w:color="auto"/>
            </w:tcBorders>
            <w:shd w:val="pct20" w:color="000000" w:fill="FFFFFF"/>
          </w:tcPr>
          <w:p w14:paraId="253E4730" w14:textId="77777777" w:rsidR="000A697E" w:rsidRPr="00097698" w:rsidRDefault="000A697E" w:rsidP="000A697E">
            <w:pPr>
              <w:rPr>
                <w:b/>
                <w:lang w:val="en-US"/>
              </w:rPr>
            </w:pPr>
            <w:r w:rsidRPr="00097698">
              <w:rPr>
                <w:b/>
                <w:lang w:val="en-US"/>
              </w:rPr>
              <w:lastRenderedPageBreak/>
              <w:br w:type="page"/>
            </w:r>
          </w:p>
          <w:p w14:paraId="613DB695" w14:textId="77777777" w:rsidR="000A697E" w:rsidRDefault="000A697E" w:rsidP="000A697E">
            <w:pPr>
              <w:rPr>
                <w:i/>
                <w:color w:val="000000"/>
                <w:sz w:val="28"/>
              </w:rPr>
            </w:pPr>
            <w:r w:rsidRPr="00097698">
              <w:rPr>
                <w:b/>
                <w:color w:val="FF0000"/>
                <w:lang w:val="en-US"/>
              </w:rPr>
              <w:br w:type="page"/>
            </w:r>
            <w:r>
              <w:rPr>
                <w:b/>
                <w:color w:val="000000"/>
                <w:sz w:val="28"/>
              </w:rPr>
              <w:t>DESCRIPTION OF WORK PROCESS</w:t>
            </w:r>
          </w:p>
        </w:tc>
      </w:tr>
      <w:tr w:rsidR="000A697E" w:rsidRPr="00FC5955" w14:paraId="09365D38" w14:textId="77777777" w:rsidTr="000A697E">
        <w:trPr>
          <w:cantSplit/>
          <w:trHeight w:val="2644"/>
        </w:trPr>
        <w:tc>
          <w:tcPr>
            <w:tcW w:w="9778" w:type="dxa"/>
          </w:tcPr>
          <w:p w14:paraId="62343DDE" w14:textId="77777777" w:rsidR="000A697E" w:rsidRPr="00097698" w:rsidRDefault="000A697E" w:rsidP="000A697E">
            <w:pPr>
              <w:rPr>
                <w:lang w:val="en-US"/>
              </w:rPr>
            </w:pPr>
            <w:r w:rsidRPr="00097698">
              <w:rPr>
                <w:i/>
                <w:lang w:val="en-US"/>
              </w:rPr>
              <w:t xml:space="preserve">The description </w:t>
            </w:r>
            <w:r w:rsidR="00F676C9" w:rsidRPr="00097698">
              <w:rPr>
                <w:i/>
                <w:lang w:val="en-US"/>
              </w:rPr>
              <w:t>can take the form of a flow diagram of the process - i.e. division into logical sub-processes.</w:t>
            </w:r>
            <w:r w:rsidRPr="00097698">
              <w:rPr>
                <w:i/>
                <w:lang w:val="en-US"/>
              </w:rPr>
              <w:t xml:space="preserve"> </w:t>
            </w:r>
          </w:p>
        </w:tc>
      </w:tr>
      <w:tr w:rsidR="000A697E" w14:paraId="5740EB4F" w14:textId="77777777" w:rsidTr="000A697E">
        <w:trPr>
          <w:cantSplit/>
        </w:trPr>
        <w:tc>
          <w:tcPr>
            <w:tcW w:w="9778" w:type="dxa"/>
            <w:shd w:val="pct20" w:color="000000" w:fill="FFFFFF"/>
          </w:tcPr>
          <w:p w14:paraId="05A2F295" w14:textId="77777777" w:rsidR="000A697E" w:rsidRDefault="00F676C9" w:rsidP="000A697E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CHEMICALS</w:t>
            </w:r>
          </w:p>
        </w:tc>
      </w:tr>
      <w:tr w:rsidR="000A697E" w14:paraId="59AB201D" w14:textId="77777777" w:rsidTr="000A697E">
        <w:trPr>
          <w:cantSplit/>
        </w:trPr>
        <w:tc>
          <w:tcPr>
            <w:tcW w:w="9778" w:type="dxa"/>
          </w:tcPr>
          <w:p w14:paraId="709023D7" w14:textId="77777777" w:rsidR="000A697E" w:rsidRDefault="00F676C9" w:rsidP="000A697E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List </w:t>
            </w:r>
            <w:proofErr w:type="spellStart"/>
            <w:r>
              <w:rPr>
                <w:b w:val="0"/>
              </w:rPr>
              <w:t>chemicals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used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here</w:t>
            </w:r>
            <w:proofErr w:type="spellEnd"/>
            <w:r>
              <w:rPr>
                <w:b w:val="0"/>
              </w:rPr>
              <w:t>.</w:t>
            </w:r>
          </w:p>
          <w:p w14:paraId="64BBEFC1" w14:textId="77777777" w:rsidR="000A697E" w:rsidRDefault="000A697E" w:rsidP="000A697E"/>
          <w:p w14:paraId="18E9BAAC" w14:textId="77777777" w:rsidR="000A697E" w:rsidRDefault="000A697E" w:rsidP="000A697E"/>
        </w:tc>
      </w:tr>
      <w:tr w:rsidR="000A697E" w14:paraId="1F7CD39D" w14:textId="77777777" w:rsidTr="000A697E">
        <w:trPr>
          <w:cantSplit/>
        </w:trPr>
        <w:tc>
          <w:tcPr>
            <w:tcW w:w="9778" w:type="dxa"/>
            <w:shd w:val="pct20" w:color="000000" w:fill="FFFFFF"/>
          </w:tcPr>
          <w:p w14:paraId="14FBEB41" w14:textId="77777777" w:rsidR="000A697E" w:rsidRDefault="00F676C9" w:rsidP="000A697E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SIGNIFICANT DANGER FROM CHEMICALS</w:t>
            </w:r>
          </w:p>
        </w:tc>
      </w:tr>
      <w:tr w:rsidR="000A697E" w:rsidRPr="00FC5955" w14:paraId="7ADAFCD1" w14:textId="77777777" w:rsidTr="000A697E">
        <w:trPr>
          <w:cantSplit/>
        </w:trPr>
        <w:tc>
          <w:tcPr>
            <w:tcW w:w="9778" w:type="dxa"/>
          </w:tcPr>
          <w:p w14:paraId="12CEEDF4" w14:textId="787CBE39" w:rsidR="000A697E" w:rsidRPr="00097698" w:rsidRDefault="00F676C9" w:rsidP="000A697E">
            <w:pPr>
              <w:pStyle w:val="Heading4"/>
              <w:rPr>
                <w:b w:val="0"/>
                <w:i w:val="0"/>
                <w:lang w:val="en-US"/>
              </w:rPr>
            </w:pPr>
            <w:r w:rsidRPr="00097698">
              <w:rPr>
                <w:b w:val="0"/>
                <w:i w:val="0"/>
                <w:lang w:val="en-US"/>
              </w:rPr>
              <w:t xml:space="preserve">Only the most dangerous </w:t>
            </w:r>
            <w:r w:rsidR="001C3B06" w:rsidRPr="00097698">
              <w:rPr>
                <w:b w:val="0"/>
                <w:i w:val="0"/>
                <w:lang w:val="en-US"/>
              </w:rPr>
              <w:t>substances</w:t>
            </w:r>
            <w:r w:rsidRPr="00097698">
              <w:rPr>
                <w:b w:val="0"/>
                <w:i w:val="0"/>
                <w:lang w:val="en-US"/>
              </w:rPr>
              <w:t xml:space="preserve"> should be included - the </w:t>
            </w:r>
            <w:r w:rsidR="001C3B06" w:rsidRPr="00097698">
              <w:rPr>
                <w:b w:val="0"/>
                <w:i w:val="0"/>
                <w:lang w:val="en-US"/>
              </w:rPr>
              <w:t xml:space="preserve">substance's dangerous characteristics </w:t>
            </w:r>
            <w:r w:rsidRPr="00097698">
              <w:rPr>
                <w:b w:val="0"/>
                <w:i w:val="0"/>
                <w:lang w:val="en-US"/>
              </w:rPr>
              <w:t xml:space="preserve">and type of exposure should be described - e.g. </w:t>
            </w:r>
            <w:r w:rsidR="001C3B06" w:rsidRPr="00097698">
              <w:rPr>
                <w:b w:val="0"/>
                <w:i w:val="0"/>
                <w:lang w:val="en-US"/>
              </w:rPr>
              <w:t>toxic</w:t>
            </w:r>
            <w:r w:rsidRPr="00097698">
              <w:rPr>
                <w:b w:val="0"/>
                <w:i w:val="0"/>
                <w:lang w:val="en-US"/>
              </w:rPr>
              <w:t xml:space="preserve"> if inhaled, </w:t>
            </w:r>
            <w:r w:rsidR="00123276" w:rsidRPr="00097698">
              <w:rPr>
                <w:b w:val="0"/>
                <w:i w:val="0"/>
                <w:lang w:val="en-US"/>
              </w:rPr>
              <w:t>causes cancer in</w:t>
            </w:r>
            <w:r w:rsidRPr="00097698">
              <w:rPr>
                <w:b w:val="0"/>
                <w:i w:val="0"/>
                <w:lang w:val="en-US"/>
              </w:rPr>
              <w:t xml:space="preserve"> contact with the skin and flammable.</w:t>
            </w:r>
            <w:r w:rsidR="00A34ED2" w:rsidRPr="00097698">
              <w:rPr>
                <w:b w:val="0"/>
                <w:i w:val="0"/>
                <w:lang w:val="en-US"/>
              </w:rPr>
              <w:t xml:space="preserve"> The amount should be indicated if significantly different from ordinary laboratory work.</w:t>
            </w:r>
          </w:p>
          <w:p w14:paraId="278B5ACC" w14:textId="77777777" w:rsidR="000A697E" w:rsidRPr="00097698" w:rsidRDefault="000A697E" w:rsidP="000A697E">
            <w:pPr>
              <w:rPr>
                <w:lang w:val="en-US"/>
              </w:rPr>
            </w:pPr>
          </w:p>
          <w:p w14:paraId="2826FD95" w14:textId="77777777" w:rsidR="000A697E" w:rsidRPr="00097698" w:rsidRDefault="000A697E" w:rsidP="000A697E">
            <w:pPr>
              <w:rPr>
                <w:lang w:val="en-US"/>
              </w:rPr>
            </w:pPr>
          </w:p>
        </w:tc>
      </w:tr>
      <w:tr w:rsidR="000A697E" w:rsidRPr="00FC5955" w14:paraId="30D851D4" w14:textId="77777777" w:rsidTr="000A697E">
        <w:trPr>
          <w:cantSplit/>
        </w:trPr>
        <w:tc>
          <w:tcPr>
            <w:tcW w:w="9778" w:type="dxa"/>
            <w:shd w:val="pct20" w:color="000000" w:fill="FFFFFF"/>
          </w:tcPr>
          <w:p w14:paraId="3E21C6E7" w14:textId="77777777" w:rsidR="000A697E" w:rsidRPr="00097698" w:rsidRDefault="00A34ED2" w:rsidP="000A697E">
            <w:pPr>
              <w:pStyle w:val="Heading4"/>
              <w:rPr>
                <w:sz w:val="28"/>
                <w:lang w:val="en-US"/>
              </w:rPr>
            </w:pPr>
            <w:r w:rsidRPr="00097698">
              <w:rPr>
                <w:sz w:val="28"/>
                <w:lang w:val="en-US"/>
              </w:rPr>
              <w:t>SIGNIFICANT DANGER FROM WORK PROCESS</w:t>
            </w:r>
          </w:p>
        </w:tc>
      </w:tr>
      <w:tr w:rsidR="000A697E" w:rsidRPr="00EB2F67" w14:paraId="63817287" w14:textId="77777777" w:rsidTr="000A697E">
        <w:trPr>
          <w:cantSplit/>
        </w:trPr>
        <w:tc>
          <w:tcPr>
            <w:tcW w:w="9778" w:type="dxa"/>
          </w:tcPr>
          <w:p w14:paraId="75C7F78C" w14:textId="18A7AD1E" w:rsidR="000A697E" w:rsidRPr="00097698" w:rsidRDefault="00A34ED2" w:rsidP="000A697E">
            <w:pPr>
              <w:rPr>
                <w:i/>
                <w:lang w:val="en-US"/>
              </w:rPr>
            </w:pPr>
            <w:proofErr w:type="gramStart"/>
            <w:r w:rsidRPr="00097698">
              <w:rPr>
                <w:i/>
                <w:lang w:val="en-US"/>
              </w:rPr>
              <w:t>e.g</w:t>
            </w:r>
            <w:proofErr w:type="gramEnd"/>
            <w:r w:rsidRPr="00097698">
              <w:rPr>
                <w:i/>
                <w:lang w:val="en-US"/>
              </w:rPr>
              <w:t>. lasers, vacuum, mixing of chemicals, other equipmen</w:t>
            </w:r>
            <w:r w:rsidR="00123276" w:rsidRPr="00097698">
              <w:rPr>
                <w:i/>
                <w:lang w:val="en-US"/>
              </w:rPr>
              <w:t>t - e.g. glass equipment used for</w:t>
            </w:r>
            <w:r w:rsidRPr="00097698">
              <w:rPr>
                <w:i/>
                <w:lang w:val="en-US"/>
              </w:rPr>
              <w:t xml:space="preserve"> vacuum with risk of explosion.</w:t>
            </w:r>
          </w:p>
          <w:p w14:paraId="1370A548" w14:textId="77777777" w:rsidR="000A697E" w:rsidRPr="00097698" w:rsidRDefault="000A697E" w:rsidP="000A697E">
            <w:pPr>
              <w:rPr>
                <w:i/>
                <w:lang w:val="en-US"/>
              </w:rPr>
            </w:pPr>
          </w:p>
        </w:tc>
      </w:tr>
    </w:tbl>
    <w:p w14:paraId="781387CC" w14:textId="77777777" w:rsidR="000A697E" w:rsidRPr="00097698" w:rsidRDefault="000A697E">
      <w:pPr>
        <w:rPr>
          <w:sz w:val="22"/>
          <w:szCs w:val="22"/>
          <w:lang w:val="en-US"/>
        </w:rPr>
      </w:pPr>
    </w:p>
    <w:p w14:paraId="204D8663" w14:textId="77777777" w:rsidR="000A697E" w:rsidRPr="00097698" w:rsidRDefault="000A697E">
      <w:pPr>
        <w:rPr>
          <w:sz w:val="22"/>
          <w:szCs w:val="22"/>
          <w:lang w:val="en-US"/>
        </w:rPr>
      </w:pPr>
    </w:p>
    <w:p w14:paraId="59293F62" w14:textId="77777777" w:rsidR="000A697E" w:rsidRPr="00097698" w:rsidRDefault="000A697E">
      <w:pPr>
        <w:rPr>
          <w:sz w:val="22"/>
          <w:szCs w:val="22"/>
          <w:lang w:val="en-US"/>
        </w:rPr>
      </w:pPr>
    </w:p>
    <w:p w14:paraId="1E716E04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0965A03" w14:textId="77777777" w:rsidR="000A697E" w:rsidRPr="00097698" w:rsidRDefault="000A697E">
      <w:pPr>
        <w:rPr>
          <w:sz w:val="22"/>
          <w:szCs w:val="22"/>
          <w:lang w:val="en-US"/>
        </w:rPr>
      </w:pPr>
    </w:p>
    <w:p w14:paraId="2307CE4D" w14:textId="77777777" w:rsidR="00A34ED2" w:rsidRPr="00097698" w:rsidRDefault="00A34ED2">
      <w:pPr>
        <w:rPr>
          <w:sz w:val="22"/>
          <w:szCs w:val="22"/>
          <w:lang w:val="en-US"/>
        </w:rPr>
      </w:pPr>
    </w:p>
    <w:p w14:paraId="7D823610" w14:textId="77777777" w:rsidR="00A34ED2" w:rsidRPr="00097698" w:rsidRDefault="00A34ED2">
      <w:pPr>
        <w:rPr>
          <w:sz w:val="22"/>
          <w:szCs w:val="22"/>
          <w:lang w:val="en-US"/>
        </w:rPr>
      </w:pPr>
    </w:p>
    <w:p w14:paraId="07610435" w14:textId="77777777" w:rsidR="00A34ED2" w:rsidRPr="00097698" w:rsidRDefault="00A34ED2">
      <w:pPr>
        <w:rPr>
          <w:sz w:val="22"/>
          <w:szCs w:val="22"/>
          <w:lang w:val="en-US"/>
        </w:rPr>
      </w:pPr>
    </w:p>
    <w:p w14:paraId="2FEB0ED7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7A520AD" w14:textId="77777777" w:rsidR="00A34ED2" w:rsidRPr="00097698" w:rsidRDefault="00A34ED2">
      <w:pPr>
        <w:rPr>
          <w:sz w:val="22"/>
          <w:szCs w:val="22"/>
          <w:lang w:val="en-US"/>
        </w:rPr>
      </w:pPr>
    </w:p>
    <w:p w14:paraId="44E36D21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3DE747C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827AFA8" w14:textId="77777777" w:rsidR="00A34ED2" w:rsidRPr="00097698" w:rsidRDefault="00A34ED2">
      <w:pPr>
        <w:rPr>
          <w:sz w:val="22"/>
          <w:szCs w:val="22"/>
          <w:lang w:val="en-US"/>
        </w:rPr>
      </w:pPr>
    </w:p>
    <w:p w14:paraId="558AAE79" w14:textId="77777777" w:rsidR="00A34ED2" w:rsidRPr="00097698" w:rsidRDefault="00A34ED2">
      <w:pPr>
        <w:rPr>
          <w:sz w:val="22"/>
          <w:szCs w:val="22"/>
          <w:lang w:val="en-US"/>
        </w:rPr>
      </w:pPr>
    </w:p>
    <w:p w14:paraId="44544E1E" w14:textId="77777777" w:rsidR="00A34ED2" w:rsidRPr="00097698" w:rsidRDefault="00A34ED2">
      <w:pPr>
        <w:rPr>
          <w:sz w:val="22"/>
          <w:szCs w:val="22"/>
          <w:lang w:val="en-US"/>
        </w:rPr>
      </w:pPr>
    </w:p>
    <w:p w14:paraId="7145BFE5" w14:textId="77777777" w:rsidR="00A34ED2" w:rsidRPr="00097698" w:rsidRDefault="00A34ED2">
      <w:pPr>
        <w:rPr>
          <w:sz w:val="22"/>
          <w:szCs w:val="22"/>
          <w:lang w:val="en-US"/>
        </w:rPr>
      </w:pPr>
    </w:p>
    <w:p w14:paraId="1BDF9CB8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C8C014E" w14:textId="77777777" w:rsidR="00A34ED2" w:rsidRPr="00097698" w:rsidRDefault="00A34ED2">
      <w:pPr>
        <w:rPr>
          <w:sz w:val="22"/>
          <w:szCs w:val="22"/>
          <w:lang w:val="en-US"/>
        </w:rPr>
      </w:pPr>
    </w:p>
    <w:p w14:paraId="521AEB98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DCD1389" w14:textId="77777777" w:rsidR="00A34ED2" w:rsidRPr="00097698" w:rsidRDefault="00A34ED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4ED2" w14:paraId="3A893760" w14:textId="77777777" w:rsidTr="00A34ED2">
        <w:trPr>
          <w:cantSplit/>
        </w:trPr>
        <w:tc>
          <w:tcPr>
            <w:tcW w:w="9778" w:type="dxa"/>
            <w:shd w:val="pct20" w:color="000000" w:fill="FFFFFF"/>
          </w:tcPr>
          <w:p w14:paraId="6F736F7E" w14:textId="73A9071A" w:rsidR="00A34ED2" w:rsidRDefault="00A34ED2" w:rsidP="00A34ED2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RISK OF </w:t>
            </w:r>
            <w:r w:rsidR="003D65BB" w:rsidRPr="00123276">
              <w:rPr>
                <w:sz w:val="28"/>
              </w:rPr>
              <w:t>EXPOSURE</w:t>
            </w:r>
          </w:p>
        </w:tc>
      </w:tr>
      <w:tr w:rsidR="00A34ED2" w:rsidRPr="00FC5955" w14:paraId="4901D389" w14:textId="77777777" w:rsidTr="00A34ED2">
        <w:trPr>
          <w:cantSplit/>
        </w:trPr>
        <w:tc>
          <w:tcPr>
            <w:tcW w:w="9778" w:type="dxa"/>
          </w:tcPr>
          <w:p w14:paraId="3D1E286E" w14:textId="14FD676B" w:rsidR="00A34ED2" w:rsidRPr="00097698" w:rsidRDefault="003D65BB" w:rsidP="003D65BB">
            <w:pPr>
              <w:pStyle w:val="Heading4"/>
              <w:rPr>
                <w:i w:val="0"/>
                <w:lang w:val="en-US"/>
              </w:rPr>
            </w:pPr>
            <w:r w:rsidRPr="00097698">
              <w:rPr>
                <w:i w:val="0"/>
                <w:lang w:val="en-US"/>
              </w:rPr>
              <w:t>Ev</w:t>
            </w:r>
            <w:r w:rsidR="00123276" w:rsidRPr="00097698">
              <w:rPr>
                <w:i w:val="0"/>
                <w:lang w:val="en-US"/>
              </w:rPr>
              <w:t>aluate the real risk in relation to the</w:t>
            </w:r>
            <w:r w:rsidRPr="00097698">
              <w:rPr>
                <w:i w:val="0"/>
                <w:lang w:val="en-US"/>
              </w:rPr>
              <w:t xml:space="preserve"> work process. That chemicals are dangerou</w:t>
            </w:r>
            <w:r w:rsidR="00123276" w:rsidRPr="00097698">
              <w:rPr>
                <w:i w:val="0"/>
                <w:lang w:val="en-US"/>
              </w:rPr>
              <w:t xml:space="preserve">s if inhaled does not mean </w:t>
            </w:r>
            <w:r w:rsidRPr="00097698">
              <w:rPr>
                <w:i w:val="0"/>
                <w:lang w:val="en-US"/>
              </w:rPr>
              <w:t>there is a risk of inhalation during a particular work process. Consider where in the work process the relevant risk is present - whether it is during the whole work process or only in a sub-process.</w:t>
            </w:r>
          </w:p>
        </w:tc>
      </w:tr>
      <w:tr w:rsidR="00A34ED2" w14:paraId="025060D0" w14:textId="77777777" w:rsidTr="00A34ED2">
        <w:trPr>
          <w:cantSplit/>
        </w:trPr>
        <w:tc>
          <w:tcPr>
            <w:tcW w:w="9778" w:type="dxa"/>
            <w:shd w:val="pct20" w:color="000000" w:fill="FFFFFF"/>
          </w:tcPr>
          <w:p w14:paraId="661D04DC" w14:textId="23397E93" w:rsidR="00A34ED2" w:rsidRDefault="00123276" w:rsidP="00A34ED2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SUBSTITUTION OP</w:t>
            </w:r>
            <w:r w:rsidR="00303955">
              <w:rPr>
                <w:sz w:val="28"/>
              </w:rPr>
              <w:t>TIONS</w:t>
            </w:r>
          </w:p>
        </w:tc>
      </w:tr>
      <w:tr w:rsidR="00A34ED2" w:rsidRPr="00FC5955" w14:paraId="47249C83" w14:textId="77777777" w:rsidTr="00A34ED2">
        <w:trPr>
          <w:cantSplit/>
        </w:trPr>
        <w:tc>
          <w:tcPr>
            <w:tcW w:w="9778" w:type="dxa"/>
          </w:tcPr>
          <w:p w14:paraId="609ECCD3" w14:textId="3AA90860" w:rsidR="00A34ED2" w:rsidRPr="00097698" w:rsidRDefault="00303955" w:rsidP="00123276">
            <w:pPr>
              <w:pStyle w:val="Heading4"/>
              <w:rPr>
                <w:b w:val="0"/>
                <w:i w:val="0"/>
                <w:lang w:val="en-US"/>
              </w:rPr>
            </w:pPr>
            <w:r w:rsidRPr="00097698">
              <w:rPr>
                <w:b w:val="0"/>
                <w:i w:val="0"/>
                <w:lang w:val="en-US"/>
              </w:rPr>
              <w:t xml:space="preserve">Account for what has been tried and </w:t>
            </w:r>
            <w:r w:rsidR="00123276" w:rsidRPr="00097698">
              <w:rPr>
                <w:b w:val="0"/>
                <w:i w:val="0"/>
                <w:lang w:val="en-US"/>
              </w:rPr>
              <w:t>considered</w:t>
            </w:r>
            <w:r w:rsidRPr="00097698">
              <w:rPr>
                <w:b w:val="0"/>
                <w:i w:val="0"/>
                <w:lang w:val="en-US"/>
              </w:rPr>
              <w:t xml:space="preserve"> in relation to substitution of dangerous chemicals or work processes. Remember that substitution also includes using small amounts instead of large amounts.</w:t>
            </w:r>
          </w:p>
        </w:tc>
      </w:tr>
    </w:tbl>
    <w:p w14:paraId="6295209C" w14:textId="77777777" w:rsidR="00A34ED2" w:rsidRPr="00097698" w:rsidRDefault="00A34ED2" w:rsidP="00A34ED2">
      <w:pPr>
        <w:rPr>
          <w:lang w:val="en-US"/>
        </w:rPr>
      </w:pPr>
      <w:r w:rsidRPr="00097698">
        <w:rPr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303955" w14:paraId="39171431" w14:textId="77777777" w:rsidTr="00303955">
        <w:trPr>
          <w:cantSplit/>
        </w:trPr>
        <w:tc>
          <w:tcPr>
            <w:tcW w:w="9778" w:type="dxa"/>
            <w:gridSpan w:val="2"/>
            <w:shd w:val="pct20" w:color="000000" w:fill="FFFFFF"/>
          </w:tcPr>
          <w:p w14:paraId="0E10E468" w14:textId="3A4F1445" w:rsidR="00303955" w:rsidRDefault="007479D8" w:rsidP="00303955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>NECESSARY SAFETY PRECAUTIONS</w:t>
            </w:r>
          </w:p>
        </w:tc>
      </w:tr>
      <w:tr w:rsidR="00303955" w14:paraId="4457045F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456E6E4C" w14:textId="77777777" w:rsidR="00303955" w:rsidRDefault="00303955" w:rsidP="00303955">
            <w:pPr>
              <w:pStyle w:val="Heading4"/>
            </w:pPr>
            <w:r>
              <w:t>Ventilation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388A32ED" w14:textId="0A1E7551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Fume cupboard</w:t>
            </w:r>
            <w:r w:rsidR="00303955" w:rsidRPr="00097698">
              <w:rPr>
                <w:rFonts w:asciiTheme="majorHAnsi" w:hAnsiTheme="majorHAnsi"/>
                <w:lang w:val="en-US"/>
              </w:rPr>
              <w:t xml:space="preserve">:    </w:t>
            </w:r>
          </w:p>
          <w:p w14:paraId="28D0755B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6032F3EE" w14:textId="248AB987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Fume </w:t>
            </w:r>
            <w:r w:rsidR="00FC5955" w:rsidRPr="00097698">
              <w:rPr>
                <w:rFonts w:asciiTheme="majorHAnsi" w:hAnsiTheme="majorHAnsi"/>
                <w:lang w:val="en-US"/>
              </w:rPr>
              <w:t>extractor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1DC4E36E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2555B101" w14:textId="5A97BDDC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LAF Cabinet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6374361F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7C4D3D64" w14:textId="7278BCE6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Other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3A392861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4CB0FD69" w14:textId="01B329D0" w:rsidR="00303955" w:rsidRPr="00C14F75" w:rsidRDefault="007479D8" w:rsidP="007479D8">
            <w:pPr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  <w:lang w:val="en-US"/>
              </w:rPr>
              <w:t>Is the specified equipment required throughout the</w:t>
            </w:r>
            <w:r w:rsidR="00123276" w:rsidRPr="00097698">
              <w:rPr>
                <w:rFonts w:asciiTheme="majorHAnsi" w:hAnsiTheme="majorHAnsi"/>
                <w:lang w:val="en-US"/>
              </w:rPr>
              <w:t xml:space="preserve"> entire</w:t>
            </w:r>
            <w:r w:rsidRPr="00097698">
              <w:rPr>
                <w:rFonts w:asciiTheme="majorHAnsi" w:hAnsiTheme="majorHAnsi"/>
                <w:lang w:val="en-US"/>
              </w:rPr>
              <w:t xml:space="preserve"> work process or only in parts? </w:t>
            </w:r>
            <w:proofErr w:type="spellStart"/>
            <w:r w:rsidRPr="00C14F75">
              <w:rPr>
                <w:rFonts w:asciiTheme="majorHAnsi" w:hAnsiTheme="majorHAnsi"/>
              </w:rPr>
              <w:t>Describe</w:t>
            </w:r>
            <w:proofErr w:type="spellEnd"/>
            <w:r w:rsidR="00303955" w:rsidRPr="00C14F75">
              <w:rPr>
                <w:rFonts w:asciiTheme="majorHAnsi" w:hAnsiTheme="majorHAnsi"/>
              </w:rPr>
              <w:t>:</w:t>
            </w:r>
          </w:p>
          <w:p w14:paraId="3DCEDF3D" w14:textId="4329D53B" w:rsidR="00E533A7" w:rsidRPr="00C14F75" w:rsidRDefault="00E533A7" w:rsidP="007479D8">
            <w:pPr>
              <w:rPr>
                <w:rFonts w:asciiTheme="majorHAnsi" w:hAnsiTheme="majorHAnsi"/>
              </w:rPr>
            </w:pPr>
          </w:p>
        </w:tc>
      </w:tr>
      <w:tr w:rsidR="00303955" w14:paraId="7CE507FA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594F88DA" w14:textId="12A674CA" w:rsidR="00303955" w:rsidRPr="00097698" w:rsidRDefault="00E533A7" w:rsidP="00303955">
            <w:pPr>
              <w:rPr>
                <w:rFonts w:asciiTheme="majorHAnsi" w:hAnsiTheme="majorHAnsi"/>
                <w:b/>
                <w:lang w:val="en-US"/>
              </w:rPr>
            </w:pPr>
            <w:r w:rsidRPr="00097698">
              <w:rPr>
                <w:rFonts w:asciiTheme="majorHAnsi" w:hAnsiTheme="majorHAnsi"/>
                <w:b/>
                <w:lang w:val="en-US"/>
              </w:rPr>
              <w:t>Chemical protection gloves</w:t>
            </w:r>
            <w:r w:rsidR="00303955" w:rsidRPr="00097698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14:paraId="5B41F2F4" w14:textId="77777777" w:rsidR="00303955" w:rsidRPr="00097698" w:rsidRDefault="00303955" w:rsidP="00303955">
            <w:pPr>
              <w:rPr>
                <w:rFonts w:asciiTheme="majorHAnsi" w:hAnsiTheme="majorHAnsi"/>
                <w:b/>
                <w:lang w:val="en-US"/>
              </w:rPr>
            </w:pPr>
          </w:p>
          <w:p w14:paraId="0C1259BA" w14:textId="7186F7B7" w:rsidR="00303955" w:rsidRPr="00097698" w:rsidRDefault="00303955" w:rsidP="00E533A7">
            <w:pPr>
              <w:rPr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(</w:t>
            </w:r>
            <w:r w:rsidR="00E533A7" w:rsidRPr="00097698">
              <w:rPr>
                <w:rFonts w:asciiTheme="majorHAnsi" w:hAnsiTheme="majorHAnsi"/>
                <w:lang w:val="en-US"/>
              </w:rPr>
              <w:t>indicate approximate breakthrough time if possible</w:t>
            </w:r>
            <w:r w:rsidRPr="00097698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3708FB4E" w14:textId="42899931" w:rsidR="00303955" w:rsidRPr="00097698" w:rsidRDefault="00E533A7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Type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6E9DA4CB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30C7E833" w14:textId="692A30FE" w:rsidR="00303955" w:rsidRPr="00097698" w:rsidRDefault="00E533A7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Breakthrough time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0023A819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72F48A11" w14:textId="3D359C11" w:rsidR="00303955" w:rsidRPr="00C14F75" w:rsidRDefault="00E533A7" w:rsidP="00303955">
            <w:pPr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Is the specified equipment required throughout the work process or only in parts? </w:t>
            </w:r>
            <w:proofErr w:type="spellStart"/>
            <w:r w:rsidRPr="00C14F75">
              <w:rPr>
                <w:rFonts w:asciiTheme="majorHAnsi" w:hAnsiTheme="majorHAnsi"/>
              </w:rPr>
              <w:t>Describe</w:t>
            </w:r>
            <w:proofErr w:type="spellEnd"/>
            <w:r w:rsidR="00303955" w:rsidRPr="00C14F75">
              <w:rPr>
                <w:rFonts w:asciiTheme="majorHAnsi" w:hAnsiTheme="majorHAnsi"/>
              </w:rPr>
              <w:t>:</w:t>
            </w:r>
          </w:p>
          <w:p w14:paraId="2A6196DB" w14:textId="77777777" w:rsidR="00303955" w:rsidRPr="00C14F75" w:rsidRDefault="00303955" w:rsidP="00303955">
            <w:pPr>
              <w:rPr>
                <w:rFonts w:asciiTheme="majorHAnsi" w:hAnsiTheme="majorHAnsi"/>
              </w:rPr>
            </w:pPr>
          </w:p>
        </w:tc>
      </w:tr>
      <w:tr w:rsidR="00303955" w14:paraId="3E02734E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796FF967" w14:textId="5157C95B" w:rsidR="00303955" w:rsidRDefault="00F55680" w:rsidP="00303955">
            <w:pPr>
              <w:pStyle w:val="Heading4"/>
            </w:pPr>
            <w:proofErr w:type="spellStart"/>
            <w:r>
              <w:t>Other</w:t>
            </w:r>
            <w:proofErr w:type="spellEnd"/>
            <w:r w:rsidR="00123276">
              <w:t xml:space="preserve"> </w:t>
            </w:r>
            <w:proofErr w:type="spellStart"/>
            <w:r w:rsidR="00123276">
              <w:t>personal</w:t>
            </w:r>
            <w:proofErr w:type="spellEnd"/>
            <w:r>
              <w:t xml:space="preserve"> </w:t>
            </w:r>
            <w:proofErr w:type="spellStart"/>
            <w:r w:rsidRPr="00123276">
              <w:t>protective</w:t>
            </w:r>
            <w:proofErr w:type="spellEnd"/>
            <w:r w:rsidRPr="00123276">
              <w:t xml:space="preserve"> </w:t>
            </w:r>
            <w:proofErr w:type="spellStart"/>
            <w:r w:rsidRPr="00123276">
              <w:t>equipment</w:t>
            </w:r>
            <w:proofErr w:type="spellEnd"/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57BFE0B9" w14:textId="5C8AA03C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Overalls</w:t>
            </w:r>
            <w:r w:rsidR="00303955" w:rsidRPr="00097698">
              <w:rPr>
                <w:rFonts w:asciiTheme="majorHAnsi" w:hAnsiTheme="majorHAnsi"/>
                <w:lang w:val="en-US"/>
              </w:rPr>
              <w:t>:___________________________________________________</w:t>
            </w:r>
          </w:p>
          <w:p w14:paraId="771D003B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2E9ECE45" w14:textId="127A086E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Safety glasses</w:t>
            </w:r>
            <w:r w:rsidR="00303955" w:rsidRPr="00097698">
              <w:rPr>
                <w:rFonts w:asciiTheme="majorHAnsi" w:hAnsiTheme="majorHAnsi"/>
                <w:lang w:val="en-US"/>
              </w:rPr>
              <w:t>:__________________________________________</w:t>
            </w:r>
          </w:p>
          <w:p w14:paraId="1D5C0A34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6F003E43" w14:textId="68341325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Breathing equipment (indicate</w:t>
            </w:r>
            <w:r w:rsidR="00303955" w:rsidRPr="00097698">
              <w:rPr>
                <w:rFonts w:asciiTheme="majorHAnsi" w:hAnsiTheme="majorHAnsi"/>
                <w:lang w:val="en-US"/>
              </w:rPr>
              <w:t xml:space="preserve"> filter)_________________________________</w:t>
            </w:r>
          </w:p>
          <w:p w14:paraId="77617437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70B46720" w14:textId="651D1E5A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Special footwear (indicate type</w:t>
            </w:r>
            <w:r w:rsidR="00303955" w:rsidRPr="00097698">
              <w:rPr>
                <w:rFonts w:asciiTheme="majorHAnsi" w:hAnsiTheme="majorHAnsi"/>
                <w:lang w:val="en-US"/>
              </w:rPr>
              <w:t>)__________________________________</w:t>
            </w:r>
          </w:p>
          <w:p w14:paraId="53E52E49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1A2D8382" w14:textId="4D2CB01A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Other</w:t>
            </w:r>
            <w:r w:rsidR="00303955" w:rsidRPr="00097698">
              <w:rPr>
                <w:rFonts w:asciiTheme="majorHAnsi" w:hAnsiTheme="majorHAnsi"/>
                <w:lang w:val="en-US"/>
              </w:rPr>
              <w:t>___________________________________________________</w:t>
            </w:r>
          </w:p>
          <w:p w14:paraId="5F1AD5A9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2383A085" w14:textId="51E97C90" w:rsidR="00303955" w:rsidRPr="00C14F75" w:rsidRDefault="00F55680" w:rsidP="00303955">
            <w:pPr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Is the specified equipment required throughout the work process or only in parts? </w:t>
            </w:r>
            <w:proofErr w:type="spellStart"/>
            <w:r w:rsidRPr="00C14F75">
              <w:rPr>
                <w:rFonts w:asciiTheme="majorHAnsi" w:hAnsiTheme="majorHAnsi"/>
              </w:rPr>
              <w:t>Describe</w:t>
            </w:r>
            <w:proofErr w:type="spellEnd"/>
            <w:r w:rsidR="00303955" w:rsidRPr="00C14F75">
              <w:rPr>
                <w:rFonts w:asciiTheme="majorHAnsi" w:hAnsiTheme="majorHAnsi"/>
              </w:rPr>
              <w:t>:</w:t>
            </w:r>
          </w:p>
          <w:p w14:paraId="0BB1C5EB" w14:textId="77777777" w:rsidR="001C1333" w:rsidRPr="00C14F75" w:rsidRDefault="001C1333" w:rsidP="00303955">
            <w:pPr>
              <w:rPr>
                <w:rFonts w:asciiTheme="majorHAnsi" w:hAnsiTheme="majorHAnsi"/>
              </w:rPr>
            </w:pPr>
          </w:p>
        </w:tc>
      </w:tr>
      <w:tr w:rsidR="00303955" w14:paraId="7B822357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7F0E543E" w14:textId="486AD478" w:rsidR="00303955" w:rsidRPr="00C14F75" w:rsidRDefault="00F55680" w:rsidP="00303955">
            <w:pPr>
              <w:rPr>
                <w:rFonts w:asciiTheme="majorHAnsi" w:hAnsiTheme="majorHAnsi"/>
                <w:b/>
              </w:rPr>
            </w:pPr>
            <w:proofErr w:type="spellStart"/>
            <w:r w:rsidRPr="00C14F75">
              <w:rPr>
                <w:rFonts w:asciiTheme="majorHAnsi" w:hAnsiTheme="majorHAnsi"/>
                <w:b/>
              </w:rPr>
              <w:t>Other</w:t>
            </w:r>
            <w:proofErr w:type="spellEnd"/>
            <w:r w:rsidRPr="00C14F7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14F75">
              <w:rPr>
                <w:rFonts w:asciiTheme="majorHAnsi" w:hAnsiTheme="majorHAnsi"/>
                <w:b/>
              </w:rPr>
              <w:t>safety</w:t>
            </w:r>
            <w:proofErr w:type="spellEnd"/>
            <w:r w:rsidRPr="00C14F7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14F75">
              <w:rPr>
                <w:rFonts w:asciiTheme="majorHAnsi" w:hAnsiTheme="majorHAnsi"/>
                <w:b/>
              </w:rPr>
              <w:t>precautions</w:t>
            </w:r>
            <w:proofErr w:type="spellEnd"/>
          </w:p>
          <w:p w14:paraId="63C2D7B7" w14:textId="77777777" w:rsidR="00303955" w:rsidRPr="00C14F75" w:rsidRDefault="00303955" w:rsidP="00303955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44DA77CC" w14:textId="67C399A7" w:rsidR="00303955" w:rsidRPr="00097698" w:rsidRDefault="002949F4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Special heat source with fire hazard</w:t>
            </w:r>
            <w:r w:rsidR="00303955" w:rsidRPr="00097698">
              <w:rPr>
                <w:rFonts w:asciiTheme="majorHAnsi" w:hAnsiTheme="majorHAnsi"/>
                <w:lang w:val="en-US"/>
              </w:rPr>
              <w:t>:_______________</w:t>
            </w:r>
          </w:p>
          <w:p w14:paraId="0C32B1AB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0FD69775" w14:textId="703E7965" w:rsidR="00303955" w:rsidRPr="00C14F75" w:rsidRDefault="002949F4" w:rsidP="00303955">
            <w:pPr>
              <w:rPr>
                <w:rFonts w:asciiTheme="majorHAnsi" w:hAnsiTheme="majorHAnsi"/>
              </w:rPr>
            </w:pPr>
            <w:proofErr w:type="spellStart"/>
            <w:r w:rsidRPr="00C14F75">
              <w:rPr>
                <w:rFonts w:asciiTheme="majorHAnsi" w:hAnsiTheme="majorHAnsi"/>
              </w:rPr>
              <w:t>Other</w:t>
            </w:r>
            <w:proofErr w:type="spellEnd"/>
            <w:r w:rsidR="00303955" w:rsidRPr="00C14F75">
              <w:rPr>
                <w:rFonts w:asciiTheme="majorHAnsi" w:hAnsiTheme="majorHAnsi"/>
              </w:rPr>
              <w:t>:__________________________________</w:t>
            </w:r>
          </w:p>
          <w:p w14:paraId="367D2F08" w14:textId="77777777" w:rsidR="001C1333" w:rsidRPr="00C14F75" w:rsidRDefault="001C1333" w:rsidP="00303955">
            <w:pPr>
              <w:rPr>
                <w:rFonts w:asciiTheme="majorHAnsi" w:hAnsiTheme="majorHAnsi"/>
              </w:rPr>
            </w:pPr>
          </w:p>
        </w:tc>
      </w:tr>
      <w:tr w:rsidR="00303955" w14:paraId="415EDD4F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4A92ADDA" w14:textId="609808BA" w:rsidR="00303955" w:rsidRPr="00C14F75" w:rsidRDefault="002949F4" w:rsidP="00303955">
            <w:pPr>
              <w:rPr>
                <w:rFonts w:asciiTheme="majorHAnsi" w:hAnsiTheme="majorHAnsi"/>
                <w:b/>
              </w:rPr>
            </w:pPr>
            <w:r w:rsidRPr="00C14F75">
              <w:rPr>
                <w:rFonts w:asciiTheme="majorHAnsi" w:hAnsiTheme="majorHAnsi"/>
                <w:b/>
              </w:rPr>
              <w:t>Special</w:t>
            </w:r>
            <w:r w:rsidRPr="00097698">
              <w:rPr>
                <w:rFonts w:asciiTheme="majorHAnsi" w:hAnsiTheme="majorHAnsi"/>
                <w:b/>
                <w:lang w:val="en-GB"/>
              </w:rPr>
              <w:t xml:space="preserve"> emergency equipment</w:t>
            </w:r>
            <w:r w:rsidR="00303955" w:rsidRPr="00C14F75">
              <w:rPr>
                <w:rFonts w:asciiTheme="majorHAnsi" w:hAnsiTheme="majorHAnsi"/>
                <w:b/>
              </w:rPr>
              <w:t xml:space="preserve"> </w:t>
            </w:r>
          </w:p>
          <w:p w14:paraId="782457BD" w14:textId="77777777" w:rsidR="00303955" w:rsidRPr="00C14F75" w:rsidRDefault="00303955" w:rsidP="003039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2546DBCF" w14:textId="1278C140" w:rsidR="00303955" w:rsidRPr="00097698" w:rsidRDefault="002949F4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Special fire extinguishers</w:t>
            </w:r>
            <w:r w:rsidR="00303955" w:rsidRPr="00097698">
              <w:rPr>
                <w:rFonts w:asciiTheme="majorHAnsi" w:hAnsiTheme="majorHAnsi"/>
                <w:lang w:val="en-US"/>
              </w:rPr>
              <w:t>:________________</w:t>
            </w:r>
          </w:p>
          <w:p w14:paraId="2A6B4847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70C0887B" w14:textId="6428187E" w:rsidR="00303955" w:rsidRPr="00097698" w:rsidRDefault="00123276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A</w:t>
            </w:r>
            <w:r w:rsidR="002949F4" w:rsidRPr="00097698">
              <w:rPr>
                <w:rFonts w:asciiTheme="majorHAnsi" w:hAnsiTheme="majorHAnsi"/>
                <w:lang w:val="en-US"/>
              </w:rPr>
              <w:t>ntidote</w:t>
            </w:r>
            <w:r w:rsidRPr="00097698">
              <w:rPr>
                <w:rFonts w:asciiTheme="majorHAnsi" w:hAnsiTheme="majorHAnsi"/>
                <w:lang w:val="en-US"/>
              </w:rPr>
              <w:t xml:space="preserve"> (if applicable)</w:t>
            </w:r>
            <w:r w:rsidR="00303955" w:rsidRPr="00097698">
              <w:rPr>
                <w:rFonts w:asciiTheme="majorHAnsi" w:hAnsiTheme="majorHAnsi"/>
                <w:lang w:val="en-US"/>
              </w:rPr>
              <w:t>_____________________________</w:t>
            </w:r>
          </w:p>
          <w:p w14:paraId="2540DBD5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443E4BAD" w14:textId="2BE3CE55" w:rsidR="00303955" w:rsidRPr="00C14F75" w:rsidRDefault="002949F4" w:rsidP="00303955">
            <w:pPr>
              <w:rPr>
                <w:rFonts w:asciiTheme="majorHAnsi" w:hAnsiTheme="majorHAnsi"/>
              </w:rPr>
            </w:pPr>
            <w:proofErr w:type="spellStart"/>
            <w:r w:rsidRPr="00C14F75">
              <w:rPr>
                <w:rFonts w:asciiTheme="majorHAnsi" w:hAnsiTheme="majorHAnsi"/>
              </w:rPr>
              <w:t>Other</w:t>
            </w:r>
            <w:proofErr w:type="spellEnd"/>
            <w:r w:rsidR="00303955" w:rsidRPr="00C14F75">
              <w:rPr>
                <w:rFonts w:asciiTheme="majorHAnsi" w:hAnsiTheme="majorHAnsi"/>
              </w:rPr>
              <w:t>__________________________________</w:t>
            </w:r>
          </w:p>
          <w:p w14:paraId="24EA08C3" w14:textId="77777777" w:rsidR="001C1333" w:rsidRPr="00C14F75" w:rsidRDefault="001C1333" w:rsidP="00303955">
            <w:pPr>
              <w:rPr>
                <w:rFonts w:asciiTheme="majorHAnsi" w:hAnsiTheme="majorHAnsi"/>
              </w:rPr>
            </w:pPr>
          </w:p>
        </w:tc>
      </w:tr>
    </w:tbl>
    <w:p w14:paraId="6F5CE993" w14:textId="77777777" w:rsidR="00A34ED2" w:rsidRDefault="00A34ED2">
      <w:pPr>
        <w:rPr>
          <w:sz w:val="22"/>
          <w:szCs w:val="22"/>
        </w:rPr>
      </w:pPr>
    </w:p>
    <w:p w14:paraId="11D69821" w14:textId="77777777" w:rsidR="002949F4" w:rsidRDefault="002949F4">
      <w:pPr>
        <w:rPr>
          <w:sz w:val="22"/>
          <w:szCs w:val="22"/>
        </w:rPr>
      </w:pPr>
    </w:p>
    <w:p w14:paraId="7096E45B" w14:textId="77777777" w:rsidR="002949F4" w:rsidRDefault="002949F4">
      <w:pPr>
        <w:rPr>
          <w:sz w:val="22"/>
          <w:szCs w:val="22"/>
        </w:rPr>
      </w:pPr>
    </w:p>
    <w:p w14:paraId="67C36401" w14:textId="77777777" w:rsidR="002949F4" w:rsidRDefault="002949F4">
      <w:pPr>
        <w:rPr>
          <w:sz w:val="22"/>
          <w:szCs w:val="22"/>
        </w:rPr>
      </w:pPr>
    </w:p>
    <w:p w14:paraId="4DE05866" w14:textId="77777777" w:rsidR="002949F4" w:rsidRDefault="002949F4">
      <w:pPr>
        <w:rPr>
          <w:sz w:val="22"/>
          <w:szCs w:val="22"/>
        </w:rPr>
      </w:pPr>
    </w:p>
    <w:p w14:paraId="32AC1952" w14:textId="77777777" w:rsidR="002949F4" w:rsidRDefault="002949F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949F4" w14:paraId="252C93DB" w14:textId="77777777" w:rsidTr="002949F4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203C9348" w14:textId="7E8D74DF" w:rsidR="002949F4" w:rsidRPr="00097698" w:rsidRDefault="00E122B1" w:rsidP="002949F4">
            <w:pPr>
              <w:pStyle w:val="Heading4"/>
              <w:rPr>
                <w:lang w:val="en-US"/>
              </w:rPr>
            </w:pPr>
            <w:r w:rsidRPr="00097698">
              <w:rPr>
                <w:lang w:val="en-US"/>
              </w:rPr>
              <w:t xml:space="preserve">Special </w:t>
            </w:r>
            <w:r w:rsidRPr="00097698">
              <w:rPr>
                <w:highlight w:val="green"/>
                <w:lang w:val="en-US"/>
              </w:rPr>
              <w:t>education/training</w:t>
            </w:r>
            <w:r w:rsidRPr="00097698">
              <w:rPr>
                <w:lang w:val="en-US"/>
              </w:rPr>
              <w:t xml:space="preserve"> or instruction</w:t>
            </w:r>
            <w:r w:rsidR="002949F4" w:rsidRPr="00097698">
              <w:rPr>
                <w:lang w:val="en-US"/>
              </w:rPr>
              <w:t>:</w:t>
            </w:r>
          </w:p>
          <w:p w14:paraId="4EEAF02C" w14:textId="77777777" w:rsidR="002949F4" w:rsidRPr="00097698" w:rsidRDefault="002949F4" w:rsidP="002949F4">
            <w:pPr>
              <w:rPr>
                <w:i/>
                <w:lang w:val="en-US"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260C989C" w14:textId="33C5510A" w:rsidR="002949F4" w:rsidRPr="00097698" w:rsidRDefault="00E122B1" w:rsidP="002949F4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Statutory </w:t>
            </w:r>
            <w:r w:rsidRPr="00097698">
              <w:rPr>
                <w:rFonts w:asciiTheme="majorHAnsi" w:hAnsiTheme="majorHAnsi"/>
                <w:highlight w:val="green"/>
                <w:lang w:val="en-US"/>
              </w:rPr>
              <w:t>education/training</w:t>
            </w:r>
            <w:r w:rsidR="002949F4" w:rsidRPr="00097698">
              <w:rPr>
                <w:rFonts w:asciiTheme="majorHAnsi" w:hAnsiTheme="majorHAnsi"/>
                <w:lang w:val="en-US"/>
              </w:rPr>
              <w:t>:______________</w:t>
            </w:r>
          </w:p>
          <w:p w14:paraId="4C475D3B" w14:textId="77777777" w:rsidR="002949F4" w:rsidRPr="00097698" w:rsidRDefault="002949F4" w:rsidP="002949F4">
            <w:pPr>
              <w:rPr>
                <w:rFonts w:asciiTheme="majorHAnsi" w:hAnsiTheme="majorHAnsi"/>
                <w:lang w:val="en-US"/>
              </w:rPr>
            </w:pPr>
          </w:p>
          <w:p w14:paraId="68D081FD" w14:textId="570DA58C" w:rsidR="002949F4" w:rsidRPr="00097698" w:rsidRDefault="002949F4" w:rsidP="002949F4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In</w:t>
            </w:r>
            <w:r w:rsidR="00C14F75" w:rsidRPr="00097698">
              <w:rPr>
                <w:rFonts w:asciiTheme="majorHAnsi" w:hAnsiTheme="majorHAnsi"/>
                <w:lang w:val="en-US"/>
              </w:rPr>
              <w:t>struction in the use of particularly hazardous equipment</w:t>
            </w:r>
            <w:r w:rsidRPr="00097698">
              <w:rPr>
                <w:rFonts w:asciiTheme="majorHAnsi" w:hAnsiTheme="majorHAnsi"/>
                <w:lang w:val="en-US"/>
              </w:rPr>
              <w:t>:</w:t>
            </w:r>
          </w:p>
          <w:p w14:paraId="2217B3C8" w14:textId="77777777" w:rsidR="002949F4" w:rsidRPr="00097698" w:rsidRDefault="002949F4" w:rsidP="002949F4">
            <w:pPr>
              <w:rPr>
                <w:rFonts w:asciiTheme="majorHAnsi" w:hAnsiTheme="majorHAnsi"/>
                <w:lang w:val="en-US"/>
              </w:rPr>
            </w:pPr>
          </w:p>
          <w:p w14:paraId="65CF22E4" w14:textId="77777777" w:rsidR="002949F4" w:rsidRPr="00C14F75" w:rsidRDefault="00C14F75" w:rsidP="002949F4">
            <w:pPr>
              <w:rPr>
                <w:rFonts w:asciiTheme="majorHAnsi" w:hAnsiTheme="majorHAnsi"/>
              </w:rPr>
            </w:pPr>
            <w:proofErr w:type="spellStart"/>
            <w:r w:rsidRPr="00C14F75">
              <w:rPr>
                <w:rFonts w:asciiTheme="majorHAnsi" w:hAnsiTheme="majorHAnsi"/>
              </w:rPr>
              <w:t>Oth</w:t>
            </w:r>
            <w:bookmarkStart w:id="0" w:name="_GoBack"/>
            <w:bookmarkEnd w:id="0"/>
            <w:r w:rsidRPr="00C14F75">
              <w:rPr>
                <w:rFonts w:asciiTheme="majorHAnsi" w:hAnsiTheme="majorHAnsi"/>
              </w:rPr>
              <w:t>er</w:t>
            </w:r>
            <w:proofErr w:type="spellEnd"/>
            <w:r w:rsidR="002949F4" w:rsidRPr="00C14F75">
              <w:rPr>
                <w:rFonts w:asciiTheme="majorHAnsi" w:hAnsiTheme="majorHAnsi"/>
              </w:rPr>
              <w:t>:</w:t>
            </w:r>
          </w:p>
          <w:p w14:paraId="0258D694" w14:textId="05C15B10" w:rsidR="00C14F75" w:rsidRDefault="00C14F75" w:rsidP="002949F4"/>
        </w:tc>
      </w:tr>
    </w:tbl>
    <w:p w14:paraId="1159913D" w14:textId="3425805E" w:rsidR="00C14F75" w:rsidRDefault="002949F4" w:rsidP="002949F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4F75" w:rsidRPr="00FC5955" w14:paraId="2FEA6382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29835F43" w14:textId="5385BE57" w:rsidR="00C14F75" w:rsidRPr="00097698" w:rsidRDefault="00C14F75" w:rsidP="00123276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lastRenderedPageBreak/>
              <w:t xml:space="preserve">WHAT SHOULD BE DONE IN THE </w:t>
            </w:r>
            <w:r w:rsidR="00123276" w:rsidRPr="00097698">
              <w:rPr>
                <w:rFonts w:asciiTheme="majorHAnsi" w:hAnsiTheme="majorHAnsi"/>
                <w:b/>
                <w:sz w:val="28"/>
                <w:lang w:val="en-US"/>
              </w:rPr>
              <w:t>EVENT</w:t>
            </w: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t xml:space="preserve"> OF AN ACCIDENT OR </w:t>
            </w:r>
            <w:r w:rsidR="00377487" w:rsidRPr="00097698">
              <w:rPr>
                <w:rFonts w:asciiTheme="majorHAnsi" w:hAnsiTheme="majorHAnsi"/>
                <w:b/>
                <w:sz w:val="28"/>
                <w:lang w:val="en-US"/>
              </w:rPr>
              <w:t>SPILLAGE?</w:t>
            </w:r>
          </w:p>
        </w:tc>
      </w:tr>
      <w:tr w:rsidR="00C14F75" w:rsidRPr="00FC5955" w14:paraId="162CD42D" w14:textId="77777777" w:rsidTr="00C14F75">
        <w:trPr>
          <w:cantSplit/>
        </w:trPr>
        <w:tc>
          <w:tcPr>
            <w:tcW w:w="9778" w:type="dxa"/>
          </w:tcPr>
          <w:p w14:paraId="4DF847B8" w14:textId="6011F9FB" w:rsidR="00C14F75" w:rsidRPr="00097698" w:rsidRDefault="00377487" w:rsidP="00C14F75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Describe here the action to be taken in the </w:t>
            </w:r>
            <w:r w:rsidR="00123276"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event</w:t>
            </w:r>
            <w:r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of a </w:t>
            </w:r>
            <w:r w:rsidRPr="00097698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relevant</w:t>
            </w:r>
            <w:r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accident, clean-up and removal of spillages, accident information procedures, etc.</w:t>
            </w:r>
          </w:p>
          <w:p w14:paraId="48E44159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77ABD58F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C14F75" w:rsidRPr="00C14F75" w14:paraId="017F73EA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50D47453" w14:textId="2E345B1D" w:rsidR="00C14F75" w:rsidRPr="00C14F75" w:rsidRDefault="00377487" w:rsidP="00C14F75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WASTE</w:t>
            </w:r>
          </w:p>
        </w:tc>
      </w:tr>
      <w:tr w:rsidR="00C14F75" w:rsidRPr="00FC5955" w14:paraId="0C8674FC" w14:textId="77777777" w:rsidTr="00C14F75">
        <w:trPr>
          <w:cantSplit/>
        </w:trPr>
        <w:tc>
          <w:tcPr>
            <w:tcW w:w="9778" w:type="dxa"/>
          </w:tcPr>
          <w:p w14:paraId="118E90BB" w14:textId="41B225F4" w:rsidR="00C14F75" w:rsidRPr="00097698" w:rsidRDefault="00974C30" w:rsidP="00C14F75">
            <w:pPr>
              <w:pStyle w:val="BodyText"/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</w:rPr>
              <w:t xml:space="preserve">Instructions for labelling waste canisters </w:t>
            </w:r>
            <w:r w:rsidR="00C14F75" w:rsidRPr="00097698">
              <w:rPr>
                <w:rFonts w:asciiTheme="majorHAnsi" w:hAnsiTheme="majorHAnsi"/>
              </w:rPr>
              <w:t xml:space="preserve">– </w:t>
            </w:r>
            <w:r w:rsidRPr="00097698">
              <w:rPr>
                <w:rFonts w:asciiTheme="majorHAnsi" w:hAnsiTheme="majorHAnsi"/>
              </w:rPr>
              <w:t>which waste group, UN number, etc.</w:t>
            </w:r>
            <w:r w:rsidR="00C14F75" w:rsidRPr="00097698">
              <w:rPr>
                <w:rFonts w:asciiTheme="majorHAnsi" w:hAnsiTheme="majorHAnsi"/>
              </w:rPr>
              <w:t xml:space="preserve"> –</w:t>
            </w:r>
            <w:r w:rsidR="005B5C93" w:rsidRPr="00097698">
              <w:rPr>
                <w:rFonts w:asciiTheme="majorHAnsi" w:hAnsiTheme="majorHAnsi"/>
              </w:rPr>
              <w:t xml:space="preserve"> optional</w:t>
            </w:r>
            <w:r w:rsidR="00C14F75" w:rsidRPr="00097698">
              <w:rPr>
                <w:rFonts w:asciiTheme="majorHAnsi" w:hAnsiTheme="majorHAnsi"/>
              </w:rPr>
              <w:t xml:space="preserve"> </w:t>
            </w:r>
            <w:r w:rsidR="005B5C93" w:rsidRPr="00097698">
              <w:rPr>
                <w:rFonts w:asciiTheme="majorHAnsi" w:hAnsiTheme="majorHAnsi"/>
              </w:rPr>
              <w:t>short description detailing</w:t>
            </w:r>
            <w:r w:rsidR="00C14F75" w:rsidRPr="00097698">
              <w:rPr>
                <w:rFonts w:asciiTheme="majorHAnsi" w:hAnsiTheme="majorHAnsi"/>
              </w:rPr>
              <w:t xml:space="preserve"> </w:t>
            </w:r>
            <w:r w:rsidR="005B5C93" w:rsidRPr="00097698">
              <w:rPr>
                <w:rFonts w:asciiTheme="majorHAnsi" w:hAnsiTheme="majorHAnsi"/>
              </w:rPr>
              <w:t>that the waste will be delivered to the</w:t>
            </w:r>
            <w:r w:rsidR="00C14F75" w:rsidRPr="00097698">
              <w:rPr>
                <w:rFonts w:asciiTheme="majorHAnsi" w:hAnsiTheme="majorHAnsi"/>
              </w:rPr>
              <w:t xml:space="preserve"> </w:t>
            </w:r>
            <w:r w:rsidR="005B5C93" w:rsidRPr="00097698">
              <w:rPr>
                <w:rFonts w:asciiTheme="majorHAnsi" w:hAnsiTheme="majorHAnsi"/>
              </w:rPr>
              <w:t>chemical waste representative (name</w:t>
            </w:r>
            <w:r w:rsidR="00C14F75" w:rsidRPr="00097698">
              <w:rPr>
                <w:rFonts w:asciiTheme="majorHAnsi" w:hAnsiTheme="majorHAnsi"/>
              </w:rPr>
              <w:t>).</w:t>
            </w:r>
          </w:p>
          <w:p w14:paraId="25531CAB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007F9D16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3AB9FF5D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C14F75" w:rsidRPr="00C14F75" w14:paraId="1E565175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1D4294E2" w14:textId="04F686C4" w:rsidR="00C14F75" w:rsidRPr="00C14F75" w:rsidRDefault="005B5C93" w:rsidP="00C14F7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PREGNANT AND BREASTFEEDING EMPLOYEES</w:t>
            </w:r>
          </w:p>
        </w:tc>
      </w:tr>
      <w:tr w:rsidR="00C14F75" w:rsidRPr="00C14F75" w14:paraId="1136330D" w14:textId="77777777" w:rsidTr="00C14F75">
        <w:trPr>
          <w:cantSplit/>
        </w:trPr>
        <w:tc>
          <w:tcPr>
            <w:tcW w:w="9778" w:type="dxa"/>
          </w:tcPr>
          <w:p w14:paraId="707FC78C" w14:textId="1B13E84E" w:rsidR="00C14F75" w:rsidRPr="00097698" w:rsidRDefault="005B5C93" w:rsidP="00C14F7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Is the work process/area safe for pregnant and breastfeeding employees</w:t>
            </w:r>
            <w:r w:rsidR="00C14F75" w:rsidRPr="00097698">
              <w:rPr>
                <w:rFonts w:asciiTheme="majorHAnsi" w:hAnsiTheme="majorHAnsi"/>
                <w:lang w:val="en-US"/>
              </w:rPr>
              <w:t>??</w:t>
            </w:r>
          </w:p>
          <w:p w14:paraId="71174216" w14:textId="4FBFCE91" w:rsidR="00C14F75" w:rsidRPr="00C14F75" w:rsidRDefault="005B5C93" w:rsidP="00C14F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Yes_________</w:t>
            </w:r>
            <w:proofErr w:type="gramStart"/>
            <w:r>
              <w:rPr>
                <w:rFonts w:asciiTheme="majorHAnsi" w:hAnsiTheme="majorHAnsi"/>
              </w:rPr>
              <w:t xml:space="preserve">_    </w:t>
            </w:r>
            <w:proofErr w:type="spellStart"/>
            <w:r>
              <w:rPr>
                <w:rFonts w:asciiTheme="majorHAnsi" w:hAnsiTheme="majorHAnsi"/>
              </w:rPr>
              <w:t>reason</w:t>
            </w:r>
            <w:proofErr w:type="spellEnd"/>
            <w:proofErr w:type="gramEnd"/>
            <w:r w:rsidR="00C14F75" w:rsidRPr="00C14F75">
              <w:rPr>
                <w:rFonts w:asciiTheme="majorHAnsi" w:hAnsiTheme="majorHAnsi"/>
              </w:rPr>
              <w:t>:_____________________________________</w:t>
            </w:r>
          </w:p>
          <w:p w14:paraId="244F4C7E" w14:textId="7AED97DD" w:rsidR="00C14F75" w:rsidRPr="00C14F75" w:rsidRDefault="005B5C93" w:rsidP="00C14F7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</w:rPr>
              <w:t>No________</w:t>
            </w:r>
            <w:proofErr w:type="gramStart"/>
            <w:r>
              <w:rPr>
                <w:rFonts w:asciiTheme="majorHAnsi" w:hAnsiTheme="majorHAnsi"/>
              </w:rPr>
              <w:t xml:space="preserve">_   </w:t>
            </w:r>
            <w:proofErr w:type="spellStart"/>
            <w:r>
              <w:rPr>
                <w:rFonts w:asciiTheme="majorHAnsi" w:hAnsiTheme="majorHAnsi"/>
              </w:rPr>
              <w:t>reason</w:t>
            </w:r>
            <w:proofErr w:type="spellEnd"/>
            <w:proofErr w:type="gramEnd"/>
            <w:r w:rsidR="00C14F75" w:rsidRPr="00C14F75">
              <w:rPr>
                <w:rFonts w:asciiTheme="majorHAnsi" w:hAnsiTheme="majorHAnsi"/>
              </w:rPr>
              <w:t>:_____________________________________</w:t>
            </w:r>
          </w:p>
        </w:tc>
      </w:tr>
      <w:tr w:rsidR="00C14F75" w:rsidRPr="00FC5955" w14:paraId="31176580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675132D1" w14:textId="50CE1D26" w:rsidR="00C14F75" w:rsidRPr="00097698" w:rsidRDefault="005B5C93" w:rsidP="00C14F75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t>PROPOSALS FOR IMPROVEMENT</w:t>
            </w:r>
            <w:r w:rsidR="005C3E6A" w:rsidRPr="00097698">
              <w:rPr>
                <w:rFonts w:asciiTheme="majorHAnsi" w:hAnsiTheme="majorHAnsi"/>
                <w:b/>
                <w:sz w:val="28"/>
                <w:lang w:val="en-US"/>
              </w:rPr>
              <w:t>S</w:t>
            </w: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t xml:space="preserve"> TO SAFETY</w:t>
            </w:r>
            <w:r w:rsidR="00C14F75" w:rsidRPr="00097698">
              <w:rPr>
                <w:rFonts w:asciiTheme="majorHAnsi" w:hAnsiTheme="majorHAnsi"/>
                <w:b/>
                <w:sz w:val="28"/>
                <w:lang w:val="en-US"/>
              </w:rPr>
              <w:t>:</w:t>
            </w:r>
          </w:p>
        </w:tc>
      </w:tr>
      <w:tr w:rsidR="00C14F75" w:rsidRPr="00FC5955" w14:paraId="0AE00E89" w14:textId="77777777" w:rsidTr="00C14F75">
        <w:trPr>
          <w:cantSplit/>
        </w:trPr>
        <w:tc>
          <w:tcPr>
            <w:tcW w:w="9778" w:type="dxa"/>
          </w:tcPr>
          <w:p w14:paraId="699DB6B7" w14:textId="73B3B736" w:rsidR="00C14F75" w:rsidRPr="00097698" w:rsidRDefault="005B5C93" w:rsidP="00C14F75">
            <w:pPr>
              <w:rPr>
                <w:rFonts w:asciiTheme="majorHAnsi" w:hAnsiTheme="majorHAnsi"/>
                <w:i/>
                <w:lang w:val="en-US"/>
              </w:rPr>
            </w:pPr>
            <w:r w:rsidRPr="00097698">
              <w:rPr>
                <w:rFonts w:asciiTheme="majorHAnsi" w:hAnsiTheme="majorHAnsi"/>
                <w:i/>
                <w:lang w:val="en-US"/>
              </w:rPr>
              <w:t xml:space="preserve">This point is </w:t>
            </w:r>
            <w:r w:rsidR="005C3E6A" w:rsidRPr="00097698">
              <w:rPr>
                <w:rFonts w:asciiTheme="majorHAnsi" w:hAnsiTheme="majorHAnsi"/>
                <w:i/>
                <w:lang w:val="en-US"/>
              </w:rPr>
              <w:t>intended to provide</w:t>
            </w:r>
            <w:r w:rsidRPr="00097698">
              <w:rPr>
                <w:rFonts w:asciiTheme="majorHAnsi" w:hAnsiTheme="majorHAnsi"/>
                <w:i/>
                <w:lang w:val="en-US"/>
              </w:rPr>
              <w:t xml:space="preserve"> input for an overall AP</w:t>
            </w:r>
            <w:r w:rsidR="00123276" w:rsidRPr="00097698">
              <w:rPr>
                <w:rFonts w:asciiTheme="majorHAnsi" w:hAnsiTheme="majorHAnsi"/>
                <w:i/>
                <w:lang w:val="en-US"/>
              </w:rPr>
              <w:t>V</w:t>
            </w:r>
            <w:r w:rsidRPr="00097698">
              <w:rPr>
                <w:rFonts w:asciiTheme="majorHAnsi" w:hAnsiTheme="majorHAnsi"/>
                <w:i/>
                <w:lang w:val="en-US"/>
              </w:rPr>
              <w:t xml:space="preserve"> for the department/section</w:t>
            </w:r>
            <w:r w:rsidR="00C14F75" w:rsidRPr="00097698">
              <w:rPr>
                <w:rFonts w:asciiTheme="majorHAnsi" w:hAnsiTheme="majorHAnsi"/>
                <w:i/>
                <w:lang w:val="en-US"/>
              </w:rPr>
              <w:t>.</w:t>
            </w:r>
          </w:p>
          <w:p w14:paraId="627774CD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1BC8D303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0253DB35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660D2DCF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22A348D4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6D2DA356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</w:tbl>
    <w:p w14:paraId="509A4DA6" w14:textId="77777777" w:rsidR="00C14F75" w:rsidRPr="00097698" w:rsidRDefault="00C14F75" w:rsidP="00C14F75">
      <w:pPr>
        <w:rPr>
          <w:rFonts w:asciiTheme="majorHAnsi" w:hAnsiTheme="majorHAnsi"/>
          <w:lang w:val="en-US"/>
        </w:rPr>
      </w:pPr>
    </w:p>
    <w:p w14:paraId="4AA1B5C4" w14:textId="77777777" w:rsidR="00C14F75" w:rsidRPr="00097698" w:rsidRDefault="00C14F75" w:rsidP="00C14F75">
      <w:pPr>
        <w:rPr>
          <w:rFonts w:asciiTheme="majorHAnsi" w:hAnsiTheme="majorHAnsi"/>
          <w:lang w:val="en-US"/>
        </w:rPr>
      </w:pPr>
    </w:p>
    <w:p w14:paraId="1DBA5A43" w14:textId="77777777" w:rsidR="00C14F75" w:rsidRPr="00097698" w:rsidRDefault="00C14F75" w:rsidP="002949F4">
      <w:pPr>
        <w:rPr>
          <w:lang w:val="en-US"/>
        </w:rPr>
      </w:pPr>
    </w:p>
    <w:p w14:paraId="0F543795" w14:textId="77777777" w:rsidR="002949F4" w:rsidRPr="00097698" w:rsidRDefault="002949F4">
      <w:pPr>
        <w:rPr>
          <w:sz w:val="22"/>
          <w:szCs w:val="22"/>
          <w:lang w:val="en-US"/>
        </w:rPr>
      </w:pPr>
    </w:p>
    <w:sectPr w:rsidR="002949F4" w:rsidRPr="00097698" w:rsidSect="0073703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A8B8" w14:textId="77777777" w:rsidR="00353368" w:rsidRDefault="00353368" w:rsidP="00233894">
      <w:r>
        <w:separator/>
      </w:r>
    </w:p>
  </w:endnote>
  <w:endnote w:type="continuationSeparator" w:id="0">
    <w:p w14:paraId="0C4D6632" w14:textId="77777777" w:rsidR="00353368" w:rsidRDefault="00353368" w:rsidP="002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2936" w14:textId="77777777" w:rsidR="00353368" w:rsidRDefault="00353368" w:rsidP="00233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7DE66" w14:textId="77777777" w:rsidR="00353368" w:rsidRDefault="00353368" w:rsidP="002338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2827" w14:textId="77777777" w:rsidR="00353368" w:rsidRDefault="00353368" w:rsidP="00233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955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9480962" w14:textId="77777777" w:rsidR="00353368" w:rsidRDefault="00353368" w:rsidP="002338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F6E5" w14:textId="77777777" w:rsidR="00353368" w:rsidRDefault="00353368" w:rsidP="00233894">
      <w:r>
        <w:separator/>
      </w:r>
    </w:p>
  </w:footnote>
  <w:footnote w:type="continuationSeparator" w:id="0">
    <w:p w14:paraId="60ED9E03" w14:textId="77777777" w:rsidR="00353368" w:rsidRDefault="00353368" w:rsidP="0023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DD"/>
    <w:multiLevelType w:val="hybridMultilevel"/>
    <w:tmpl w:val="5142B364"/>
    <w:lvl w:ilvl="0" w:tplc="7C8EEA24">
      <w:start w:val="1"/>
      <w:numFmt w:val="bullet"/>
      <w:lvlText w:val=""/>
      <w:lvlJc w:val="left"/>
      <w:pPr>
        <w:ind w:left="43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1BF0B52"/>
    <w:multiLevelType w:val="hybridMultilevel"/>
    <w:tmpl w:val="A586B2CC"/>
    <w:lvl w:ilvl="0" w:tplc="39DC3C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B"/>
    <w:rsid w:val="0005078F"/>
    <w:rsid w:val="000943FB"/>
    <w:rsid w:val="0009754B"/>
    <w:rsid w:val="00097698"/>
    <w:rsid w:val="000A697E"/>
    <w:rsid w:val="00123276"/>
    <w:rsid w:val="001C1333"/>
    <w:rsid w:val="001C3B06"/>
    <w:rsid w:val="00233894"/>
    <w:rsid w:val="002949F4"/>
    <w:rsid w:val="002D3B7F"/>
    <w:rsid w:val="00303955"/>
    <w:rsid w:val="00322945"/>
    <w:rsid w:val="00353368"/>
    <w:rsid w:val="00361B4E"/>
    <w:rsid w:val="00377487"/>
    <w:rsid w:val="003A0204"/>
    <w:rsid w:val="003C2EB3"/>
    <w:rsid w:val="003D65BB"/>
    <w:rsid w:val="004333B2"/>
    <w:rsid w:val="00495932"/>
    <w:rsid w:val="00590440"/>
    <w:rsid w:val="005B24F2"/>
    <w:rsid w:val="005B5C93"/>
    <w:rsid w:val="005C3E6A"/>
    <w:rsid w:val="00660880"/>
    <w:rsid w:val="006938D4"/>
    <w:rsid w:val="006C1679"/>
    <w:rsid w:val="0073703F"/>
    <w:rsid w:val="007479D8"/>
    <w:rsid w:val="007A5058"/>
    <w:rsid w:val="00872C5B"/>
    <w:rsid w:val="008E131A"/>
    <w:rsid w:val="008E4BB8"/>
    <w:rsid w:val="009034E8"/>
    <w:rsid w:val="009349C6"/>
    <w:rsid w:val="00974C30"/>
    <w:rsid w:val="00A34ED2"/>
    <w:rsid w:val="00A935AE"/>
    <w:rsid w:val="00AE6332"/>
    <w:rsid w:val="00B11A5D"/>
    <w:rsid w:val="00C14DFB"/>
    <w:rsid w:val="00C14F75"/>
    <w:rsid w:val="00CA7035"/>
    <w:rsid w:val="00CF4C18"/>
    <w:rsid w:val="00D23C09"/>
    <w:rsid w:val="00D84B4F"/>
    <w:rsid w:val="00DD5B63"/>
    <w:rsid w:val="00E122B1"/>
    <w:rsid w:val="00E474D3"/>
    <w:rsid w:val="00E533A7"/>
    <w:rsid w:val="00EB2F67"/>
    <w:rsid w:val="00F55680"/>
    <w:rsid w:val="00F676C9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79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9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5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33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94"/>
  </w:style>
  <w:style w:type="character" w:styleId="PageNumber">
    <w:name w:val="page number"/>
    <w:basedOn w:val="DefaultParagraphFont"/>
    <w:uiPriority w:val="99"/>
    <w:semiHidden/>
    <w:unhideWhenUsed/>
    <w:rsid w:val="00233894"/>
  </w:style>
  <w:style w:type="paragraph" w:styleId="ListParagraph">
    <w:name w:val="List Paragraph"/>
    <w:basedOn w:val="Normal"/>
    <w:uiPriority w:val="34"/>
    <w:qFormat/>
    <w:rsid w:val="008E4BB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6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A69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6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A69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C14F75"/>
    <w:pPr>
      <w:spacing w:after="120" w:line="264" w:lineRule="auto"/>
    </w:pPr>
    <w:rPr>
      <w:rFonts w:ascii="Garamond" w:eastAsia="Times New Roman" w:hAnsi="Garamond" w:cs="Times New Roman"/>
      <w:i/>
      <w:szCs w:val="2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C14F75"/>
    <w:rPr>
      <w:rFonts w:ascii="Garamond" w:eastAsia="Times New Roman" w:hAnsi="Garamond" w:cs="Times New Roman"/>
      <w:i/>
      <w:szCs w:val="20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9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5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33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94"/>
  </w:style>
  <w:style w:type="character" w:styleId="PageNumber">
    <w:name w:val="page number"/>
    <w:basedOn w:val="DefaultParagraphFont"/>
    <w:uiPriority w:val="99"/>
    <w:semiHidden/>
    <w:unhideWhenUsed/>
    <w:rsid w:val="00233894"/>
  </w:style>
  <w:style w:type="paragraph" w:styleId="ListParagraph">
    <w:name w:val="List Paragraph"/>
    <w:basedOn w:val="Normal"/>
    <w:uiPriority w:val="34"/>
    <w:qFormat/>
    <w:rsid w:val="008E4BB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6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A69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6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A69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C14F75"/>
    <w:pPr>
      <w:spacing w:after="120" w:line="264" w:lineRule="auto"/>
    </w:pPr>
    <w:rPr>
      <w:rFonts w:ascii="Garamond" w:eastAsia="Times New Roman" w:hAnsi="Garamond" w:cs="Times New Roman"/>
      <w:i/>
      <w:szCs w:val="2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C14F75"/>
    <w:rPr>
      <w:rFonts w:ascii="Garamond" w:eastAsia="Times New Roman" w:hAnsi="Garamond" w:cs="Times New Roman"/>
      <w:i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1232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Jepsen</dc:creator>
  <cp:lastModifiedBy>tinah</cp:lastModifiedBy>
  <cp:revision>2</cp:revision>
  <cp:lastPrinted>2017-08-29T06:16:00Z</cp:lastPrinted>
  <dcterms:created xsi:type="dcterms:W3CDTF">2017-09-12T08:40:00Z</dcterms:created>
  <dcterms:modified xsi:type="dcterms:W3CDTF">2017-09-12T08:40:00Z</dcterms:modified>
</cp:coreProperties>
</file>