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2" w:rsidRPr="00956C82" w:rsidRDefault="00956C82" w:rsidP="00956C8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bidi="en-US"/>
        </w:rPr>
        <w:t>CB, June 2014</w:t>
      </w:r>
    </w:p>
    <w:p w:rsidR="007E03D1" w:rsidRPr="00123DBF" w:rsidRDefault="004A4191">
      <w:pPr>
        <w:rPr>
          <w:rFonts w:ascii="Times New Roman" w:hAnsi="Times New Roman" w:cs="Times New Roman"/>
          <w:b/>
        </w:rPr>
      </w:pPr>
      <w:r w:rsidRPr="00123DBF">
        <w:rPr>
          <w:rFonts w:ascii="Times New Roman" w:eastAsia="Times New Roman" w:hAnsi="Times New Roman" w:cs="Times New Roman"/>
          <w:b/>
          <w:lang w:bidi="en-US"/>
        </w:rPr>
        <w:t xml:space="preserve">Rules regarding PhD </w:t>
      </w:r>
      <w:r w:rsidR="000944E0">
        <w:rPr>
          <w:rFonts w:ascii="Times New Roman" w:eastAsia="Times New Roman" w:hAnsi="Times New Roman" w:cs="Times New Roman"/>
          <w:b/>
          <w:lang w:bidi="en-US"/>
        </w:rPr>
        <w:t>scholarships</w:t>
      </w:r>
      <w:r w:rsidRPr="00123DBF">
        <w:rPr>
          <w:rFonts w:ascii="Times New Roman" w:eastAsia="Times New Roman" w:hAnsi="Times New Roman" w:cs="Times New Roman"/>
          <w:b/>
          <w:lang w:bidi="en-US"/>
        </w:rPr>
        <w:t xml:space="preserve"> funded by external sources</w:t>
      </w:r>
    </w:p>
    <w:p w:rsidR="00075F0C" w:rsidRDefault="009E5E6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Project managers who receive external funding for PhD scholarships in connection with big projects </w:t>
      </w:r>
      <w:r w:rsidR="00383E0E">
        <w:rPr>
          <w:rFonts w:ascii="Times New Roman" w:eastAsia="Times New Roman" w:hAnsi="Times New Roman" w:cs="Times New Roman"/>
          <w:lang w:bidi="en-US"/>
        </w:rPr>
        <w:t>contribute significantly</w:t>
      </w:r>
      <w:r>
        <w:rPr>
          <w:rFonts w:ascii="Times New Roman" w:eastAsia="Times New Roman" w:hAnsi="Times New Roman" w:cs="Times New Roman"/>
          <w:lang w:bidi="en-US"/>
        </w:rPr>
        <w:t xml:space="preserve"> to both </w:t>
      </w:r>
      <w:r w:rsidR="000578DA">
        <w:rPr>
          <w:rFonts w:ascii="Times New Roman" w:eastAsia="Times New Roman" w:hAnsi="Times New Roman" w:cs="Times New Roman"/>
          <w:lang w:bidi="en-US"/>
        </w:rPr>
        <w:t xml:space="preserve">the </w:t>
      </w:r>
      <w:r>
        <w:rPr>
          <w:rFonts w:ascii="Times New Roman" w:eastAsia="Times New Roman" w:hAnsi="Times New Roman" w:cs="Times New Roman"/>
          <w:lang w:bidi="en-US"/>
        </w:rPr>
        <w:t xml:space="preserve">recruitment of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future scholars </w:t>
      </w:r>
      <w:r>
        <w:rPr>
          <w:rFonts w:ascii="Times New Roman" w:eastAsia="Times New Roman" w:hAnsi="Times New Roman" w:cs="Times New Roman"/>
          <w:lang w:bidi="en-US"/>
        </w:rPr>
        <w:t xml:space="preserve">and to the research development of the faculty. The purpose of the rules below is to </w:t>
      </w:r>
      <w:r w:rsidR="00383E0E">
        <w:rPr>
          <w:rFonts w:ascii="Times New Roman" w:eastAsia="Times New Roman" w:hAnsi="Times New Roman" w:cs="Times New Roman"/>
          <w:lang w:bidi="en-US"/>
        </w:rPr>
        <w:t>anticipate</w:t>
      </w:r>
      <w:r>
        <w:rPr>
          <w:rFonts w:ascii="Times New Roman" w:eastAsia="Times New Roman" w:hAnsi="Times New Roman" w:cs="Times New Roman"/>
          <w:lang w:bidi="en-US"/>
        </w:rPr>
        <w:t xml:space="preserve"> a number of known issues </w:t>
      </w:r>
      <w:r w:rsidR="00810401">
        <w:rPr>
          <w:rFonts w:ascii="Times New Roman" w:eastAsia="Times New Roman" w:hAnsi="Times New Roman" w:cs="Times New Roman"/>
          <w:lang w:bidi="en-US"/>
        </w:rPr>
        <w:t xml:space="preserve">and potential conflicts </w:t>
      </w:r>
      <w:r>
        <w:rPr>
          <w:rFonts w:ascii="Times New Roman" w:eastAsia="Times New Roman" w:hAnsi="Times New Roman" w:cs="Times New Roman"/>
          <w:lang w:bidi="en-US"/>
        </w:rPr>
        <w:t xml:space="preserve">in connection with externally funded PhD scholarships so that all parties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involved </w:t>
      </w:r>
      <w:r>
        <w:rPr>
          <w:rFonts w:ascii="Times New Roman" w:eastAsia="Times New Roman" w:hAnsi="Times New Roman" w:cs="Times New Roman"/>
          <w:lang w:bidi="en-US"/>
        </w:rPr>
        <w:t xml:space="preserve">gain the most quality. In general, a PhD is an education no matter whether it is externally funded or not, and the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ministerial </w:t>
      </w:r>
      <w:r>
        <w:rPr>
          <w:rFonts w:ascii="Times New Roman" w:eastAsia="Times New Roman" w:hAnsi="Times New Roman" w:cs="Times New Roman"/>
          <w:lang w:bidi="en-US"/>
        </w:rPr>
        <w:t>order does not draw a distinction. However, externally funded PhD scholarships</w:t>
      </w:r>
      <w:r w:rsidR="00296E97">
        <w:rPr>
          <w:rFonts w:ascii="Times New Roman" w:eastAsia="Times New Roman" w:hAnsi="Times New Roman" w:cs="Times New Roman"/>
          <w:lang w:bidi="en-US"/>
        </w:rPr>
        <w:t xml:space="preserve"> are special in</w:t>
      </w:r>
      <w:r>
        <w:rPr>
          <w:rFonts w:ascii="Times New Roman" w:eastAsia="Times New Roman" w:hAnsi="Times New Roman" w:cs="Times New Roman"/>
          <w:lang w:bidi="en-US"/>
        </w:rPr>
        <w:t xml:space="preserve"> that the </w:t>
      </w:r>
      <w:r w:rsidR="00296E97">
        <w:rPr>
          <w:rFonts w:ascii="Times New Roman" w:eastAsia="Times New Roman" w:hAnsi="Times New Roman" w:cs="Times New Roman"/>
          <w:lang w:bidi="en-US"/>
        </w:rPr>
        <w:t>projec</w:t>
      </w:r>
      <w:r w:rsidR="00383E0E">
        <w:rPr>
          <w:rFonts w:ascii="Times New Roman" w:eastAsia="Times New Roman" w:hAnsi="Times New Roman" w:cs="Times New Roman"/>
          <w:lang w:bidi="en-US"/>
        </w:rPr>
        <w:t xml:space="preserve">t </w:t>
      </w:r>
      <w:r>
        <w:rPr>
          <w:rFonts w:ascii="Times New Roman" w:eastAsia="Times New Roman" w:hAnsi="Times New Roman" w:cs="Times New Roman"/>
          <w:lang w:bidi="en-US"/>
        </w:rPr>
        <w:t xml:space="preserve">must </w:t>
      </w:r>
      <w:r w:rsidR="00296E97">
        <w:rPr>
          <w:rFonts w:ascii="Times New Roman" w:eastAsia="Times New Roman" w:hAnsi="Times New Roman" w:cs="Times New Roman"/>
          <w:lang w:bidi="en-US"/>
        </w:rPr>
        <w:t xml:space="preserve">be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carried out </w:t>
      </w:r>
      <w:r>
        <w:rPr>
          <w:rFonts w:ascii="Times New Roman" w:eastAsia="Times New Roman" w:hAnsi="Times New Roman" w:cs="Times New Roman"/>
          <w:lang w:bidi="en-US"/>
        </w:rPr>
        <w:t xml:space="preserve">within </w:t>
      </w:r>
      <w:r w:rsidR="00296E97">
        <w:rPr>
          <w:rFonts w:ascii="Times New Roman" w:eastAsia="Times New Roman" w:hAnsi="Times New Roman" w:cs="Times New Roman"/>
          <w:lang w:bidi="en-US"/>
        </w:rPr>
        <w:t>a larger, superordinate</w:t>
      </w:r>
      <w:r>
        <w:rPr>
          <w:rFonts w:ascii="Times New Roman" w:eastAsia="Times New Roman" w:hAnsi="Times New Roman" w:cs="Times New Roman"/>
          <w:lang w:bidi="en-US"/>
        </w:rPr>
        <w:t xml:space="preserve"> project </w:t>
      </w:r>
      <w:r w:rsidR="00383E0E">
        <w:rPr>
          <w:rFonts w:ascii="Times New Roman" w:eastAsia="Times New Roman" w:hAnsi="Times New Roman" w:cs="Times New Roman"/>
          <w:lang w:bidi="en-US"/>
        </w:rPr>
        <w:t>whose</w:t>
      </w:r>
      <w:r>
        <w:rPr>
          <w:rFonts w:ascii="Times New Roman" w:eastAsia="Times New Roman" w:hAnsi="Times New Roman" w:cs="Times New Roman"/>
          <w:lang w:bidi="en-US"/>
        </w:rPr>
        <w:t xml:space="preserve"> primary goal is defined </w:t>
      </w:r>
      <w:r w:rsidR="00296E97">
        <w:rPr>
          <w:rFonts w:ascii="Times New Roman" w:eastAsia="Times New Roman" w:hAnsi="Times New Roman" w:cs="Times New Roman"/>
          <w:lang w:bidi="en-US"/>
        </w:rPr>
        <w:t xml:space="preserve">in purely research terms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rather than </w:t>
      </w:r>
      <w:r>
        <w:rPr>
          <w:rFonts w:ascii="Times New Roman" w:eastAsia="Times New Roman" w:hAnsi="Times New Roman" w:cs="Times New Roman"/>
          <w:lang w:bidi="en-US"/>
        </w:rPr>
        <w:t>educationally</w:t>
      </w:r>
      <w:r w:rsidR="00383E0E">
        <w:rPr>
          <w:rFonts w:ascii="Times New Roman" w:eastAsia="Times New Roman" w:hAnsi="Times New Roman" w:cs="Times New Roman"/>
          <w:lang w:bidi="en-US"/>
        </w:rPr>
        <w:t xml:space="preserve"> motivated</w:t>
      </w:r>
      <w:r>
        <w:rPr>
          <w:rFonts w:ascii="Times New Roman" w:eastAsia="Times New Roman" w:hAnsi="Times New Roman" w:cs="Times New Roman"/>
          <w:lang w:bidi="en-US"/>
        </w:rPr>
        <w:t xml:space="preserve">. </w:t>
      </w:r>
      <w:r w:rsidR="00296E97">
        <w:rPr>
          <w:rFonts w:ascii="Times New Roman" w:eastAsia="Times New Roman" w:hAnsi="Times New Roman" w:cs="Times New Roman"/>
          <w:lang w:bidi="en-US"/>
        </w:rPr>
        <w:t xml:space="preserve">This </w:t>
      </w:r>
      <w:r>
        <w:rPr>
          <w:rFonts w:ascii="Times New Roman" w:eastAsia="Times New Roman" w:hAnsi="Times New Roman" w:cs="Times New Roman"/>
          <w:lang w:bidi="en-US"/>
        </w:rPr>
        <w:t xml:space="preserve">means that there are two important parties, </w:t>
      </w:r>
      <w:r w:rsidR="00296E97">
        <w:rPr>
          <w:rFonts w:ascii="Times New Roman" w:eastAsia="Times New Roman" w:hAnsi="Times New Roman" w:cs="Times New Roman"/>
          <w:lang w:bidi="en-US"/>
        </w:rPr>
        <w:t xml:space="preserve">apart </w:t>
      </w:r>
      <w:r>
        <w:rPr>
          <w:rFonts w:ascii="Times New Roman" w:eastAsia="Times New Roman" w:hAnsi="Times New Roman" w:cs="Times New Roman"/>
          <w:lang w:bidi="en-US"/>
        </w:rPr>
        <w:t xml:space="preserve">from the PhD student,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with an important role </w:t>
      </w:r>
      <w:r w:rsidR="00296E97">
        <w:rPr>
          <w:rFonts w:ascii="Times New Roman" w:eastAsia="Times New Roman" w:hAnsi="Times New Roman" w:cs="Times New Roman"/>
          <w:lang w:bidi="en-US"/>
        </w:rPr>
        <w:t>to play</w:t>
      </w:r>
      <w:r>
        <w:rPr>
          <w:rFonts w:ascii="Times New Roman" w:eastAsia="Times New Roman" w:hAnsi="Times New Roman" w:cs="Times New Roman"/>
          <w:lang w:bidi="en-US"/>
        </w:rPr>
        <w:t xml:space="preserve">: </w:t>
      </w:r>
      <w:r w:rsidR="00296E97">
        <w:rPr>
          <w:rFonts w:ascii="Times New Roman" w:eastAsia="Times New Roman" w:hAnsi="Times New Roman" w:cs="Times New Roman"/>
          <w:lang w:bidi="en-US"/>
        </w:rPr>
        <w:t>a</w:t>
      </w:r>
      <w:r>
        <w:rPr>
          <w:rFonts w:ascii="Times New Roman" w:eastAsia="Times New Roman" w:hAnsi="Times New Roman" w:cs="Times New Roman"/>
          <w:lang w:bidi="en-US"/>
        </w:rPr>
        <w:t xml:space="preserve"> project manager and a supervisor. </w:t>
      </w:r>
      <w:r w:rsidR="00383E0E">
        <w:rPr>
          <w:rFonts w:ascii="Times New Roman" w:eastAsia="Times New Roman" w:hAnsi="Times New Roman" w:cs="Times New Roman"/>
          <w:lang w:bidi="en-US"/>
        </w:rPr>
        <w:t>T</w:t>
      </w:r>
      <w:r>
        <w:rPr>
          <w:rFonts w:ascii="Times New Roman" w:eastAsia="Times New Roman" w:hAnsi="Times New Roman" w:cs="Times New Roman"/>
          <w:lang w:bidi="en-US"/>
        </w:rPr>
        <w:t xml:space="preserve">he two can be one and the same person, but when that is the case it is important that </w:t>
      </w:r>
      <w:r w:rsidR="00383E0E">
        <w:rPr>
          <w:rFonts w:ascii="Times New Roman" w:eastAsia="Times New Roman" w:hAnsi="Times New Roman" w:cs="Times New Roman"/>
          <w:lang w:bidi="en-US"/>
        </w:rPr>
        <w:t>he or she</w:t>
      </w:r>
      <w:r>
        <w:rPr>
          <w:rFonts w:ascii="Times New Roman" w:eastAsia="Times New Roman" w:hAnsi="Times New Roman" w:cs="Times New Roman"/>
          <w:lang w:bidi="en-US"/>
        </w:rPr>
        <w:t xml:space="preserve"> is aware of the two different roles. According to the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ministerial </w:t>
      </w:r>
      <w:r>
        <w:rPr>
          <w:rFonts w:ascii="Times New Roman" w:eastAsia="Times New Roman" w:hAnsi="Times New Roman" w:cs="Times New Roman"/>
          <w:lang w:bidi="en-US"/>
        </w:rPr>
        <w:t xml:space="preserve">order, the supervisor is responsible for </w:t>
      </w:r>
      <w:r w:rsidR="006453D7">
        <w:rPr>
          <w:rFonts w:ascii="Times New Roman" w:eastAsia="Times New Roman" w:hAnsi="Times New Roman" w:cs="Times New Roman"/>
          <w:lang w:bidi="en-US"/>
        </w:rPr>
        <w:t>the student fulfilling all study requirements.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6453D7">
        <w:rPr>
          <w:rFonts w:ascii="Times New Roman" w:eastAsia="Times New Roman" w:hAnsi="Times New Roman" w:cs="Times New Roman"/>
          <w:lang w:bidi="en-US"/>
        </w:rPr>
        <w:t>The</w:t>
      </w:r>
      <w:r>
        <w:rPr>
          <w:rFonts w:ascii="Times New Roman" w:eastAsia="Times New Roman" w:hAnsi="Times New Roman" w:cs="Times New Roman"/>
          <w:lang w:bidi="en-US"/>
        </w:rPr>
        <w:t xml:space="preserve"> project manager</w:t>
      </w:r>
      <w:r w:rsidR="006453D7">
        <w:rPr>
          <w:rFonts w:ascii="Times New Roman" w:eastAsia="Times New Roman" w:hAnsi="Times New Roman" w:cs="Times New Roman"/>
          <w:lang w:bidi="en-US"/>
        </w:rPr>
        <w:t>, on the other hand,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810401">
        <w:rPr>
          <w:rFonts w:ascii="Times New Roman" w:eastAsia="Times New Roman" w:hAnsi="Times New Roman" w:cs="Times New Roman"/>
          <w:lang w:bidi="en-US"/>
        </w:rPr>
        <w:t xml:space="preserve">is </w:t>
      </w:r>
      <w:r w:rsidR="006453D7">
        <w:rPr>
          <w:rFonts w:ascii="Times New Roman" w:eastAsia="Times New Roman" w:hAnsi="Times New Roman" w:cs="Times New Roman"/>
          <w:lang w:bidi="en-US"/>
        </w:rPr>
        <w:t>committed to</w:t>
      </w:r>
      <w:r>
        <w:rPr>
          <w:rFonts w:ascii="Times New Roman" w:eastAsia="Times New Roman" w:hAnsi="Times New Roman" w:cs="Times New Roman"/>
          <w:lang w:bidi="en-US"/>
        </w:rPr>
        <w:t xml:space="preserve"> the appropriate and fruitful </w:t>
      </w:r>
      <w:r w:rsidR="00383E0E">
        <w:rPr>
          <w:rFonts w:ascii="Times New Roman" w:eastAsia="Times New Roman" w:hAnsi="Times New Roman" w:cs="Times New Roman"/>
          <w:lang w:bidi="en-US"/>
        </w:rPr>
        <w:t xml:space="preserve">incorporation </w:t>
      </w:r>
      <w:r>
        <w:rPr>
          <w:rFonts w:ascii="Times New Roman" w:eastAsia="Times New Roman" w:hAnsi="Times New Roman" w:cs="Times New Roman"/>
          <w:lang w:bidi="en-US"/>
        </w:rPr>
        <w:t>of the PhD project in</w:t>
      </w:r>
      <w:r w:rsidR="00687DBD">
        <w:rPr>
          <w:rFonts w:ascii="Times New Roman" w:eastAsia="Times New Roman" w:hAnsi="Times New Roman" w:cs="Times New Roman"/>
          <w:lang w:bidi="en-US"/>
        </w:rPr>
        <w:t>to</w:t>
      </w:r>
      <w:r>
        <w:rPr>
          <w:rFonts w:ascii="Times New Roman" w:eastAsia="Times New Roman" w:hAnsi="Times New Roman" w:cs="Times New Roman"/>
          <w:lang w:bidi="en-US"/>
        </w:rPr>
        <w:t xml:space="preserve"> the overall project, and </w:t>
      </w:r>
      <w:r w:rsidR="006453D7">
        <w:rPr>
          <w:rFonts w:ascii="Times New Roman" w:eastAsia="Times New Roman" w:hAnsi="Times New Roman" w:cs="Times New Roman"/>
          <w:lang w:bidi="en-US"/>
        </w:rPr>
        <w:t>to creating the best possible framework for the</w:t>
      </w:r>
      <w:r>
        <w:rPr>
          <w:rFonts w:ascii="Times New Roman" w:eastAsia="Times New Roman" w:hAnsi="Times New Roman" w:cs="Times New Roman"/>
          <w:lang w:bidi="en-US"/>
        </w:rPr>
        <w:t xml:space="preserve"> PhD </w:t>
      </w:r>
      <w:r w:rsidR="006453D7">
        <w:rPr>
          <w:rFonts w:ascii="Times New Roman" w:eastAsia="Times New Roman" w:hAnsi="Times New Roman" w:cs="Times New Roman"/>
          <w:lang w:bidi="en-US"/>
        </w:rPr>
        <w:t>student's contribution</w:t>
      </w:r>
      <w:r>
        <w:rPr>
          <w:rFonts w:ascii="Times New Roman" w:eastAsia="Times New Roman" w:hAnsi="Times New Roman" w:cs="Times New Roman"/>
          <w:lang w:bidi="en-US"/>
        </w:rPr>
        <w:t xml:space="preserve"> to the main project. The </w:t>
      </w:r>
      <w:r w:rsidR="006453D7">
        <w:rPr>
          <w:rFonts w:ascii="Times New Roman" w:eastAsia="Times New Roman" w:hAnsi="Times New Roman" w:cs="Times New Roman"/>
          <w:lang w:bidi="en-US"/>
        </w:rPr>
        <w:t xml:space="preserve">ministerial </w:t>
      </w:r>
      <w:r>
        <w:rPr>
          <w:rFonts w:ascii="Times New Roman" w:eastAsia="Times New Roman" w:hAnsi="Times New Roman" w:cs="Times New Roman"/>
          <w:lang w:bidi="en-US"/>
        </w:rPr>
        <w:t xml:space="preserve">order does not operate with project managers and thus, </w:t>
      </w:r>
      <w:r w:rsidR="009D4947">
        <w:rPr>
          <w:rFonts w:ascii="Times New Roman" w:eastAsia="Times New Roman" w:hAnsi="Times New Roman" w:cs="Times New Roman"/>
          <w:lang w:bidi="en-US"/>
        </w:rPr>
        <w:t xml:space="preserve">strictly speaking, </w:t>
      </w:r>
      <w:r>
        <w:rPr>
          <w:rFonts w:ascii="Times New Roman" w:eastAsia="Times New Roman" w:hAnsi="Times New Roman" w:cs="Times New Roman"/>
          <w:lang w:bidi="en-US"/>
        </w:rPr>
        <w:t xml:space="preserve">they have </w:t>
      </w:r>
      <w:r w:rsidR="009D4947">
        <w:rPr>
          <w:rFonts w:ascii="Times New Roman" w:eastAsia="Times New Roman" w:hAnsi="Times New Roman" w:cs="Times New Roman"/>
          <w:lang w:bidi="en-US"/>
        </w:rPr>
        <w:t xml:space="preserve">no </w:t>
      </w:r>
      <w:r>
        <w:rPr>
          <w:rFonts w:ascii="Times New Roman" w:eastAsia="Times New Roman" w:hAnsi="Times New Roman" w:cs="Times New Roman"/>
          <w:lang w:bidi="en-US"/>
        </w:rPr>
        <w:t xml:space="preserve">function in relation to the </w:t>
      </w:r>
      <w:r w:rsidR="009D4947">
        <w:rPr>
          <w:rFonts w:ascii="Times New Roman" w:eastAsia="Times New Roman" w:hAnsi="Times New Roman" w:cs="Times New Roman"/>
          <w:lang w:bidi="en-US"/>
        </w:rPr>
        <w:t xml:space="preserve">PhD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programme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itself. However, as the </w:t>
      </w:r>
      <w:r w:rsidR="009D4947">
        <w:rPr>
          <w:rFonts w:ascii="Times New Roman" w:eastAsia="Times New Roman" w:hAnsi="Times New Roman" w:cs="Times New Roman"/>
          <w:lang w:bidi="en-US"/>
        </w:rPr>
        <w:t xml:space="preserve">PhD project </w:t>
      </w:r>
      <w:r>
        <w:rPr>
          <w:rFonts w:ascii="Times New Roman" w:eastAsia="Times New Roman" w:hAnsi="Times New Roman" w:cs="Times New Roman"/>
          <w:lang w:bidi="en-US"/>
        </w:rPr>
        <w:t xml:space="preserve">forms part of a larger project that the project manager is responsible for (not least in relation to the external funding provider), the project manager will naturally assume an </w:t>
      </w:r>
      <w:r w:rsidR="001216C7">
        <w:rPr>
          <w:rFonts w:ascii="Times New Roman" w:eastAsia="Times New Roman" w:hAnsi="Times New Roman" w:cs="Times New Roman"/>
          <w:lang w:bidi="en-US"/>
        </w:rPr>
        <w:t>'</w:t>
      </w:r>
      <w:r>
        <w:rPr>
          <w:rFonts w:ascii="Times New Roman" w:eastAsia="Times New Roman" w:hAnsi="Times New Roman" w:cs="Times New Roman"/>
          <w:lang w:bidi="en-US"/>
        </w:rPr>
        <w:t>outer</w:t>
      </w:r>
      <w:r w:rsidR="001216C7">
        <w:rPr>
          <w:rFonts w:ascii="Times New Roman" w:eastAsia="Times New Roman" w:hAnsi="Times New Roman" w:cs="Times New Roman"/>
          <w:lang w:bidi="en-US"/>
        </w:rPr>
        <w:t>'</w:t>
      </w:r>
      <w:r>
        <w:rPr>
          <w:rFonts w:ascii="Times New Roman" w:eastAsia="Times New Roman" w:hAnsi="Times New Roman" w:cs="Times New Roman"/>
          <w:lang w:bidi="en-US"/>
        </w:rPr>
        <w:t xml:space="preserve"> responsibility for the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programme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and its optimal course in relation to the main project. </w:t>
      </w:r>
      <w:r w:rsidR="001216C7">
        <w:rPr>
          <w:rFonts w:ascii="Times New Roman" w:eastAsia="Times New Roman" w:hAnsi="Times New Roman" w:cs="Times New Roman"/>
          <w:lang w:bidi="en-US"/>
        </w:rPr>
        <w:t>It</w:t>
      </w:r>
      <w:r>
        <w:rPr>
          <w:rFonts w:ascii="Times New Roman" w:eastAsia="Times New Roman" w:hAnsi="Times New Roman" w:cs="Times New Roman"/>
          <w:lang w:bidi="en-US"/>
        </w:rPr>
        <w:t xml:space="preserve"> is in the management of the ‘internal’ </w:t>
      </w:r>
      <w:r w:rsidR="001216C7">
        <w:rPr>
          <w:rFonts w:ascii="Times New Roman" w:eastAsia="Times New Roman" w:hAnsi="Times New Roman" w:cs="Times New Roman"/>
          <w:lang w:bidi="en-US"/>
        </w:rPr>
        <w:t>supervision</w:t>
      </w:r>
      <w:r>
        <w:rPr>
          <w:rFonts w:ascii="Times New Roman" w:eastAsia="Times New Roman" w:hAnsi="Times New Roman" w:cs="Times New Roman"/>
          <w:lang w:bidi="en-US"/>
        </w:rPr>
        <w:t xml:space="preserve"> and </w:t>
      </w:r>
      <w:r w:rsidR="00810401">
        <w:rPr>
          <w:rFonts w:ascii="Times New Roman" w:eastAsia="Times New Roman" w:hAnsi="Times New Roman" w:cs="Times New Roman"/>
          <w:lang w:bidi="en-US"/>
        </w:rPr>
        <w:t xml:space="preserve">considerations of </w:t>
      </w:r>
      <w:r>
        <w:rPr>
          <w:rFonts w:ascii="Times New Roman" w:eastAsia="Times New Roman" w:hAnsi="Times New Roman" w:cs="Times New Roman"/>
          <w:lang w:bidi="en-US"/>
        </w:rPr>
        <w:t>the ‘outer’ project</w:t>
      </w:r>
      <w:r w:rsidR="00810401">
        <w:rPr>
          <w:rFonts w:ascii="Times New Roman" w:eastAsia="Times New Roman" w:hAnsi="Times New Roman" w:cs="Times New Roman"/>
          <w:lang w:bidi="en-US"/>
        </w:rPr>
        <w:t xml:space="preserve"> relation</w:t>
      </w:r>
      <w:r>
        <w:rPr>
          <w:rFonts w:ascii="Times New Roman" w:eastAsia="Times New Roman" w:hAnsi="Times New Roman" w:cs="Times New Roman"/>
          <w:lang w:bidi="en-US"/>
        </w:rPr>
        <w:t xml:space="preserve"> that issues </w:t>
      </w:r>
      <w:r w:rsidR="009D4947">
        <w:rPr>
          <w:rFonts w:ascii="Times New Roman" w:eastAsia="Times New Roman" w:hAnsi="Times New Roman" w:cs="Times New Roman"/>
          <w:lang w:bidi="en-US"/>
        </w:rPr>
        <w:t xml:space="preserve">and conflicts </w:t>
      </w:r>
      <w:r>
        <w:rPr>
          <w:rFonts w:ascii="Times New Roman" w:eastAsia="Times New Roman" w:hAnsi="Times New Roman" w:cs="Times New Roman"/>
          <w:lang w:bidi="en-US"/>
        </w:rPr>
        <w:t xml:space="preserve">may arise if the roles are not kept separate in </w:t>
      </w:r>
      <w:r w:rsidR="001216C7">
        <w:rPr>
          <w:rFonts w:ascii="Times New Roman" w:eastAsia="Times New Roman" w:hAnsi="Times New Roman" w:cs="Times New Roman"/>
          <w:lang w:bidi="en-US"/>
        </w:rPr>
        <w:t>relation to the</w:t>
      </w:r>
      <w:r>
        <w:rPr>
          <w:rFonts w:ascii="Times New Roman" w:eastAsia="Times New Roman" w:hAnsi="Times New Roman" w:cs="Times New Roman"/>
          <w:lang w:bidi="en-US"/>
        </w:rPr>
        <w:t xml:space="preserve"> PhD </w:t>
      </w:r>
      <w:r w:rsidR="001216C7">
        <w:rPr>
          <w:rFonts w:ascii="Times New Roman" w:eastAsia="Times New Roman" w:hAnsi="Times New Roman" w:cs="Times New Roman"/>
          <w:lang w:bidi="en-US"/>
        </w:rPr>
        <w:t xml:space="preserve">student and the PhD </w:t>
      </w:r>
      <w:r>
        <w:rPr>
          <w:rFonts w:ascii="Times New Roman" w:eastAsia="Times New Roman" w:hAnsi="Times New Roman" w:cs="Times New Roman"/>
          <w:lang w:bidi="en-US"/>
        </w:rPr>
        <w:t>projec</w:t>
      </w:r>
      <w:r w:rsidR="009D4947">
        <w:rPr>
          <w:rFonts w:ascii="Times New Roman" w:eastAsia="Times New Roman" w:hAnsi="Times New Roman" w:cs="Times New Roman"/>
          <w:lang w:bidi="en-US"/>
        </w:rPr>
        <w:t>t,</w:t>
      </w:r>
      <w:r w:rsidR="003868CF">
        <w:rPr>
          <w:rFonts w:ascii="Times New Roman" w:eastAsia="Times New Roman" w:hAnsi="Times New Roman" w:cs="Times New Roman"/>
          <w:lang w:bidi="en-US"/>
        </w:rPr>
        <w:t xml:space="preserve"> </w:t>
      </w:r>
      <w:r w:rsidR="001216C7">
        <w:rPr>
          <w:rFonts w:ascii="Times New Roman" w:eastAsia="Times New Roman" w:hAnsi="Times New Roman" w:cs="Times New Roman"/>
          <w:lang w:bidi="en-US"/>
        </w:rPr>
        <w:t>and if</w:t>
      </w:r>
      <w:r>
        <w:rPr>
          <w:rFonts w:ascii="Times New Roman" w:eastAsia="Times New Roman" w:hAnsi="Times New Roman" w:cs="Times New Roman"/>
          <w:lang w:bidi="en-US"/>
        </w:rPr>
        <w:t xml:space="preserve"> a detailed balancing of expectations regarding the process is not carried out</w:t>
      </w:r>
      <w:r w:rsidR="009D4947">
        <w:rPr>
          <w:rFonts w:ascii="Times New Roman" w:eastAsia="Times New Roman" w:hAnsi="Times New Roman" w:cs="Times New Roman"/>
          <w:lang w:bidi="en-US"/>
        </w:rPr>
        <w:t xml:space="preserve"> beforehand</w:t>
      </w:r>
      <w:r>
        <w:rPr>
          <w:rFonts w:ascii="Times New Roman" w:eastAsia="Times New Roman" w:hAnsi="Times New Roman" w:cs="Times New Roman"/>
          <w:lang w:bidi="en-US"/>
        </w:rPr>
        <w:t xml:space="preserve">, including </w:t>
      </w:r>
      <w:r w:rsidR="001216C7">
        <w:rPr>
          <w:rFonts w:ascii="Times New Roman" w:eastAsia="Times New Roman" w:hAnsi="Times New Roman" w:cs="Times New Roman"/>
          <w:lang w:bidi="en-US"/>
        </w:rPr>
        <w:t xml:space="preserve">a specification of </w:t>
      </w:r>
      <w:r>
        <w:rPr>
          <w:rFonts w:ascii="Times New Roman" w:eastAsia="Times New Roman" w:hAnsi="Times New Roman" w:cs="Times New Roman"/>
          <w:lang w:bidi="en-US"/>
        </w:rPr>
        <w:t xml:space="preserve">legitimate requirements and </w:t>
      </w:r>
      <w:r w:rsidR="001216C7">
        <w:rPr>
          <w:rFonts w:ascii="Times New Roman" w:eastAsia="Times New Roman" w:hAnsi="Times New Roman" w:cs="Times New Roman"/>
          <w:lang w:bidi="en-US"/>
        </w:rPr>
        <w:t xml:space="preserve">special </w:t>
      </w:r>
      <w:r>
        <w:rPr>
          <w:rFonts w:ascii="Times New Roman" w:eastAsia="Times New Roman" w:hAnsi="Times New Roman" w:cs="Times New Roman"/>
          <w:lang w:bidi="en-US"/>
        </w:rPr>
        <w:t>circumstances</w:t>
      </w:r>
      <w:r w:rsidR="009D4947">
        <w:rPr>
          <w:rFonts w:ascii="Times New Roman" w:eastAsia="Times New Roman" w:hAnsi="Times New Roman" w:cs="Times New Roman"/>
          <w:lang w:bidi="en-US"/>
        </w:rPr>
        <w:t xml:space="preserve"> to be included in the PhD plan.</w:t>
      </w:r>
    </w:p>
    <w:p w:rsidR="003F7CB9" w:rsidRDefault="00C8211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1) </w:t>
      </w:r>
      <w:r w:rsidR="00797AC7">
        <w:rPr>
          <w:rFonts w:ascii="Times New Roman" w:eastAsia="Times New Roman" w:hAnsi="Times New Roman" w:cs="Times New Roman"/>
          <w:lang w:bidi="en-US"/>
        </w:rPr>
        <w:t xml:space="preserve">Research faculty </w:t>
      </w:r>
      <w:proofErr w:type="gramStart"/>
      <w:r w:rsidR="00797AC7">
        <w:rPr>
          <w:rFonts w:ascii="Times New Roman" w:eastAsia="Times New Roman" w:hAnsi="Times New Roman" w:cs="Times New Roman"/>
          <w:lang w:bidi="en-US"/>
        </w:rPr>
        <w:t>are</w:t>
      </w:r>
      <w:proofErr w:type="gramEnd"/>
      <w:r w:rsidR="00797AC7">
        <w:rPr>
          <w:rFonts w:ascii="Times New Roman" w:eastAsia="Times New Roman" w:hAnsi="Times New Roman" w:cs="Times New Roman"/>
          <w:lang w:bidi="en-US"/>
        </w:rPr>
        <w:t xml:space="preserve"> encouraged to apply for</w:t>
      </w:r>
      <w:r>
        <w:rPr>
          <w:rFonts w:ascii="Times New Roman" w:eastAsia="Times New Roman" w:hAnsi="Times New Roman" w:cs="Times New Roman"/>
          <w:lang w:bidi="en-US"/>
        </w:rPr>
        <w:t xml:space="preserve"> external funding for big projects tha</w:t>
      </w:r>
      <w:r w:rsidR="00797AC7">
        <w:rPr>
          <w:rFonts w:ascii="Times New Roman" w:eastAsia="Times New Roman" w:hAnsi="Times New Roman" w:cs="Times New Roman"/>
          <w:lang w:bidi="en-US"/>
        </w:rPr>
        <w:t>t</w:t>
      </w:r>
      <w:r>
        <w:rPr>
          <w:rFonts w:ascii="Times New Roman" w:eastAsia="Times New Roman" w:hAnsi="Times New Roman" w:cs="Times New Roman"/>
          <w:lang w:bidi="en-US"/>
        </w:rPr>
        <w:t xml:space="preserve"> include PhD </w:t>
      </w:r>
      <w:r w:rsidR="00797AC7">
        <w:rPr>
          <w:rFonts w:ascii="Times New Roman" w:eastAsia="Times New Roman" w:hAnsi="Times New Roman" w:cs="Times New Roman"/>
          <w:lang w:bidi="en-US"/>
        </w:rPr>
        <w:t>scholarships</w:t>
      </w:r>
      <w:r>
        <w:rPr>
          <w:rFonts w:ascii="Times New Roman" w:eastAsia="Times New Roman" w:hAnsi="Times New Roman" w:cs="Times New Roman"/>
          <w:lang w:bidi="en-US"/>
        </w:rPr>
        <w:t xml:space="preserve">. However, it is important to </w:t>
      </w:r>
      <w:r w:rsidR="003868CF">
        <w:rPr>
          <w:rFonts w:ascii="Times New Roman" w:eastAsia="Times New Roman" w:hAnsi="Times New Roman" w:cs="Times New Roman"/>
          <w:lang w:bidi="en-US"/>
        </w:rPr>
        <w:t>note</w:t>
      </w:r>
      <w:r>
        <w:rPr>
          <w:rFonts w:ascii="Times New Roman" w:eastAsia="Times New Roman" w:hAnsi="Times New Roman" w:cs="Times New Roman"/>
          <w:lang w:bidi="en-US"/>
        </w:rPr>
        <w:t xml:space="preserve"> that </w:t>
      </w:r>
      <w:r w:rsidR="00797AC7">
        <w:rPr>
          <w:rFonts w:ascii="Times New Roman" w:eastAsia="Times New Roman" w:hAnsi="Times New Roman" w:cs="Times New Roman"/>
          <w:lang w:bidi="en-US"/>
        </w:rPr>
        <w:t xml:space="preserve">such scholarships cannot </w:t>
      </w:r>
      <w:r w:rsidR="003868CF">
        <w:rPr>
          <w:rFonts w:ascii="Times New Roman" w:eastAsia="Times New Roman" w:hAnsi="Times New Roman" w:cs="Times New Roman"/>
          <w:lang w:bidi="en-US"/>
        </w:rPr>
        <w:t xml:space="preserve">be used to </w:t>
      </w:r>
      <w:r w:rsidR="00797AC7">
        <w:rPr>
          <w:rFonts w:ascii="Times New Roman" w:eastAsia="Times New Roman" w:hAnsi="Times New Roman" w:cs="Times New Roman"/>
          <w:lang w:bidi="en-US"/>
        </w:rPr>
        <w:t>fund</w:t>
      </w:r>
      <w:r>
        <w:rPr>
          <w:rFonts w:ascii="Times New Roman" w:eastAsia="Times New Roman" w:hAnsi="Times New Roman" w:cs="Times New Roman"/>
          <w:lang w:bidi="en-US"/>
        </w:rPr>
        <w:t xml:space="preserve"> research assistance, student assistance, or administrative assistance. </w:t>
      </w:r>
      <w:r w:rsidR="00620BB2">
        <w:rPr>
          <w:rFonts w:ascii="Times New Roman" w:eastAsia="Times New Roman" w:hAnsi="Times New Roman" w:cs="Times New Roman"/>
          <w:lang w:bidi="en-US"/>
        </w:rPr>
        <w:t>Such</w:t>
      </w:r>
      <w:r>
        <w:rPr>
          <w:rFonts w:ascii="Times New Roman" w:eastAsia="Times New Roman" w:hAnsi="Times New Roman" w:cs="Times New Roman"/>
          <w:lang w:bidi="en-US"/>
        </w:rPr>
        <w:t xml:space="preserve"> functions must be covered by other</w:t>
      </w:r>
      <w:r w:rsidR="00797AC7">
        <w:rPr>
          <w:rFonts w:ascii="Times New Roman" w:eastAsia="Times New Roman" w:hAnsi="Times New Roman" w:cs="Times New Roman"/>
          <w:lang w:bidi="en-US"/>
        </w:rPr>
        <w:t>,</w:t>
      </w:r>
      <w:r>
        <w:rPr>
          <w:rFonts w:ascii="Times New Roman" w:eastAsia="Times New Roman" w:hAnsi="Times New Roman" w:cs="Times New Roman"/>
          <w:lang w:bidi="en-US"/>
        </w:rPr>
        <w:t xml:space="preserve"> separate budget items.</w:t>
      </w:r>
    </w:p>
    <w:p w:rsidR="00164E91" w:rsidRDefault="00164E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2) Candidates who are considered for an externally funded </w:t>
      </w:r>
      <w:r w:rsidR="00797AC7">
        <w:rPr>
          <w:rFonts w:ascii="Times New Roman" w:eastAsia="Times New Roman" w:hAnsi="Times New Roman" w:cs="Times New Roman"/>
          <w:lang w:bidi="en-US"/>
        </w:rPr>
        <w:t xml:space="preserve">PhD </w:t>
      </w:r>
      <w:r>
        <w:rPr>
          <w:rFonts w:ascii="Times New Roman" w:eastAsia="Times New Roman" w:hAnsi="Times New Roman" w:cs="Times New Roman"/>
          <w:lang w:bidi="en-US"/>
        </w:rPr>
        <w:t xml:space="preserve">scholarship must write </w:t>
      </w:r>
      <w:r w:rsidR="00797AC7">
        <w:rPr>
          <w:rFonts w:ascii="Times New Roman" w:eastAsia="Times New Roman" w:hAnsi="Times New Roman" w:cs="Times New Roman"/>
          <w:lang w:bidi="en-US"/>
        </w:rPr>
        <w:t>their own</w:t>
      </w:r>
      <w:r>
        <w:rPr>
          <w:rFonts w:ascii="Times New Roman" w:eastAsia="Times New Roman" w:hAnsi="Times New Roman" w:cs="Times New Roman"/>
          <w:lang w:bidi="en-US"/>
        </w:rPr>
        <w:t xml:space="preserve"> project description of about five pages </w:t>
      </w:r>
      <w:r w:rsidR="00797AC7">
        <w:rPr>
          <w:rFonts w:ascii="Times New Roman" w:eastAsia="Times New Roman" w:hAnsi="Times New Roman" w:cs="Times New Roman"/>
          <w:lang w:bidi="en-US"/>
        </w:rPr>
        <w:t>(</w:t>
      </w:r>
      <w:r>
        <w:rPr>
          <w:rFonts w:ascii="Times New Roman" w:eastAsia="Times New Roman" w:hAnsi="Times New Roman" w:cs="Times New Roman"/>
          <w:lang w:bidi="en-US"/>
        </w:rPr>
        <w:t>plus bibliography and any appendices</w:t>
      </w:r>
      <w:r w:rsidR="00797AC7">
        <w:rPr>
          <w:rFonts w:ascii="Times New Roman" w:eastAsia="Times New Roman" w:hAnsi="Times New Roman" w:cs="Times New Roman"/>
          <w:lang w:bidi="en-US"/>
        </w:rPr>
        <w:t>)</w:t>
      </w:r>
      <w:r>
        <w:rPr>
          <w:rFonts w:ascii="Times New Roman" w:eastAsia="Times New Roman" w:hAnsi="Times New Roman" w:cs="Times New Roman"/>
          <w:lang w:bidi="en-US"/>
        </w:rPr>
        <w:t xml:space="preserve"> to be used </w:t>
      </w:r>
      <w:r w:rsidR="00797AC7">
        <w:rPr>
          <w:rFonts w:ascii="Times New Roman" w:eastAsia="Times New Roman" w:hAnsi="Times New Roman" w:cs="Times New Roman"/>
          <w:lang w:bidi="en-US"/>
        </w:rPr>
        <w:t xml:space="preserve">as a basis for </w:t>
      </w:r>
      <w:r>
        <w:rPr>
          <w:rFonts w:ascii="Times New Roman" w:eastAsia="Times New Roman" w:hAnsi="Times New Roman" w:cs="Times New Roman"/>
          <w:lang w:bidi="en-US"/>
        </w:rPr>
        <w:t>enrolment</w:t>
      </w:r>
      <w:r w:rsidR="00797AC7">
        <w:rPr>
          <w:rFonts w:ascii="Times New Roman" w:eastAsia="Times New Roman" w:hAnsi="Times New Roman" w:cs="Times New Roman"/>
          <w:lang w:bidi="en-US"/>
        </w:rPr>
        <w:t xml:space="preserve"> to the doctoral school</w:t>
      </w:r>
      <w:r>
        <w:rPr>
          <w:rFonts w:ascii="Times New Roman" w:eastAsia="Times New Roman" w:hAnsi="Times New Roman" w:cs="Times New Roman"/>
          <w:lang w:bidi="en-US"/>
        </w:rPr>
        <w:t>. The project description must be approved by the project manager prior to the expert assessment in connection with the enrolment, see section 3.</w:t>
      </w:r>
    </w:p>
    <w:p w:rsidR="00164E91" w:rsidRDefault="00164E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3) As </w:t>
      </w:r>
      <w:r w:rsidR="00797AC7">
        <w:rPr>
          <w:rFonts w:ascii="Times New Roman" w:eastAsia="Times New Roman" w:hAnsi="Times New Roman" w:cs="Times New Roman"/>
          <w:lang w:bidi="en-US"/>
        </w:rPr>
        <w:t xml:space="preserve">a </w:t>
      </w:r>
      <w:r>
        <w:rPr>
          <w:rFonts w:ascii="Times New Roman" w:eastAsia="Times New Roman" w:hAnsi="Times New Roman" w:cs="Times New Roman"/>
          <w:lang w:bidi="en-US"/>
        </w:rPr>
        <w:t xml:space="preserve">basis for the head of department’s request for enrolment, the candidate’s qualifications and the project quality, academic relevance and practical viability must be assessed by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one or more </w:t>
      </w:r>
      <w:r>
        <w:rPr>
          <w:rFonts w:ascii="Times New Roman" w:eastAsia="Times New Roman" w:hAnsi="Times New Roman" w:cs="Times New Roman"/>
          <w:lang w:bidi="en-US"/>
        </w:rPr>
        <w:t>experts</w:t>
      </w:r>
      <w:r w:rsidR="00687DBD">
        <w:rPr>
          <w:rFonts w:ascii="Times New Roman" w:eastAsia="Times New Roman" w:hAnsi="Times New Roman" w:cs="Times New Roman"/>
          <w:lang w:bidi="en-US"/>
        </w:rPr>
        <w:t xml:space="preserve"> in the relevant field</w:t>
      </w:r>
      <w:r>
        <w:rPr>
          <w:rFonts w:ascii="Times New Roman" w:eastAsia="Times New Roman" w:hAnsi="Times New Roman" w:cs="Times New Roman"/>
          <w:lang w:bidi="en-US"/>
        </w:rPr>
        <w:t xml:space="preserve">. The project manager receiving the funding cannot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take part in </w:t>
      </w:r>
      <w:r>
        <w:rPr>
          <w:rFonts w:ascii="Times New Roman" w:eastAsia="Times New Roman" w:hAnsi="Times New Roman" w:cs="Times New Roman"/>
          <w:lang w:bidi="en-US"/>
        </w:rPr>
        <w:t>this assessment.</w:t>
      </w:r>
    </w:p>
    <w:p w:rsidR="00164E91" w:rsidRDefault="00164E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4) If the project manager is appointed as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the </w:t>
      </w:r>
      <w:r>
        <w:rPr>
          <w:rFonts w:ascii="Times New Roman" w:eastAsia="Times New Roman" w:hAnsi="Times New Roman" w:cs="Times New Roman"/>
          <w:lang w:bidi="en-US"/>
        </w:rPr>
        <w:t xml:space="preserve">main supervisor, a local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assistant </w:t>
      </w:r>
      <w:r>
        <w:rPr>
          <w:rFonts w:ascii="Times New Roman" w:eastAsia="Times New Roman" w:hAnsi="Times New Roman" w:cs="Times New Roman"/>
          <w:lang w:bidi="en-US"/>
        </w:rPr>
        <w:t>supervisor must be appointed at the same time.</w:t>
      </w:r>
    </w:p>
    <w:p w:rsidR="009579BA" w:rsidRDefault="009579B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lastRenderedPageBreak/>
        <w:t xml:space="preserve">5) The PhD student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is responsible for writing </w:t>
      </w:r>
      <w:r>
        <w:rPr>
          <w:rFonts w:ascii="Times New Roman" w:eastAsia="Times New Roman" w:hAnsi="Times New Roman" w:cs="Times New Roman"/>
          <w:lang w:bidi="en-US"/>
        </w:rPr>
        <w:t xml:space="preserve">the PhD plan, but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is expected to do so </w:t>
      </w:r>
      <w:r>
        <w:rPr>
          <w:rFonts w:ascii="Times New Roman" w:eastAsia="Times New Roman" w:hAnsi="Times New Roman" w:cs="Times New Roman"/>
          <w:lang w:bidi="en-US"/>
        </w:rPr>
        <w:t xml:space="preserve">in consultation with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both </w:t>
      </w:r>
      <w:r>
        <w:rPr>
          <w:rFonts w:ascii="Times New Roman" w:eastAsia="Times New Roman" w:hAnsi="Times New Roman" w:cs="Times New Roman"/>
          <w:lang w:bidi="en-US"/>
        </w:rPr>
        <w:t xml:space="preserve">the supervisor and the project manager. </w:t>
      </w:r>
    </w:p>
    <w:p w:rsidR="006939DB" w:rsidRDefault="00A5604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6) In the PhD plan, the project manager and the PhD student’s balancing of expectations with regard to the integration of the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PhD project </w:t>
      </w:r>
      <w:r>
        <w:rPr>
          <w:rFonts w:ascii="Times New Roman" w:eastAsia="Times New Roman" w:hAnsi="Times New Roman" w:cs="Times New Roman"/>
          <w:lang w:bidi="en-US"/>
        </w:rPr>
        <w:t xml:space="preserve">into the main project must be accounted for in detail. In particular, the part about </w:t>
      </w:r>
      <w:r w:rsidR="00687DBD">
        <w:rPr>
          <w:rFonts w:ascii="Times New Roman" w:eastAsia="Times New Roman" w:hAnsi="Times New Roman" w:cs="Times New Roman"/>
          <w:lang w:bidi="en-US"/>
        </w:rPr>
        <w:t>knowledge dissemination</w:t>
      </w:r>
      <w:r>
        <w:rPr>
          <w:rFonts w:ascii="Times New Roman" w:eastAsia="Times New Roman" w:hAnsi="Times New Roman" w:cs="Times New Roman"/>
          <w:lang w:bidi="en-US"/>
        </w:rPr>
        <w:t xml:space="preserve"> and any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other </w:t>
      </w:r>
      <w:r w:rsidR="003868CF">
        <w:rPr>
          <w:rFonts w:ascii="Times New Roman" w:eastAsia="Times New Roman" w:hAnsi="Times New Roman" w:cs="Times New Roman"/>
          <w:lang w:bidi="en-US"/>
        </w:rPr>
        <w:t>tasks or duties not directly related to the thesis</w:t>
      </w:r>
      <w:r>
        <w:rPr>
          <w:rFonts w:ascii="Times New Roman" w:eastAsia="Times New Roman" w:hAnsi="Times New Roman" w:cs="Times New Roman"/>
          <w:lang w:bidi="en-US"/>
        </w:rPr>
        <w:t xml:space="preserve"> must be </w:t>
      </w:r>
      <w:r w:rsidR="00687DBD">
        <w:rPr>
          <w:rFonts w:ascii="Times New Roman" w:eastAsia="Times New Roman" w:hAnsi="Times New Roman" w:cs="Times New Roman"/>
          <w:lang w:bidi="en-US"/>
        </w:rPr>
        <w:t>specified precisely</w:t>
      </w:r>
      <w:r>
        <w:rPr>
          <w:rFonts w:ascii="Times New Roman" w:eastAsia="Times New Roman" w:hAnsi="Times New Roman" w:cs="Times New Roman"/>
          <w:lang w:bidi="en-US"/>
        </w:rPr>
        <w:t xml:space="preserve">. The PhD student cannot be instructed to perform tasks that are not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mentioned </w:t>
      </w:r>
      <w:r>
        <w:rPr>
          <w:rFonts w:ascii="Times New Roman" w:eastAsia="Times New Roman" w:hAnsi="Times New Roman" w:cs="Times New Roman"/>
          <w:lang w:bidi="en-US"/>
        </w:rPr>
        <w:t xml:space="preserve">in the PhD plan, and the connection between </w:t>
      </w:r>
      <w:r w:rsidR="00687DBD">
        <w:rPr>
          <w:rFonts w:ascii="Times New Roman" w:eastAsia="Times New Roman" w:hAnsi="Times New Roman" w:cs="Times New Roman"/>
          <w:lang w:bidi="en-US"/>
        </w:rPr>
        <w:t xml:space="preserve">any </w:t>
      </w:r>
      <w:r>
        <w:rPr>
          <w:rFonts w:ascii="Times New Roman" w:eastAsia="Times New Roman" w:hAnsi="Times New Roman" w:cs="Times New Roman"/>
          <w:lang w:bidi="en-US"/>
        </w:rPr>
        <w:t>tasks specified and the PhD student’s project must be indicated.</w:t>
      </w:r>
    </w:p>
    <w:p w:rsidR="00D62F33" w:rsidRDefault="00A5604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7) In the section of the PhD plan </w:t>
      </w:r>
      <w:r w:rsidR="00620BB2">
        <w:rPr>
          <w:rFonts w:ascii="Times New Roman" w:eastAsia="Times New Roman" w:hAnsi="Times New Roman" w:cs="Times New Roman"/>
          <w:lang w:bidi="en-US"/>
        </w:rPr>
        <w:t>on</w:t>
      </w:r>
      <w:r>
        <w:rPr>
          <w:rFonts w:ascii="Times New Roman" w:eastAsia="Times New Roman" w:hAnsi="Times New Roman" w:cs="Times New Roman"/>
          <w:lang w:bidi="en-US"/>
        </w:rPr>
        <w:t xml:space="preserve"> the form of the thesis, </w:t>
      </w:r>
      <w:r w:rsidR="00687DBD">
        <w:rPr>
          <w:rFonts w:ascii="Times New Roman" w:eastAsia="Times New Roman" w:hAnsi="Times New Roman" w:cs="Times New Roman"/>
          <w:lang w:bidi="en-US"/>
        </w:rPr>
        <w:t>any co-authorship in connection with a compilation thesis</w:t>
      </w:r>
      <w:r>
        <w:rPr>
          <w:rFonts w:ascii="Times New Roman" w:eastAsia="Times New Roman" w:hAnsi="Times New Roman" w:cs="Times New Roman"/>
          <w:lang w:bidi="en-US"/>
        </w:rPr>
        <w:t xml:space="preserve"> must be accounted for. If the student decides to change</w:t>
      </w:r>
      <w:r w:rsidR="003868CF">
        <w:rPr>
          <w:rFonts w:ascii="Times New Roman" w:eastAsia="Times New Roman" w:hAnsi="Times New Roman" w:cs="Times New Roman"/>
          <w:lang w:bidi="en-US"/>
        </w:rPr>
        <w:t xml:space="preserve"> this point at a later time, he or </w:t>
      </w:r>
      <w:r>
        <w:rPr>
          <w:rFonts w:ascii="Times New Roman" w:eastAsia="Times New Roman" w:hAnsi="Times New Roman" w:cs="Times New Roman"/>
          <w:lang w:bidi="en-US"/>
        </w:rPr>
        <w:t xml:space="preserve">she must submit an addendum to the PhD plan signed by the supervisor, the project manager, and the head of department. </w:t>
      </w:r>
    </w:p>
    <w:p w:rsidR="00F17195" w:rsidRPr="003F7CB9" w:rsidRDefault="00F17195">
      <w:pPr>
        <w:rPr>
          <w:rFonts w:ascii="Times New Roman" w:hAnsi="Times New Roman" w:cs="Times New Roman"/>
        </w:rPr>
      </w:pPr>
    </w:p>
    <w:sectPr w:rsidR="00F17195" w:rsidRPr="003F7CB9" w:rsidSect="003F7CB9">
      <w:headerReference w:type="default" r:id="rId7"/>
      <w:pgSz w:w="11906" w:h="16838"/>
      <w:pgMar w:top="1701" w:right="170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B8" w:rsidRDefault="00E234B8" w:rsidP="00E234B8">
      <w:pPr>
        <w:spacing w:after="0" w:line="240" w:lineRule="auto"/>
      </w:pPr>
      <w:r>
        <w:separator/>
      </w:r>
    </w:p>
  </w:endnote>
  <w:endnote w:type="continuationSeparator" w:id="0">
    <w:p w:rsidR="00E234B8" w:rsidRDefault="00E234B8" w:rsidP="00E2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B8" w:rsidRDefault="00E234B8" w:rsidP="00E234B8">
      <w:pPr>
        <w:spacing w:after="0" w:line="240" w:lineRule="auto"/>
      </w:pPr>
      <w:r>
        <w:separator/>
      </w:r>
    </w:p>
  </w:footnote>
  <w:footnote w:type="continuationSeparator" w:id="0">
    <w:p w:rsidR="00E234B8" w:rsidRDefault="00E234B8" w:rsidP="00E2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8" w:rsidRDefault="00E234B8">
    <w:pPr>
      <w:pStyle w:val="Sidehoved"/>
    </w:pPr>
    <w:r>
      <w:rPr>
        <w:rFonts w:ascii="Arial" w:hAnsi="Arial" w:cs="Arial"/>
        <w:noProof/>
        <w:color w:val="1F497D"/>
        <w:sz w:val="16"/>
        <w:szCs w:val="16"/>
        <w:lang w:val="da-DK" w:eastAsia="da-DK"/>
      </w:rPr>
      <w:drawing>
        <wp:inline distT="0" distB="0" distL="0" distR="0">
          <wp:extent cx="952500" cy="257175"/>
          <wp:effectExtent l="0" t="0" r="0" b="9525"/>
          <wp:docPr id="1" name="Billede 1" descr="cid:image001.png@01D164B1.D24B1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164B1.D24B1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D9329928-B971-467A-A958-09BB785416C9}"/>
  </w:docVars>
  <w:rsids>
    <w:rsidRoot w:val="003F7CB9"/>
    <w:rsid w:val="000578DA"/>
    <w:rsid w:val="0006670A"/>
    <w:rsid w:val="00075F0C"/>
    <w:rsid w:val="000944E0"/>
    <w:rsid w:val="001100D1"/>
    <w:rsid w:val="001216C7"/>
    <w:rsid w:val="00123051"/>
    <w:rsid w:val="00123DBF"/>
    <w:rsid w:val="00164E91"/>
    <w:rsid w:val="00296E97"/>
    <w:rsid w:val="002C6D89"/>
    <w:rsid w:val="002D3131"/>
    <w:rsid w:val="002E12F3"/>
    <w:rsid w:val="00324264"/>
    <w:rsid w:val="003274CD"/>
    <w:rsid w:val="00383E0E"/>
    <w:rsid w:val="003868CF"/>
    <w:rsid w:val="00394324"/>
    <w:rsid w:val="003A1B27"/>
    <w:rsid w:val="003F7CB9"/>
    <w:rsid w:val="0040066D"/>
    <w:rsid w:val="00471138"/>
    <w:rsid w:val="004A4191"/>
    <w:rsid w:val="00590E4D"/>
    <w:rsid w:val="00620BB2"/>
    <w:rsid w:val="0062299E"/>
    <w:rsid w:val="006453D7"/>
    <w:rsid w:val="006521A5"/>
    <w:rsid w:val="00676D26"/>
    <w:rsid w:val="00687DBD"/>
    <w:rsid w:val="006939DB"/>
    <w:rsid w:val="006F7B09"/>
    <w:rsid w:val="00701882"/>
    <w:rsid w:val="007025AA"/>
    <w:rsid w:val="00705571"/>
    <w:rsid w:val="00722061"/>
    <w:rsid w:val="00797AC7"/>
    <w:rsid w:val="007E03D1"/>
    <w:rsid w:val="007E0A8F"/>
    <w:rsid w:val="007E5BAC"/>
    <w:rsid w:val="00810401"/>
    <w:rsid w:val="00824D86"/>
    <w:rsid w:val="00843A94"/>
    <w:rsid w:val="00911269"/>
    <w:rsid w:val="00956C82"/>
    <w:rsid w:val="009579BA"/>
    <w:rsid w:val="00961D0C"/>
    <w:rsid w:val="009C2C3F"/>
    <w:rsid w:val="009D4947"/>
    <w:rsid w:val="009E1F68"/>
    <w:rsid w:val="009E5795"/>
    <w:rsid w:val="009E5CA2"/>
    <w:rsid w:val="009E5E64"/>
    <w:rsid w:val="00A01065"/>
    <w:rsid w:val="00A36BFD"/>
    <w:rsid w:val="00A432A8"/>
    <w:rsid w:val="00A5604F"/>
    <w:rsid w:val="00AA3107"/>
    <w:rsid w:val="00B26B56"/>
    <w:rsid w:val="00B43329"/>
    <w:rsid w:val="00B43547"/>
    <w:rsid w:val="00B52901"/>
    <w:rsid w:val="00B60F98"/>
    <w:rsid w:val="00C116A2"/>
    <w:rsid w:val="00C75E0F"/>
    <w:rsid w:val="00C8211A"/>
    <w:rsid w:val="00C9689A"/>
    <w:rsid w:val="00CC2A03"/>
    <w:rsid w:val="00CD1676"/>
    <w:rsid w:val="00D03AAF"/>
    <w:rsid w:val="00D62F33"/>
    <w:rsid w:val="00D6745C"/>
    <w:rsid w:val="00DA0DD3"/>
    <w:rsid w:val="00E234B8"/>
    <w:rsid w:val="00E41B78"/>
    <w:rsid w:val="00E45379"/>
    <w:rsid w:val="00EB16E1"/>
    <w:rsid w:val="00EC3DD2"/>
    <w:rsid w:val="00F17195"/>
    <w:rsid w:val="00F63CE2"/>
    <w:rsid w:val="00F70BB5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E0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E0E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3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4B8"/>
  </w:style>
  <w:style w:type="paragraph" w:styleId="Sidefod">
    <w:name w:val="footer"/>
    <w:basedOn w:val="Normal"/>
    <w:link w:val="SidefodTegn"/>
    <w:uiPriority w:val="99"/>
    <w:unhideWhenUsed/>
    <w:rsid w:val="00E23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E0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E0E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3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4B8"/>
  </w:style>
  <w:style w:type="paragraph" w:styleId="Sidefod">
    <w:name w:val="footer"/>
    <w:basedOn w:val="Normal"/>
    <w:link w:val="SidefodTegn"/>
    <w:uiPriority w:val="99"/>
    <w:unhideWhenUsed/>
    <w:rsid w:val="00E23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AA5.E2149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Bache</dc:creator>
  <cp:lastModifiedBy>Bettina Ibsen</cp:lastModifiedBy>
  <cp:revision>2</cp:revision>
  <cp:lastPrinted>2016-02-29T09:30:00Z</cp:lastPrinted>
  <dcterms:created xsi:type="dcterms:W3CDTF">2016-03-10T08:59:00Z</dcterms:created>
  <dcterms:modified xsi:type="dcterms:W3CDTF">2016-03-10T08:59:00Z</dcterms:modified>
</cp:coreProperties>
</file>