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0C93E" w14:textId="77777777" w:rsidR="000375BA" w:rsidRDefault="000375BA" w:rsidP="000375BA">
      <w:pPr>
        <w:pStyle w:val="Heading3"/>
        <w:spacing w:before="0" w:line="240" w:lineRule="auto"/>
        <w:jc w:val="right"/>
        <w:rPr>
          <w:rFonts w:ascii="Calibri" w:hAnsi="Calibri" w:cs="Tahoma"/>
          <w:b w:val="0"/>
          <w:lang w:val="da-DK"/>
        </w:rPr>
      </w:pPr>
      <w:bookmarkStart w:id="0" w:name="_GoBack"/>
      <w:bookmarkEnd w:id="0"/>
    </w:p>
    <w:p w14:paraId="511531D4" w14:textId="77777777" w:rsidR="000375BA" w:rsidRDefault="000375BA" w:rsidP="000375BA">
      <w:pPr>
        <w:pStyle w:val="Heading3"/>
        <w:spacing w:before="0" w:line="240" w:lineRule="auto"/>
        <w:jc w:val="right"/>
        <w:rPr>
          <w:rFonts w:ascii="Calibri" w:hAnsi="Calibri" w:cs="Tahoma"/>
          <w:b w:val="0"/>
          <w:lang w:val="da-DK"/>
        </w:rPr>
      </w:pPr>
    </w:p>
    <w:p w14:paraId="352577D8" w14:textId="77777777" w:rsidR="000375BA" w:rsidRPr="007862F6" w:rsidRDefault="000375BA" w:rsidP="000375BA">
      <w:pPr>
        <w:rPr>
          <w:rFonts w:ascii="Arial" w:hAnsi="Arial" w:cs="Arial"/>
          <w:sz w:val="20"/>
          <w:lang w:val="da-DK" w:eastAsia="x-none"/>
        </w:rPr>
      </w:pPr>
    </w:p>
    <w:p w14:paraId="79736D89" w14:textId="77777777" w:rsidR="000375BA" w:rsidRPr="007862F6" w:rsidRDefault="000375BA" w:rsidP="000375BA">
      <w:pPr>
        <w:rPr>
          <w:rFonts w:ascii="Arial" w:hAnsi="Arial" w:cs="Arial"/>
          <w:sz w:val="20"/>
          <w:lang w:val="da-DK" w:eastAsia="x-none"/>
        </w:rPr>
      </w:pPr>
    </w:p>
    <w:p w14:paraId="5C3E1954" w14:textId="77777777" w:rsidR="007862F6" w:rsidRDefault="007862F6" w:rsidP="00F347BB">
      <w:pPr>
        <w:pStyle w:val="Heading3"/>
        <w:spacing w:before="0" w:line="240" w:lineRule="auto"/>
        <w:rPr>
          <w:rFonts w:ascii="Arial" w:hAnsi="Arial" w:cs="Arial"/>
          <w:sz w:val="20"/>
          <w:szCs w:val="20"/>
        </w:rPr>
      </w:pPr>
    </w:p>
    <w:p w14:paraId="555E8F65" w14:textId="77777777" w:rsidR="007862F6" w:rsidRDefault="007862F6" w:rsidP="00F347BB">
      <w:pPr>
        <w:pStyle w:val="Heading3"/>
        <w:spacing w:before="0" w:line="240" w:lineRule="auto"/>
        <w:rPr>
          <w:rFonts w:ascii="Arial" w:hAnsi="Arial" w:cs="Arial"/>
          <w:sz w:val="20"/>
          <w:szCs w:val="20"/>
        </w:rPr>
      </w:pPr>
    </w:p>
    <w:p w14:paraId="27AFF467" w14:textId="77777777" w:rsidR="007862F6" w:rsidRDefault="007862F6" w:rsidP="00F347BB">
      <w:pPr>
        <w:pStyle w:val="Heading3"/>
        <w:spacing w:before="0" w:line="240" w:lineRule="auto"/>
        <w:rPr>
          <w:rFonts w:ascii="Arial" w:hAnsi="Arial" w:cs="Arial"/>
          <w:sz w:val="20"/>
          <w:szCs w:val="20"/>
        </w:rPr>
      </w:pPr>
    </w:p>
    <w:p w14:paraId="243FDDAD" w14:textId="77777777" w:rsidR="00F347BB" w:rsidRPr="007862F6" w:rsidRDefault="00F347BB" w:rsidP="00F347BB">
      <w:pPr>
        <w:pStyle w:val="Heading3"/>
        <w:spacing w:before="0" w:line="240" w:lineRule="auto"/>
        <w:rPr>
          <w:rFonts w:ascii="Arial" w:hAnsi="Arial" w:cs="Arial"/>
          <w:b w:val="0"/>
          <w:sz w:val="24"/>
          <w:szCs w:val="24"/>
        </w:rPr>
      </w:pPr>
      <w:r w:rsidRPr="007862F6">
        <w:rPr>
          <w:rFonts w:ascii="Arial" w:hAnsi="Arial" w:cs="Arial"/>
          <w:b w:val="0"/>
          <w:sz w:val="24"/>
          <w:szCs w:val="24"/>
        </w:rPr>
        <w:t>Ansøgning om brug af data fra Databasen Børns Sundhed</w:t>
      </w:r>
      <w:r w:rsidR="001602BE" w:rsidRPr="007862F6">
        <w:rPr>
          <w:rStyle w:val="FootnoteReference"/>
          <w:rFonts w:ascii="Arial" w:hAnsi="Arial" w:cs="Arial"/>
          <w:b w:val="0"/>
          <w:sz w:val="24"/>
          <w:szCs w:val="24"/>
        </w:rPr>
        <w:footnoteReference w:id="1"/>
      </w:r>
    </w:p>
    <w:p w14:paraId="4127E98C" w14:textId="77777777" w:rsidR="00F347BB" w:rsidRPr="007862F6" w:rsidRDefault="00F347BB" w:rsidP="00F347BB">
      <w:pPr>
        <w:pStyle w:val="Heading3"/>
        <w:spacing w:before="0" w:line="240" w:lineRule="auto"/>
        <w:rPr>
          <w:rFonts w:ascii="Arial" w:hAnsi="Arial" w:cs="Arial"/>
          <w:sz w:val="20"/>
          <w:szCs w:val="20"/>
        </w:rPr>
      </w:pPr>
    </w:p>
    <w:p w14:paraId="33378670" w14:textId="77777777" w:rsidR="009D4D6E" w:rsidRPr="007862F6" w:rsidRDefault="00F347BB" w:rsidP="00F347BB">
      <w:pPr>
        <w:pStyle w:val="Heading3"/>
        <w:spacing w:before="0" w:line="240" w:lineRule="auto"/>
        <w:rPr>
          <w:rFonts w:ascii="Arial" w:hAnsi="Arial" w:cs="Arial"/>
          <w:b w:val="0"/>
          <w:sz w:val="20"/>
          <w:szCs w:val="20"/>
        </w:rPr>
      </w:pPr>
      <w:r w:rsidRPr="007862F6">
        <w:rPr>
          <w:rFonts w:ascii="Arial" w:hAnsi="Arial" w:cs="Arial"/>
          <w:b w:val="0"/>
          <w:sz w:val="20"/>
          <w:szCs w:val="20"/>
        </w:rPr>
        <w:t>Den kliniske kvalitetsdatabase ”Børns Sundhed” beskriver børns sundhed med udgangspunkt i sundhedsplejerskernes virksomhed. Databasen Børns Sundhed indeholder data om 0-1-årige børn siden 2002. Fra 2007 er databasen suppleret med data om børn ved indskolingen</w:t>
      </w:r>
      <w:r w:rsidR="006769AD" w:rsidRPr="007862F6">
        <w:rPr>
          <w:rFonts w:ascii="Arial" w:hAnsi="Arial" w:cs="Arial"/>
          <w:b w:val="0"/>
          <w:sz w:val="20"/>
          <w:szCs w:val="20"/>
        </w:rPr>
        <w:t>, og fra 2017 vil data fra udskolingsundersøgelsen også indgå</w:t>
      </w:r>
      <w:r w:rsidRPr="007862F6">
        <w:rPr>
          <w:rFonts w:ascii="Arial" w:hAnsi="Arial" w:cs="Arial"/>
          <w:b w:val="0"/>
          <w:sz w:val="20"/>
          <w:szCs w:val="20"/>
        </w:rPr>
        <w:t xml:space="preserve">. Formålet med databasen er 1) at monitorere børns sundhed, 2) at monitorere ydelser fra Den Kommunale Sundhedstjeneste, 3) at skabe grundlag for videreudvikling af sundhedsplejens ydelser og 4) at skabe basis for videnskabelige projekter. </w:t>
      </w:r>
    </w:p>
    <w:p w14:paraId="742D43B6" w14:textId="77777777" w:rsidR="009D4D6E" w:rsidRPr="007862F6" w:rsidRDefault="009D4D6E" w:rsidP="00F347BB">
      <w:pPr>
        <w:pStyle w:val="Heading3"/>
        <w:spacing w:before="0" w:line="240" w:lineRule="auto"/>
        <w:rPr>
          <w:rFonts w:ascii="Arial" w:hAnsi="Arial" w:cs="Arial"/>
          <w:b w:val="0"/>
          <w:sz w:val="20"/>
          <w:szCs w:val="20"/>
        </w:rPr>
      </w:pPr>
    </w:p>
    <w:p w14:paraId="078B92D5" w14:textId="0BC9E5CB" w:rsidR="003314D9" w:rsidRDefault="00FF20D5">
      <w:pPr>
        <w:rPr>
          <w:rFonts w:ascii="Arial" w:hAnsi="Arial" w:cs="Arial"/>
          <w:sz w:val="20"/>
          <w:lang w:val="da-DK"/>
        </w:rPr>
      </w:pPr>
      <w:r w:rsidRPr="008E30B1">
        <w:rPr>
          <w:rFonts w:ascii="Arial" w:hAnsi="Arial" w:cs="Arial"/>
          <w:sz w:val="20"/>
          <w:lang w:val="da-DK"/>
        </w:rPr>
        <w:t>En forsker</w:t>
      </w:r>
      <w:r w:rsidR="003314D9">
        <w:rPr>
          <w:rFonts w:ascii="Arial" w:hAnsi="Arial" w:cs="Arial"/>
          <w:b/>
          <w:sz w:val="20"/>
          <w:lang w:val="da-DK"/>
        </w:rPr>
        <w:t xml:space="preserve"> </w:t>
      </w:r>
      <w:r w:rsidR="003314D9" w:rsidRPr="008E30B1">
        <w:rPr>
          <w:rFonts w:ascii="Arial" w:hAnsi="Arial" w:cs="Arial"/>
          <w:sz w:val="20"/>
          <w:lang w:val="da-DK"/>
        </w:rPr>
        <w:t>eller anden ansøger</w:t>
      </w:r>
      <w:r w:rsidRPr="008E30B1">
        <w:rPr>
          <w:rFonts w:ascii="Arial" w:hAnsi="Arial" w:cs="Arial"/>
          <w:sz w:val="20"/>
          <w:lang w:val="da-DK"/>
        </w:rPr>
        <w:t>, som ønsker at benytte data til forskning og udredning</w:t>
      </w:r>
      <w:r w:rsidR="004A3AD5" w:rsidRPr="007862F6">
        <w:rPr>
          <w:rFonts w:ascii="Arial" w:hAnsi="Arial" w:cs="Arial"/>
          <w:sz w:val="20"/>
          <w:lang w:val="da-DK"/>
        </w:rPr>
        <w:t>,</w:t>
      </w:r>
      <w:r w:rsidRPr="008E30B1">
        <w:rPr>
          <w:rFonts w:ascii="Arial" w:hAnsi="Arial" w:cs="Arial"/>
          <w:sz w:val="20"/>
          <w:lang w:val="da-DK"/>
        </w:rPr>
        <w:t xml:space="preserve"> udfylder et ansøgningsskema</w:t>
      </w:r>
      <w:r w:rsidR="006769AD" w:rsidRPr="008E30B1">
        <w:rPr>
          <w:rFonts w:ascii="Arial" w:hAnsi="Arial" w:cs="Arial"/>
          <w:sz w:val="20"/>
          <w:lang w:val="da-DK"/>
        </w:rPr>
        <w:t>,</w:t>
      </w:r>
      <w:r w:rsidRPr="008E30B1">
        <w:rPr>
          <w:rFonts w:ascii="Arial" w:hAnsi="Arial" w:cs="Arial"/>
          <w:sz w:val="20"/>
          <w:lang w:val="da-DK"/>
        </w:rPr>
        <w:t xml:space="preserve"> som sendes til </w:t>
      </w:r>
      <w:r w:rsidR="006769AD" w:rsidRPr="007862F6">
        <w:rPr>
          <w:rFonts w:ascii="Arial" w:hAnsi="Arial" w:cs="Arial"/>
          <w:sz w:val="20"/>
          <w:lang w:val="da-DK"/>
        </w:rPr>
        <w:t>Forretningsudvalget for Databasen Børns Sundhed</w:t>
      </w:r>
      <w:r w:rsidR="00D756E7" w:rsidRPr="007862F6">
        <w:rPr>
          <w:rFonts w:ascii="Arial" w:hAnsi="Arial" w:cs="Arial"/>
          <w:sz w:val="20"/>
          <w:lang w:val="da-DK"/>
        </w:rPr>
        <w:t xml:space="preserve"> </w:t>
      </w:r>
      <w:r w:rsidRPr="008E30B1">
        <w:rPr>
          <w:rFonts w:ascii="Arial" w:hAnsi="Arial" w:cs="Arial"/>
          <w:sz w:val="20"/>
          <w:lang w:val="da-DK"/>
        </w:rPr>
        <w:t xml:space="preserve">ved Statens Institut for Folkesundhed. </w:t>
      </w:r>
      <w:r w:rsidR="008E30B1">
        <w:rPr>
          <w:rFonts w:ascii="Arial" w:hAnsi="Arial" w:cs="Arial"/>
          <w:sz w:val="20"/>
          <w:lang w:val="da-DK"/>
        </w:rPr>
        <w:t>H</w:t>
      </w:r>
      <w:r w:rsidR="003314D9">
        <w:rPr>
          <w:rFonts w:ascii="Arial" w:hAnsi="Arial" w:cs="Arial"/>
          <w:sz w:val="20"/>
          <w:lang w:val="da-DK"/>
        </w:rPr>
        <w:t>vis ansøger ikke er forsker, og de ansøgte data skal anvendes til analyser af folkesundhedsmæssig karakter vil forretningsudvalget vurdere</w:t>
      </w:r>
      <w:r w:rsidR="008549DE">
        <w:rPr>
          <w:rFonts w:ascii="Arial" w:hAnsi="Arial" w:cs="Arial"/>
          <w:sz w:val="20"/>
          <w:lang w:val="da-DK"/>
        </w:rPr>
        <w:t>,</w:t>
      </w:r>
      <w:r w:rsidR="003314D9">
        <w:rPr>
          <w:rFonts w:ascii="Arial" w:hAnsi="Arial" w:cs="Arial"/>
          <w:sz w:val="20"/>
          <w:lang w:val="da-DK"/>
        </w:rPr>
        <w:t xml:space="preserve"> om det </w:t>
      </w:r>
      <w:r w:rsidR="00AC3108">
        <w:rPr>
          <w:rFonts w:ascii="Arial" w:hAnsi="Arial" w:cs="Arial"/>
          <w:sz w:val="20"/>
          <w:lang w:val="da-DK"/>
        </w:rPr>
        <w:t xml:space="preserve">er </w:t>
      </w:r>
      <w:r w:rsidR="003314D9">
        <w:rPr>
          <w:rFonts w:ascii="Arial" w:hAnsi="Arial" w:cs="Arial"/>
          <w:sz w:val="20"/>
          <w:lang w:val="da-DK"/>
        </w:rPr>
        <w:t>Statens Institut</w:t>
      </w:r>
      <w:r w:rsidR="008E30B1">
        <w:rPr>
          <w:rFonts w:ascii="Arial" w:hAnsi="Arial" w:cs="Arial"/>
          <w:sz w:val="20"/>
          <w:lang w:val="da-DK"/>
        </w:rPr>
        <w:t xml:space="preserve"> for Folkesundhed</w:t>
      </w:r>
      <w:r w:rsidR="003314D9">
        <w:rPr>
          <w:rFonts w:ascii="Arial" w:hAnsi="Arial" w:cs="Arial"/>
          <w:sz w:val="20"/>
          <w:lang w:val="da-DK"/>
        </w:rPr>
        <w:t>, der skal foretage analyserne for ansøger.</w:t>
      </w:r>
      <w:r w:rsidR="0017483D">
        <w:rPr>
          <w:rFonts w:ascii="Arial" w:hAnsi="Arial" w:cs="Arial"/>
          <w:sz w:val="20"/>
          <w:lang w:val="da-DK"/>
        </w:rPr>
        <w:t xml:space="preserve"> Hvis en studerende ønsker at anvende data til en </w:t>
      </w:r>
      <w:r w:rsidR="0085756E">
        <w:rPr>
          <w:rFonts w:ascii="Arial" w:hAnsi="Arial" w:cs="Arial"/>
          <w:sz w:val="20"/>
          <w:lang w:val="da-DK"/>
        </w:rPr>
        <w:t>opgave,</w:t>
      </w:r>
      <w:r w:rsidR="0017483D">
        <w:rPr>
          <w:rFonts w:ascii="Arial" w:hAnsi="Arial" w:cs="Arial"/>
          <w:sz w:val="20"/>
          <w:lang w:val="da-DK"/>
        </w:rPr>
        <w:t xml:space="preserve"> skal det være vejleder, der ansøger om data.</w:t>
      </w:r>
    </w:p>
    <w:p w14:paraId="09D6AD0A" w14:textId="77777777" w:rsidR="00AC3108" w:rsidRPr="007862F6" w:rsidRDefault="00AC3108" w:rsidP="008E30B1">
      <w:pPr>
        <w:rPr>
          <w:rFonts w:ascii="Arial" w:hAnsi="Arial" w:cs="Arial"/>
          <w:sz w:val="20"/>
          <w:lang w:val="da-DK"/>
        </w:rPr>
      </w:pPr>
    </w:p>
    <w:p w14:paraId="108CB6A5" w14:textId="77777777" w:rsidR="00F347BB" w:rsidRPr="007862F6" w:rsidRDefault="009D4D6E" w:rsidP="00F347BB">
      <w:pPr>
        <w:pStyle w:val="Heading3"/>
        <w:spacing w:before="0" w:line="240" w:lineRule="auto"/>
        <w:rPr>
          <w:rFonts w:ascii="Arial" w:hAnsi="Arial" w:cs="Arial"/>
          <w:b w:val="0"/>
          <w:sz w:val="20"/>
          <w:szCs w:val="20"/>
        </w:rPr>
      </w:pPr>
      <w:r w:rsidRPr="007862F6">
        <w:rPr>
          <w:rFonts w:ascii="Arial" w:hAnsi="Arial" w:cs="Arial"/>
          <w:b w:val="0"/>
          <w:sz w:val="20"/>
          <w:szCs w:val="20"/>
        </w:rPr>
        <w:t xml:space="preserve">Ansøgning om </w:t>
      </w:r>
      <w:r w:rsidR="00F347BB" w:rsidRPr="007862F6">
        <w:rPr>
          <w:rFonts w:ascii="Arial" w:hAnsi="Arial" w:cs="Arial"/>
          <w:b w:val="0"/>
          <w:sz w:val="20"/>
          <w:szCs w:val="20"/>
        </w:rPr>
        <w:t xml:space="preserve">brug af data til videnskabelige projekter behandles af </w:t>
      </w:r>
      <w:r w:rsidR="006769AD" w:rsidRPr="007862F6">
        <w:rPr>
          <w:rFonts w:ascii="Arial" w:hAnsi="Arial" w:cs="Arial"/>
          <w:b w:val="0"/>
          <w:sz w:val="20"/>
          <w:szCs w:val="20"/>
          <w:lang w:val="da-DK"/>
        </w:rPr>
        <w:t>Forretningsudvalget</w:t>
      </w:r>
      <w:r w:rsidR="00D756E7" w:rsidRPr="007862F6">
        <w:rPr>
          <w:rFonts w:ascii="Arial" w:hAnsi="Arial" w:cs="Arial"/>
          <w:b w:val="0"/>
          <w:sz w:val="20"/>
          <w:szCs w:val="20"/>
          <w:lang w:val="da-DK"/>
        </w:rPr>
        <w:t xml:space="preserve"> </w:t>
      </w:r>
      <w:r w:rsidRPr="007862F6">
        <w:rPr>
          <w:rFonts w:ascii="Arial" w:hAnsi="Arial" w:cs="Arial"/>
          <w:b w:val="0"/>
          <w:sz w:val="20"/>
          <w:szCs w:val="20"/>
        </w:rPr>
        <w:t>efter følgende procedure:</w:t>
      </w:r>
    </w:p>
    <w:p w14:paraId="01479370" w14:textId="77777777" w:rsidR="009D4D6E" w:rsidRPr="007862F6" w:rsidRDefault="009D4D6E" w:rsidP="009D4D6E">
      <w:pPr>
        <w:rPr>
          <w:rFonts w:ascii="Arial" w:hAnsi="Arial" w:cs="Arial"/>
          <w:sz w:val="20"/>
          <w:lang w:val="da-DK"/>
        </w:rPr>
      </w:pPr>
    </w:p>
    <w:p w14:paraId="31EFEBB5" w14:textId="77777777" w:rsidR="00316A35" w:rsidRPr="007862F6" w:rsidRDefault="009D4D6E" w:rsidP="009D4D6E">
      <w:pPr>
        <w:rPr>
          <w:rFonts w:ascii="Arial" w:hAnsi="Arial" w:cs="Arial"/>
          <w:sz w:val="20"/>
          <w:lang w:val="da-DK"/>
        </w:rPr>
      </w:pPr>
      <w:r w:rsidRPr="007862F6">
        <w:rPr>
          <w:rFonts w:ascii="Arial" w:hAnsi="Arial" w:cs="Arial"/>
          <w:sz w:val="20"/>
          <w:lang w:val="da-DK"/>
        </w:rPr>
        <w:t>1. S</w:t>
      </w:r>
      <w:r w:rsidR="006769AD" w:rsidRPr="007862F6">
        <w:rPr>
          <w:rFonts w:ascii="Arial" w:hAnsi="Arial" w:cs="Arial"/>
          <w:sz w:val="20"/>
          <w:lang w:val="da-DK"/>
        </w:rPr>
        <w:t xml:space="preserve">tatens Institut for Folkesundhed (SIF) </w:t>
      </w:r>
      <w:r w:rsidRPr="007862F6">
        <w:rPr>
          <w:rFonts w:ascii="Arial" w:hAnsi="Arial" w:cs="Arial"/>
          <w:sz w:val="20"/>
          <w:lang w:val="da-DK"/>
        </w:rPr>
        <w:t xml:space="preserve">forbehandler ansøgningen </w:t>
      </w:r>
      <w:r w:rsidR="00316A35" w:rsidRPr="007862F6">
        <w:rPr>
          <w:rFonts w:ascii="Arial" w:hAnsi="Arial" w:cs="Arial"/>
          <w:sz w:val="20"/>
          <w:lang w:val="da-DK"/>
        </w:rPr>
        <w:t>ud fra</w:t>
      </w:r>
      <w:r w:rsidR="00DD3788" w:rsidRPr="007862F6">
        <w:rPr>
          <w:rFonts w:ascii="Arial" w:hAnsi="Arial" w:cs="Arial"/>
          <w:sz w:val="20"/>
          <w:lang w:val="da-DK"/>
        </w:rPr>
        <w:t xml:space="preserve"> fem</w:t>
      </w:r>
      <w:r w:rsidRPr="007862F6">
        <w:rPr>
          <w:rFonts w:ascii="Arial" w:hAnsi="Arial" w:cs="Arial"/>
          <w:sz w:val="20"/>
          <w:lang w:val="da-DK"/>
        </w:rPr>
        <w:t xml:space="preserve"> kriterier</w:t>
      </w:r>
      <w:r w:rsidR="00316A35" w:rsidRPr="007862F6">
        <w:rPr>
          <w:rFonts w:ascii="Arial" w:hAnsi="Arial" w:cs="Arial"/>
          <w:sz w:val="20"/>
          <w:lang w:val="da-DK"/>
        </w:rPr>
        <w:t>:</w:t>
      </w:r>
    </w:p>
    <w:p w14:paraId="5C324530" w14:textId="77777777" w:rsidR="000375BA" w:rsidRPr="007862F6" w:rsidRDefault="000375BA" w:rsidP="009D4D6E">
      <w:pPr>
        <w:rPr>
          <w:rFonts w:ascii="Arial" w:hAnsi="Arial" w:cs="Arial"/>
          <w:sz w:val="20"/>
          <w:lang w:val="da-DK"/>
        </w:rPr>
      </w:pPr>
    </w:p>
    <w:p w14:paraId="0F951DE4" w14:textId="77777777" w:rsidR="00316A35" w:rsidRPr="007862F6" w:rsidRDefault="009D4D6E" w:rsidP="00593609">
      <w:pPr>
        <w:numPr>
          <w:ilvl w:val="0"/>
          <w:numId w:val="1"/>
        </w:numPr>
        <w:ind w:left="360"/>
        <w:rPr>
          <w:rFonts w:ascii="Arial" w:hAnsi="Arial" w:cs="Arial"/>
          <w:sz w:val="20"/>
          <w:lang w:val="da-DK"/>
        </w:rPr>
      </w:pPr>
      <w:r w:rsidRPr="007862F6">
        <w:rPr>
          <w:rFonts w:ascii="Arial" w:hAnsi="Arial" w:cs="Arial"/>
          <w:sz w:val="20"/>
          <w:lang w:val="da-DK"/>
        </w:rPr>
        <w:t xml:space="preserve">om projektet bidrager til </w:t>
      </w:r>
      <w:r w:rsidR="00316A35" w:rsidRPr="007862F6">
        <w:rPr>
          <w:rFonts w:ascii="Arial" w:hAnsi="Arial" w:cs="Arial"/>
          <w:sz w:val="20"/>
          <w:lang w:val="da-DK"/>
        </w:rPr>
        <w:t>at dokumentere og fremme børns sundhed eller bidrager til at dokumentere og fremme ydelser til børn og børnefamilier</w:t>
      </w:r>
    </w:p>
    <w:p w14:paraId="66A86EB8" w14:textId="77777777" w:rsidR="000375BA" w:rsidRPr="007862F6" w:rsidRDefault="000375BA" w:rsidP="00593609">
      <w:pPr>
        <w:rPr>
          <w:rFonts w:ascii="Arial" w:hAnsi="Arial" w:cs="Arial"/>
          <w:sz w:val="20"/>
          <w:lang w:val="da-DK"/>
        </w:rPr>
      </w:pPr>
    </w:p>
    <w:p w14:paraId="66AC8034" w14:textId="77777777" w:rsidR="00316A35" w:rsidRPr="007862F6" w:rsidRDefault="009D4D6E" w:rsidP="00593609">
      <w:pPr>
        <w:numPr>
          <w:ilvl w:val="0"/>
          <w:numId w:val="1"/>
        </w:numPr>
        <w:ind w:left="360"/>
        <w:rPr>
          <w:rFonts w:ascii="Arial" w:hAnsi="Arial" w:cs="Arial"/>
          <w:sz w:val="20"/>
          <w:lang w:val="da-DK"/>
        </w:rPr>
      </w:pPr>
      <w:r w:rsidRPr="007862F6">
        <w:rPr>
          <w:rFonts w:ascii="Arial" w:hAnsi="Arial" w:cs="Arial"/>
          <w:sz w:val="20"/>
          <w:lang w:val="da-DK"/>
        </w:rPr>
        <w:t>om det skønnes gennemførligt</w:t>
      </w:r>
      <w:r w:rsidR="00316A35" w:rsidRPr="007862F6">
        <w:rPr>
          <w:rFonts w:ascii="Arial" w:hAnsi="Arial" w:cs="Arial"/>
          <w:sz w:val="20"/>
          <w:lang w:val="da-DK"/>
        </w:rPr>
        <w:t xml:space="preserve"> (fx at finansiering og vejledning er afklaret) </w:t>
      </w:r>
      <w:r w:rsidRPr="007862F6">
        <w:rPr>
          <w:rFonts w:ascii="Arial" w:hAnsi="Arial" w:cs="Arial"/>
          <w:sz w:val="20"/>
          <w:lang w:val="da-DK"/>
        </w:rPr>
        <w:t>og seriøst</w:t>
      </w:r>
    </w:p>
    <w:p w14:paraId="02BF324C" w14:textId="77777777" w:rsidR="000375BA" w:rsidRPr="007862F6" w:rsidRDefault="000375BA" w:rsidP="00593609">
      <w:pPr>
        <w:rPr>
          <w:rFonts w:ascii="Arial" w:hAnsi="Arial" w:cs="Arial"/>
          <w:sz w:val="20"/>
          <w:lang w:val="da-DK"/>
        </w:rPr>
      </w:pPr>
    </w:p>
    <w:p w14:paraId="7BF93432" w14:textId="77777777" w:rsidR="00316A35" w:rsidRPr="007862F6" w:rsidRDefault="00316A35" w:rsidP="00593609">
      <w:pPr>
        <w:numPr>
          <w:ilvl w:val="0"/>
          <w:numId w:val="1"/>
        </w:numPr>
        <w:ind w:left="360"/>
        <w:rPr>
          <w:rFonts w:ascii="Arial" w:hAnsi="Arial" w:cs="Arial"/>
          <w:sz w:val="20"/>
          <w:lang w:val="da-DK"/>
        </w:rPr>
      </w:pPr>
      <w:r w:rsidRPr="007862F6">
        <w:rPr>
          <w:rFonts w:ascii="Arial" w:hAnsi="Arial" w:cs="Arial"/>
          <w:sz w:val="20"/>
          <w:lang w:val="da-DK"/>
        </w:rPr>
        <w:t xml:space="preserve">om det kan gennemføres </w:t>
      </w:r>
      <w:r w:rsidR="00C704F3" w:rsidRPr="007862F6">
        <w:rPr>
          <w:rFonts w:ascii="Arial" w:hAnsi="Arial" w:cs="Arial"/>
          <w:sz w:val="20"/>
          <w:lang w:val="da-DK"/>
        </w:rPr>
        <w:t xml:space="preserve">uden udgifter for </w:t>
      </w:r>
      <w:r w:rsidR="006D38A0" w:rsidRPr="007862F6">
        <w:rPr>
          <w:rFonts w:ascii="Arial" w:hAnsi="Arial" w:cs="Arial"/>
          <w:sz w:val="20"/>
          <w:lang w:val="da-DK"/>
        </w:rPr>
        <w:t xml:space="preserve">Databasen </w:t>
      </w:r>
      <w:r w:rsidR="00DD3788" w:rsidRPr="007862F6">
        <w:rPr>
          <w:rFonts w:ascii="Arial" w:hAnsi="Arial" w:cs="Arial"/>
          <w:sz w:val="20"/>
          <w:lang w:val="da-DK"/>
        </w:rPr>
        <w:t>Børns Sundhed</w:t>
      </w:r>
      <w:r w:rsidR="006D38A0" w:rsidRPr="007862F6">
        <w:rPr>
          <w:rFonts w:ascii="Arial" w:hAnsi="Arial" w:cs="Arial"/>
          <w:sz w:val="20"/>
          <w:lang w:val="da-DK"/>
        </w:rPr>
        <w:t>,</w:t>
      </w:r>
      <w:r w:rsidR="00DD3788" w:rsidRPr="007862F6">
        <w:rPr>
          <w:rFonts w:ascii="Arial" w:hAnsi="Arial" w:cs="Arial"/>
          <w:sz w:val="20"/>
          <w:lang w:val="da-DK"/>
        </w:rPr>
        <w:t xml:space="preserve"> dvs. at fina</w:t>
      </w:r>
      <w:r w:rsidR="006D38A0" w:rsidRPr="007862F6">
        <w:rPr>
          <w:rFonts w:ascii="Arial" w:hAnsi="Arial" w:cs="Arial"/>
          <w:sz w:val="20"/>
          <w:lang w:val="da-DK"/>
        </w:rPr>
        <w:t>nsi</w:t>
      </w:r>
      <w:r w:rsidR="00DD3788" w:rsidRPr="007862F6">
        <w:rPr>
          <w:rFonts w:ascii="Arial" w:hAnsi="Arial" w:cs="Arial"/>
          <w:sz w:val="20"/>
          <w:lang w:val="da-DK"/>
        </w:rPr>
        <w:t xml:space="preserve">eringen dækkes af ansøger </w:t>
      </w:r>
    </w:p>
    <w:p w14:paraId="225450EA" w14:textId="77777777" w:rsidR="000375BA" w:rsidRPr="007862F6" w:rsidRDefault="000375BA" w:rsidP="00593609">
      <w:pPr>
        <w:rPr>
          <w:rFonts w:ascii="Arial" w:hAnsi="Arial" w:cs="Arial"/>
          <w:sz w:val="20"/>
          <w:lang w:val="da-DK"/>
        </w:rPr>
      </w:pPr>
    </w:p>
    <w:p w14:paraId="00116F1C" w14:textId="77777777" w:rsidR="0085756E" w:rsidRDefault="009D4D6E" w:rsidP="002B1C34">
      <w:pPr>
        <w:numPr>
          <w:ilvl w:val="0"/>
          <w:numId w:val="1"/>
        </w:numPr>
        <w:ind w:left="360"/>
        <w:rPr>
          <w:rFonts w:ascii="Arial" w:hAnsi="Arial" w:cs="Arial"/>
          <w:sz w:val="20"/>
          <w:lang w:val="da-DK"/>
        </w:rPr>
      </w:pPr>
      <w:r w:rsidRPr="0085756E">
        <w:rPr>
          <w:rFonts w:ascii="Arial" w:hAnsi="Arial" w:cs="Arial"/>
          <w:sz w:val="20"/>
          <w:lang w:val="da-DK"/>
        </w:rPr>
        <w:t>om det er klart adskilt fra andre projekter baseret på databasen</w:t>
      </w:r>
    </w:p>
    <w:p w14:paraId="37E029E3" w14:textId="77777777" w:rsidR="0085756E" w:rsidRDefault="0085756E" w:rsidP="0085756E">
      <w:pPr>
        <w:pStyle w:val="ListParagraph"/>
        <w:rPr>
          <w:rFonts w:ascii="Arial" w:hAnsi="Arial" w:cs="Arial"/>
          <w:sz w:val="20"/>
          <w:lang w:val="da-DK"/>
        </w:rPr>
      </w:pPr>
    </w:p>
    <w:p w14:paraId="54F8E8FD" w14:textId="4897BBEE" w:rsidR="009D4D6E" w:rsidRPr="0085756E" w:rsidRDefault="00691D75" w:rsidP="002B1C34">
      <w:pPr>
        <w:numPr>
          <w:ilvl w:val="0"/>
          <w:numId w:val="1"/>
        </w:numPr>
        <w:ind w:left="360"/>
        <w:rPr>
          <w:rFonts w:ascii="Arial" w:hAnsi="Arial" w:cs="Arial"/>
          <w:sz w:val="20"/>
          <w:lang w:val="da-DK"/>
        </w:rPr>
      </w:pPr>
      <w:r w:rsidRPr="0085756E">
        <w:rPr>
          <w:rFonts w:ascii="Arial" w:hAnsi="Arial" w:cs="Arial"/>
          <w:sz w:val="20"/>
          <w:lang w:val="da-DK"/>
        </w:rPr>
        <w:t xml:space="preserve">nogle typer af projekter vil kræve godkendelser, fx fra registermyndigheder eller </w:t>
      </w:r>
      <w:r w:rsidR="006769AD" w:rsidRPr="0085756E">
        <w:rPr>
          <w:rFonts w:ascii="Arial" w:hAnsi="Arial" w:cs="Arial"/>
          <w:sz w:val="20"/>
          <w:lang w:val="da-DK"/>
        </w:rPr>
        <w:t>V</w:t>
      </w:r>
      <w:r w:rsidRPr="0085756E">
        <w:rPr>
          <w:rFonts w:ascii="Arial" w:hAnsi="Arial" w:cs="Arial"/>
          <w:sz w:val="20"/>
          <w:lang w:val="da-DK"/>
        </w:rPr>
        <w:t xml:space="preserve">idenskabsetisk </w:t>
      </w:r>
      <w:r w:rsidR="006769AD" w:rsidRPr="0085756E">
        <w:rPr>
          <w:rFonts w:ascii="Arial" w:hAnsi="Arial" w:cs="Arial"/>
          <w:sz w:val="20"/>
          <w:lang w:val="da-DK"/>
        </w:rPr>
        <w:t>K</w:t>
      </w:r>
      <w:r w:rsidRPr="0085756E">
        <w:rPr>
          <w:rFonts w:ascii="Arial" w:hAnsi="Arial" w:cs="Arial"/>
          <w:sz w:val="20"/>
          <w:lang w:val="da-DK"/>
        </w:rPr>
        <w:t xml:space="preserve">omité, og i sådanne tilfælde skal de nødvendige tilladelser være på plads inden </w:t>
      </w:r>
      <w:r w:rsidR="006769AD" w:rsidRPr="0085756E">
        <w:rPr>
          <w:rFonts w:ascii="Arial" w:hAnsi="Arial" w:cs="Arial"/>
          <w:sz w:val="20"/>
          <w:lang w:val="da-DK"/>
        </w:rPr>
        <w:t>Forretningsudvalget</w:t>
      </w:r>
      <w:r w:rsidR="00D756E7" w:rsidRPr="0085756E">
        <w:rPr>
          <w:rFonts w:ascii="Arial" w:hAnsi="Arial" w:cs="Arial"/>
          <w:sz w:val="20"/>
          <w:lang w:val="da-DK"/>
        </w:rPr>
        <w:t xml:space="preserve"> </w:t>
      </w:r>
      <w:r w:rsidR="006C1A79" w:rsidRPr="0085756E">
        <w:rPr>
          <w:rFonts w:ascii="Arial" w:hAnsi="Arial" w:cs="Arial"/>
          <w:sz w:val="20"/>
          <w:lang w:val="da-DK"/>
        </w:rPr>
        <w:t xml:space="preserve">kan godkende og </w:t>
      </w:r>
      <w:r w:rsidRPr="0085756E">
        <w:rPr>
          <w:rFonts w:ascii="Arial" w:hAnsi="Arial" w:cs="Arial"/>
          <w:sz w:val="20"/>
          <w:lang w:val="da-DK"/>
        </w:rPr>
        <w:t xml:space="preserve">data udleveres </w:t>
      </w:r>
    </w:p>
    <w:p w14:paraId="7B241851" w14:textId="77777777" w:rsidR="00AC3108" w:rsidRDefault="00AC3108" w:rsidP="009D4D6E">
      <w:pPr>
        <w:rPr>
          <w:rFonts w:ascii="Arial" w:hAnsi="Arial" w:cs="Arial"/>
          <w:sz w:val="20"/>
          <w:lang w:val="da-DK"/>
        </w:rPr>
      </w:pPr>
    </w:p>
    <w:p w14:paraId="6C0F2659" w14:textId="6CF481CA" w:rsidR="001602BE" w:rsidRPr="007862F6" w:rsidRDefault="009D4D6E" w:rsidP="009D4D6E">
      <w:pPr>
        <w:rPr>
          <w:rFonts w:ascii="Arial" w:hAnsi="Arial" w:cs="Arial"/>
          <w:sz w:val="20"/>
          <w:lang w:val="da-DK"/>
        </w:rPr>
      </w:pPr>
      <w:r w:rsidRPr="007862F6">
        <w:rPr>
          <w:rFonts w:ascii="Arial" w:hAnsi="Arial" w:cs="Arial"/>
          <w:sz w:val="20"/>
          <w:lang w:val="da-DK"/>
        </w:rPr>
        <w:t xml:space="preserve">2. SIF udarbejder en indstilling til </w:t>
      </w:r>
      <w:r w:rsidR="006769AD" w:rsidRPr="007862F6">
        <w:rPr>
          <w:rFonts w:ascii="Arial" w:hAnsi="Arial" w:cs="Arial"/>
          <w:sz w:val="20"/>
          <w:lang w:val="da-DK"/>
        </w:rPr>
        <w:t>Forretningsudvalget</w:t>
      </w:r>
      <w:r w:rsidR="00D756E7" w:rsidRPr="007862F6">
        <w:rPr>
          <w:rFonts w:ascii="Arial" w:hAnsi="Arial" w:cs="Arial"/>
          <w:sz w:val="20"/>
          <w:lang w:val="da-DK"/>
        </w:rPr>
        <w:t xml:space="preserve"> </w:t>
      </w:r>
      <w:r w:rsidR="00316A35" w:rsidRPr="007862F6">
        <w:rPr>
          <w:rFonts w:ascii="Arial" w:hAnsi="Arial" w:cs="Arial"/>
          <w:sz w:val="20"/>
          <w:lang w:val="da-DK"/>
        </w:rPr>
        <w:t xml:space="preserve">baseret på de ovennævnte </w:t>
      </w:r>
      <w:r w:rsidR="001602BE" w:rsidRPr="007862F6">
        <w:rPr>
          <w:rFonts w:ascii="Arial" w:hAnsi="Arial" w:cs="Arial"/>
          <w:sz w:val="20"/>
          <w:lang w:val="da-DK"/>
        </w:rPr>
        <w:t>fem</w:t>
      </w:r>
      <w:r w:rsidR="00316A35" w:rsidRPr="007862F6">
        <w:rPr>
          <w:rFonts w:ascii="Arial" w:hAnsi="Arial" w:cs="Arial"/>
          <w:sz w:val="20"/>
          <w:lang w:val="da-DK"/>
        </w:rPr>
        <w:t xml:space="preserve"> kriterier samt en almen vurdering af projektets </w:t>
      </w:r>
      <w:r w:rsidR="006C1A79" w:rsidRPr="007862F6">
        <w:rPr>
          <w:rFonts w:ascii="Arial" w:hAnsi="Arial" w:cs="Arial"/>
          <w:sz w:val="20"/>
          <w:lang w:val="da-DK"/>
        </w:rPr>
        <w:t xml:space="preserve">problemstilling og projektets </w:t>
      </w:r>
      <w:r w:rsidR="00316A35" w:rsidRPr="007862F6">
        <w:rPr>
          <w:rFonts w:ascii="Arial" w:hAnsi="Arial" w:cs="Arial"/>
          <w:sz w:val="20"/>
          <w:lang w:val="da-DK"/>
        </w:rPr>
        <w:t xml:space="preserve">kvalitet. </w:t>
      </w:r>
    </w:p>
    <w:p w14:paraId="1C3F0884" w14:textId="77777777" w:rsidR="00691D75" w:rsidRPr="007862F6" w:rsidRDefault="00691D75" w:rsidP="009D4D6E">
      <w:pPr>
        <w:rPr>
          <w:rFonts w:ascii="Arial" w:hAnsi="Arial" w:cs="Arial"/>
          <w:sz w:val="20"/>
          <w:lang w:val="da-DK"/>
        </w:rPr>
      </w:pPr>
    </w:p>
    <w:p w14:paraId="39365DE3" w14:textId="4ED43AC3" w:rsidR="009D4D6E" w:rsidRPr="007862F6" w:rsidRDefault="006769AD" w:rsidP="009D4D6E">
      <w:pPr>
        <w:rPr>
          <w:rFonts w:ascii="Arial" w:hAnsi="Arial" w:cs="Arial"/>
          <w:sz w:val="20"/>
          <w:lang w:val="da-DK"/>
        </w:rPr>
      </w:pPr>
      <w:r w:rsidRPr="007862F6">
        <w:rPr>
          <w:rFonts w:ascii="Arial" w:hAnsi="Arial" w:cs="Arial"/>
          <w:sz w:val="20"/>
          <w:lang w:val="da-DK"/>
        </w:rPr>
        <w:t>Forretningsudvalget</w:t>
      </w:r>
      <w:r w:rsidR="00D756E7" w:rsidRPr="007862F6">
        <w:rPr>
          <w:rFonts w:ascii="Arial" w:hAnsi="Arial" w:cs="Arial"/>
          <w:sz w:val="20"/>
          <w:lang w:val="da-DK"/>
        </w:rPr>
        <w:t xml:space="preserve"> </w:t>
      </w:r>
      <w:r w:rsidR="00316A35" w:rsidRPr="007862F6">
        <w:rPr>
          <w:rFonts w:ascii="Arial" w:hAnsi="Arial" w:cs="Arial"/>
          <w:sz w:val="20"/>
          <w:lang w:val="da-DK"/>
        </w:rPr>
        <w:t>d</w:t>
      </w:r>
      <w:r w:rsidR="009D4D6E" w:rsidRPr="007862F6">
        <w:rPr>
          <w:rFonts w:ascii="Arial" w:hAnsi="Arial" w:cs="Arial"/>
          <w:sz w:val="20"/>
          <w:lang w:val="da-DK"/>
        </w:rPr>
        <w:t xml:space="preserve">røfter projektet ved det førstkommende møde og træffer beslutning om adgang til data. I særlige tilfælde kan sager behandles ved skriftlig høring af </w:t>
      </w:r>
      <w:r w:rsidRPr="007862F6">
        <w:rPr>
          <w:rFonts w:ascii="Arial" w:hAnsi="Arial" w:cs="Arial"/>
          <w:sz w:val="20"/>
          <w:lang w:val="da-DK"/>
        </w:rPr>
        <w:t>Forretningsudvalgets</w:t>
      </w:r>
      <w:r w:rsidR="00D756E7" w:rsidRPr="007862F6">
        <w:rPr>
          <w:rFonts w:ascii="Arial" w:hAnsi="Arial" w:cs="Arial"/>
          <w:sz w:val="20"/>
          <w:lang w:val="da-DK"/>
        </w:rPr>
        <w:t xml:space="preserve"> </w:t>
      </w:r>
      <w:r w:rsidR="009D4D6E" w:rsidRPr="007862F6">
        <w:rPr>
          <w:rFonts w:ascii="Arial" w:hAnsi="Arial" w:cs="Arial"/>
          <w:sz w:val="20"/>
          <w:lang w:val="da-DK"/>
        </w:rPr>
        <w:t xml:space="preserve">medlemmer mellem møderne. </w:t>
      </w:r>
      <w:r w:rsidR="00FF20D5" w:rsidRPr="007862F6">
        <w:rPr>
          <w:rFonts w:ascii="Arial" w:hAnsi="Arial" w:cs="Arial"/>
          <w:sz w:val="20"/>
          <w:lang w:val="da-DK"/>
        </w:rPr>
        <w:t>Hvis der g</w:t>
      </w:r>
      <w:r w:rsidR="00C704F3" w:rsidRPr="007862F6">
        <w:rPr>
          <w:rFonts w:ascii="Arial" w:hAnsi="Arial" w:cs="Arial"/>
          <w:sz w:val="20"/>
          <w:lang w:val="da-DK"/>
        </w:rPr>
        <w:t xml:space="preserve">ives </w:t>
      </w:r>
      <w:r w:rsidR="0085756E" w:rsidRPr="007862F6">
        <w:rPr>
          <w:rFonts w:ascii="Arial" w:hAnsi="Arial" w:cs="Arial"/>
          <w:sz w:val="20"/>
          <w:lang w:val="da-DK"/>
        </w:rPr>
        <w:t>tilladelse,</w:t>
      </w:r>
      <w:r w:rsidR="00C704F3" w:rsidRPr="007862F6">
        <w:rPr>
          <w:rFonts w:ascii="Arial" w:hAnsi="Arial" w:cs="Arial"/>
          <w:sz w:val="20"/>
          <w:lang w:val="da-DK"/>
        </w:rPr>
        <w:t xml:space="preserve"> gælder punkt </w:t>
      </w:r>
      <w:r w:rsidR="00E365C5" w:rsidRPr="007862F6">
        <w:rPr>
          <w:rFonts w:ascii="Arial" w:hAnsi="Arial" w:cs="Arial"/>
          <w:sz w:val="20"/>
          <w:lang w:val="da-DK"/>
        </w:rPr>
        <w:t>3</w:t>
      </w:r>
      <w:r w:rsidR="00C704F3" w:rsidRPr="007862F6">
        <w:rPr>
          <w:rFonts w:ascii="Arial" w:hAnsi="Arial" w:cs="Arial"/>
          <w:sz w:val="20"/>
          <w:lang w:val="da-DK"/>
        </w:rPr>
        <w:t>-10</w:t>
      </w:r>
      <w:r w:rsidR="00FF20D5" w:rsidRPr="007862F6">
        <w:rPr>
          <w:rFonts w:ascii="Arial" w:hAnsi="Arial" w:cs="Arial"/>
          <w:sz w:val="20"/>
          <w:lang w:val="da-DK"/>
        </w:rPr>
        <w:t>:</w:t>
      </w:r>
    </w:p>
    <w:p w14:paraId="75BC8E33" w14:textId="77777777" w:rsidR="007B10A8" w:rsidRPr="007862F6" w:rsidRDefault="007B10A8" w:rsidP="007B10A8">
      <w:pPr>
        <w:rPr>
          <w:rFonts w:ascii="Arial" w:hAnsi="Arial" w:cs="Arial"/>
          <w:sz w:val="20"/>
          <w:lang w:val="da-DK"/>
        </w:rPr>
      </w:pPr>
    </w:p>
    <w:p w14:paraId="5DA83855" w14:textId="0E6CFC99" w:rsidR="00FF20D5" w:rsidRDefault="00691D75" w:rsidP="001B79BF">
      <w:pPr>
        <w:rPr>
          <w:rFonts w:ascii="Arial" w:hAnsi="Arial" w:cs="Arial"/>
          <w:sz w:val="20"/>
          <w:lang w:val="da-DK"/>
        </w:rPr>
      </w:pPr>
      <w:r w:rsidRPr="007862F6">
        <w:rPr>
          <w:rFonts w:ascii="Arial" w:hAnsi="Arial" w:cs="Arial"/>
          <w:sz w:val="20"/>
          <w:lang w:val="da-DK"/>
        </w:rPr>
        <w:t>3</w:t>
      </w:r>
      <w:r w:rsidR="00FF20D5" w:rsidRPr="007862F6">
        <w:rPr>
          <w:rFonts w:ascii="Arial" w:hAnsi="Arial" w:cs="Arial"/>
          <w:sz w:val="20"/>
          <w:lang w:val="da-DK"/>
        </w:rPr>
        <w:t xml:space="preserve">. Ansøger får </w:t>
      </w:r>
      <w:r w:rsidR="00D61667">
        <w:rPr>
          <w:rFonts w:ascii="Arial" w:hAnsi="Arial" w:cs="Arial"/>
          <w:sz w:val="20"/>
          <w:lang w:val="da-DK"/>
        </w:rPr>
        <w:t>overleveret data over Danmarks Statistik</w:t>
      </w:r>
      <w:r w:rsidR="00FF20D5" w:rsidRPr="007862F6">
        <w:rPr>
          <w:rFonts w:ascii="Arial" w:hAnsi="Arial" w:cs="Arial"/>
          <w:sz w:val="20"/>
          <w:lang w:val="da-DK"/>
        </w:rPr>
        <w:t xml:space="preserve"> med henblik på de analyser, som er angivet i ansøgningen, og kun til dette formål. Man kan anvende data i en aftalt periode. Hvis der opstår forsinkelser</w:t>
      </w:r>
      <w:r w:rsidR="00CE0B29" w:rsidRPr="007862F6">
        <w:rPr>
          <w:rFonts w:ascii="Arial" w:hAnsi="Arial" w:cs="Arial"/>
          <w:sz w:val="20"/>
          <w:lang w:val="da-DK"/>
        </w:rPr>
        <w:t>,</w:t>
      </w:r>
      <w:r w:rsidR="00FF20D5" w:rsidRPr="007862F6">
        <w:rPr>
          <w:rFonts w:ascii="Arial" w:hAnsi="Arial" w:cs="Arial"/>
          <w:sz w:val="20"/>
          <w:lang w:val="da-DK"/>
        </w:rPr>
        <w:t xml:space="preserve"> skal </w:t>
      </w:r>
      <w:r w:rsidR="00CE0B29" w:rsidRPr="007862F6">
        <w:rPr>
          <w:rFonts w:ascii="Arial" w:hAnsi="Arial" w:cs="Arial"/>
          <w:sz w:val="20"/>
          <w:lang w:val="da-DK"/>
        </w:rPr>
        <w:t xml:space="preserve">ansøger </w:t>
      </w:r>
      <w:r w:rsidR="00FF20D5" w:rsidRPr="007862F6">
        <w:rPr>
          <w:rFonts w:ascii="Arial" w:hAnsi="Arial" w:cs="Arial"/>
          <w:sz w:val="20"/>
          <w:lang w:val="da-DK"/>
        </w:rPr>
        <w:t xml:space="preserve">orientere </w:t>
      </w:r>
      <w:r w:rsidR="006769AD" w:rsidRPr="007862F6">
        <w:rPr>
          <w:rFonts w:ascii="Arial" w:hAnsi="Arial" w:cs="Arial"/>
          <w:sz w:val="20"/>
          <w:lang w:val="da-DK"/>
        </w:rPr>
        <w:t>Forretningsudvalget</w:t>
      </w:r>
      <w:r w:rsidR="00C141DE" w:rsidRPr="007862F6">
        <w:rPr>
          <w:rFonts w:ascii="Arial" w:hAnsi="Arial" w:cs="Arial"/>
          <w:sz w:val="20"/>
          <w:lang w:val="da-DK"/>
        </w:rPr>
        <w:t xml:space="preserve"> </w:t>
      </w:r>
      <w:r w:rsidR="00FF20D5" w:rsidRPr="007862F6">
        <w:rPr>
          <w:rFonts w:ascii="Arial" w:hAnsi="Arial" w:cs="Arial"/>
          <w:sz w:val="20"/>
          <w:lang w:val="da-DK"/>
        </w:rPr>
        <w:t xml:space="preserve">med opdateret oplysning om periode. </w:t>
      </w:r>
      <w:r w:rsidR="00316A35" w:rsidRPr="007862F6">
        <w:rPr>
          <w:rFonts w:ascii="Arial" w:hAnsi="Arial" w:cs="Arial"/>
          <w:sz w:val="20"/>
          <w:lang w:val="da-DK"/>
        </w:rPr>
        <w:t xml:space="preserve">Ansøger </w:t>
      </w:r>
      <w:r w:rsidR="001B79BF" w:rsidRPr="007862F6">
        <w:rPr>
          <w:rFonts w:ascii="Arial" w:hAnsi="Arial" w:cs="Arial"/>
          <w:sz w:val="20"/>
          <w:lang w:val="da-DK"/>
        </w:rPr>
        <w:t xml:space="preserve">afholder </w:t>
      </w:r>
      <w:r w:rsidR="00316A35" w:rsidRPr="007862F6">
        <w:rPr>
          <w:rFonts w:ascii="Arial" w:hAnsi="Arial" w:cs="Arial"/>
          <w:sz w:val="20"/>
          <w:lang w:val="da-DK"/>
        </w:rPr>
        <w:t>udgifter i fo</w:t>
      </w:r>
      <w:r w:rsidR="004B0C16" w:rsidRPr="007862F6">
        <w:rPr>
          <w:rFonts w:ascii="Arial" w:hAnsi="Arial" w:cs="Arial"/>
          <w:sz w:val="20"/>
          <w:lang w:val="da-DK"/>
        </w:rPr>
        <w:t xml:space="preserve">rbindelse med levering af data. </w:t>
      </w:r>
      <w:r w:rsidR="003314D9">
        <w:rPr>
          <w:rFonts w:ascii="Arial" w:hAnsi="Arial" w:cs="Arial"/>
          <w:sz w:val="20"/>
          <w:lang w:val="da-DK"/>
        </w:rPr>
        <w:t xml:space="preserve">Der skal </w:t>
      </w:r>
      <w:proofErr w:type="gramStart"/>
      <w:r w:rsidR="003314D9">
        <w:rPr>
          <w:rFonts w:ascii="Arial" w:hAnsi="Arial" w:cs="Arial"/>
          <w:sz w:val="20"/>
          <w:lang w:val="da-DK"/>
        </w:rPr>
        <w:t>påregnes</w:t>
      </w:r>
      <w:proofErr w:type="gramEnd"/>
      <w:r w:rsidR="003314D9">
        <w:rPr>
          <w:rFonts w:ascii="Arial" w:hAnsi="Arial" w:cs="Arial"/>
          <w:sz w:val="20"/>
          <w:lang w:val="da-DK"/>
        </w:rPr>
        <w:t xml:space="preserve"> udgifter til</w:t>
      </w:r>
      <w:r w:rsidR="0085756E">
        <w:rPr>
          <w:rFonts w:ascii="Arial" w:hAnsi="Arial" w:cs="Arial"/>
          <w:sz w:val="20"/>
          <w:lang w:val="da-DK"/>
        </w:rPr>
        <w:t xml:space="preserve"> </w:t>
      </w:r>
      <w:r w:rsidR="003314D9">
        <w:rPr>
          <w:rFonts w:ascii="Arial" w:hAnsi="Arial" w:cs="Arial"/>
          <w:sz w:val="20"/>
          <w:lang w:val="da-DK"/>
        </w:rPr>
        <w:t>oparbejdning af datasæt samt administrationsudgifter.</w:t>
      </w:r>
      <w:r w:rsidR="008E30B1">
        <w:rPr>
          <w:rFonts w:ascii="Arial" w:hAnsi="Arial" w:cs="Arial"/>
          <w:sz w:val="20"/>
          <w:lang w:val="da-DK"/>
        </w:rPr>
        <w:t xml:space="preserve"> Studerende kan </w:t>
      </w:r>
      <w:r w:rsidR="0017483D">
        <w:rPr>
          <w:rFonts w:ascii="Arial" w:hAnsi="Arial" w:cs="Arial"/>
          <w:sz w:val="20"/>
          <w:lang w:val="da-DK"/>
        </w:rPr>
        <w:t xml:space="preserve">gennem deres vejleder </w:t>
      </w:r>
      <w:r w:rsidR="008E30B1">
        <w:rPr>
          <w:rFonts w:ascii="Arial" w:hAnsi="Arial" w:cs="Arial"/>
          <w:sz w:val="20"/>
          <w:lang w:val="da-DK"/>
        </w:rPr>
        <w:t>få adgang til et særligt datasæt uden udgifter.</w:t>
      </w:r>
    </w:p>
    <w:p w14:paraId="39911411" w14:textId="42EB24CE" w:rsidR="009012C2" w:rsidRDefault="009012C2" w:rsidP="001B79BF">
      <w:pPr>
        <w:rPr>
          <w:rFonts w:ascii="Arial" w:hAnsi="Arial" w:cs="Arial"/>
          <w:sz w:val="20"/>
          <w:lang w:val="da-DK"/>
        </w:rPr>
      </w:pPr>
    </w:p>
    <w:p w14:paraId="73BB2A05" w14:textId="7324386E" w:rsidR="009012C2" w:rsidRPr="007862F6" w:rsidRDefault="009012C2" w:rsidP="001B79BF">
      <w:pPr>
        <w:rPr>
          <w:rFonts w:ascii="Arial" w:hAnsi="Arial" w:cs="Arial"/>
          <w:sz w:val="20"/>
          <w:lang w:val="da-DK"/>
        </w:rPr>
      </w:pPr>
    </w:p>
    <w:p w14:paraId="1985EDD2" w14:textId="77777777" w:rsidR="001B79BF" w:rsidRPr="007862F6" w:rsidRDefault="001B79BF"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p>
    <w:p w14:paraId="42015C11" w14:textId="7A027583" w:rsidR="00C704F3" w:rsidRDefault="00691D75" w:rsidP="00691D7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4</w:t>
      </w:r>
      <w:r w:rsidR="00FF20D5" w:rsidRPr="007862F6">
        <w:rPr>
          <w:rFonts w:ascii="Arial" w:hAnsi="Arial" w:cs="Arial"/>
          <w:sz w:val="20"/>
          <w:lang w:val="da-DK"/>
        </w:rPr>
        <w:t xml:space="preserve">. </w:t>
      </w:r>
      <w:r w:rsidR="000375BA" w:rsidRPr="007862F6">
        <w:rPr>
          <w:rFonts w:ascii="Arial" w:hAnsi="Arial" w:cs="Arial"/>
          <w:sz w:val="20"/>
          <w:lang w:val="da-DK"/>
        </w:rPr>
        <w:t>Ansøger får</w:t>
      </w:r>
      <w:r w:rsidRPr="007862F6">
        <w:rPr>
          <w:rFonts w:ascii="Arial" w:hAnsi="Arial" w:cs="Arial"/>
          <w:sz w:val="20"/>
          <w:lang w:val="da-DK"/>
        </w:rPr>
        <w:t xml:space="preserve"> udleveret </w:t>
      </w:r>
      <w:r w:rsidR="000375BA" w:rsidRPr="007862F6">
        <w:rPr>
          <w:rFonts w:ascii="Arial" w:hAnsi="Arial" w:cs="Arial"/>
          <w:sz w:val="20"/>
          <w:lang w:val="da-DK"/>
        </w:rPr>
        <w:t xml:space="preserve">den anvendte journal samt </w:t>
      </w:r>
      <w:r w:rsidR="00FF20D5" w:rsidRPr="007862F6">
        <w:rPr>
          <w:rFonts w:ascii="Arial" w:hAnsi="Arial" w:cs="Arial"/>
          <w:sz w:val="20"/>
          <w:lang w:val="da-DK"/>
        </w:rPr>
        <w:t>datadokumentation</w:t>
      </w:r>
      <w:r w:rsidR="000375BA" w:rsidRPr="007862F6">
        <w:rPr>
          <w:rFonts w:ascii="Arial" w:hAnsi="Arial" w:cs="Arial"/>
          <w:sz w:val="20"/>
          <w:lang w:val="da-DK"/>
        </w:rPr>
        <w:t xml:space="preserve">, dvs. </w:t>
      </w:r>
      <w:r w:rsidR="00FF20D5" w:rsidRPr="007862F6">
        <w:rPr>
          <w:rFonts w:ascii="Arial" w:hAnsi="Arial" w:cs="Arial"/>
          <w:sz w:val="20"/>
          <w:lang w:val="da-DK"/>
        </w:rPr>
        <w:t xml:space="preserve">beskrivelse af population, dataindsamling, datastruktur, variable og deres kodning. </w:t>
      </w:r>
      <w:r w:rsidR="006C1A79" w:rsidRPr="007862F6">
        <w:rPr>
          <w:rFonts w:ascii="Arial" w:hAnsi="Arial" w:cs="Arial"/>
          <w:sz w:val="20"/>
          <w:lang w:val="da-DK"/>
        </w:rPr>
        <w:t xml:space="preserve">I projekter, hvor der skal kobles med andre data, og data dermed ikke er anonymiserede, indgås en særlig aftale med </w:t>
      </w:r>
      <w:r w:rsidR="006769AD" w:rsidRPr="007862F6">
        <w:rPr>
          <w:rFonts w:ascii="Arial" w:hAnsi="Arial" w:cs="Arial"/>
          <w:sz w:val="20"/>
          <w:lang w:val="da-DK"/>
        </w:rPr>
        <w:t>Forretningsudvalget</w:t>
      </w:r>
      <w:r w:rsidR="00C141DE" w:rsidRPr="007862F6">
        <w:rPr>
          <w:rFonts w:ascii="Arial" w:hAnsi="Arial" w:cs="Arial"/>
          <w:sz w:val="20"/>
          <w:lang w:val="da-DK"/>
        </w:rPr>
        <w:t xml:space="preserve"> </w:t>
      </w:r>
      <w:r w:rsidR="006C1A79" w:rsidRPr="007862F6">
        <w:rPr>
          <w:rFonts w:ascii="Arial" w:hAnsi="Arial" w:cs="Arial"/>
          <w:sz w:val="20"/>
          <w:lang w:val="da-DK"/>
        </w:rPr>
        <w:t xml:space="preserve">om håndtering af sådanne data. </w:t>
      </w:r>
    </w:p>
    <w:p w14:paraId="11A945EA" w14:textId="77777777" w:rsidR="0085756E" w:rsidRDefault="0085756E"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p>
    <w:p w14:paraId="325EE2C3" w14:textId="19390EF0" w:rsidR="00FF20D5" w:rsidRPr="001A40E7" w:rsidRDefault="00691D7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5</w:t>
      </w:r>
      <w:r w:rsidR="00FF20D5" w:rsidRPr="007862F6">
        <w:rPr>
          <w:rFonts w:ascii="Arial" w:hAnsi="Arial" w:cs="Arial"/>
          <w:sz w:val="20"/>
          <w:lang w:val="da-DK"/>
        </w:rPr>
        <w:t xml:space="preserve">. </w:t>
      </w:r>
      <w:r w:rsidR="00464626">
        <w:rPr>
          <w:rFonts w:ascii="Arial" w:hAnsi="Arial" w:cs="Arial"/>
          <w:sz w:val="20"/>
          <w:lang w:val="da-DK"/>
        </w:rPr>
        <w:t xml:space="preserve">Hvis der udarbejdes videnskabelige artikler skal forskere fra Statens Institut for Folkesundhed indgå som medforfattere. </w:t>
      </w:r>
      <w:r w:rsidR="00FF20D5" w:rsidRPr="007862F6">
        <w:rPr>
          <w:rFonts w:ascii="Arial" w:hAnsi="Arial" w:cs="Arial"/>
          <w:sz w:val="20"/>
          <w:lang w:val="da-DK"/>
        </w:rPr>
        <w:t>Rapporte</w:t>
      </w:r>
      <w:r w:rsidR="001C62E6" w:rsidRPr="007862F6">
        <w:rPr>
          <w:rFonts w:ascii="Arial" w:hAnsi="Arial" w:cs="Arial"/>
          <w:sz w:val="20"/>
          <w:lang w:val="da-DK"/>
        </w:rPr>
        <w:t xml:space="preserve">r og artikler </w:t>
      </w:r>
      <w:r w:rsidR="00FF20D5" w:rsidRPr="007862F6">
        <w:rPr>
          <w:rFonts w:ascii="Arial" w:hAnsi="Arial" w:cs="Arial"/>
          <w:sz w:val="20"/>
          <w:lang w:val="da-DK"/>
        </w:rPr>
        <w:t xml:space="preserve">fra undersøgelsen skal ordret rumme følgende tekst i forord eller metodeafsnit: ”Data </w:t>
      </w:r>
      <w:r w:rsidR="006C1A79" w:rsidRPr="007862F6">
        <w:rPr>
          <w:rFonts w:ascii="Arial" w:hAnsi="Arial" w:cs="Arial"/>
          <w:sz w:val="20"/>
          <w:lang w:val="da-DK"/>
        </w:rPr>
        <w:t xml:space="preserve">er indsamlet af sundhedsplejersker og </w:t>
      </w:r>
      <w:r w:rsidR="00FF20D5" w:rsidRPr="007862F6">
        <w:rPr>
          <w:rFonts w:ascii="Arial" w:hAnsi="Arial" w:cs="Arial"/>
          <w:sz w:val="20"/>
          <w:lang w:val="da-DK"/>
        </w:rPr>
        <w:t xml:space="preserve">stammer fra Databasen Børns Sundhed. </w:t>
      </w:r>
      <w:r w:rsidR="00FF20D5" w:rsidRPr="007862F6">
        <w:rPr>
          <w:rFonts w:ascii="Arial" w:hAnsi="Arial" w:cs="Arial"/>
          <w:sz w:val="20"/>
          <w:lang w:val="en-GB"/>
        </w:rPr>
        <w:t xml:space="preserve">Data </w:t>
      </w:r>
      <w:proofErr w:type="spellStart"/>
      <w:r w:rsidR="00FF20D5" w:rsidRPr="007862F6">
        <w:rPr>
          <w:rFonts w:ascii="Arial" w:hAnsi="Arial" w:cs="Arial"/>
          <w:sz w:val="20"/>
          <w:lang w:val="en-GB"/>
        </w:rPr>
        <w:t>er</w:t>
      </w:r>
      <w:proofErr w:type="spellEnd"/>
      <w:r w:rsidR="00FF20D5" w:rsidRPr="007862F6">
        <w:rPr>
          <w:rFonts w:ascii="Arial" w:hAnsi="Arial" w:cs="Arial"/>
          <w:sz w:val="20"/>
          <w:lang w:val="en-GB"/>
        </w:rPr>
        <w:t xml:space="preserve"> </w:t>
      </w:r>
      <w:proofErr w:type="spellStart"/>
      <w:r w:rsidR="00FF20D5" w:rsidRPr="007862F6">
        <w:rPr>
          <w:rFonts w:ascii="Arial" w:hAnsi="Arial" w:cs="Arial"/>
          <w:sz w:val="20"/>
          <w:lang w:val="en-GB"/>
        </w:rPr>
        <w:t>stillet</w:t>
      </w:r>
      <w:proofErr w:type="spellEnd"/>
      <w:r w:rsidR="00FF20D5" w:rsidRPr="007862F6">
        <w:rPr>
          <w:rFonts w:ascii="Arial" w:hAnsi="Arial" w:cs="Arial"/>
          <w:sz w:val="20"/>
          <w:lang w:val="en-GB"/>
        </w:rPr>
        <w:t xml:space="preserve"> </w:t>
      </w:r>
      <w:proofErr w:type="spellStart"/>
      <w:r w:rsidR="00FF20D5" w:rsidRPr="007862F6">
        <w:rPr>
          <w:rFonts w:ascii="Arial" w:hAnsi="Arial" w:cs="Arial"/>
          <w:sz w:val="20"/>
          <w:lang w:val="en-GB"/>
        </w:rPr>
        <w:t>til</w:t>
      </w:r>
      <w:proofErr w:type="spellEnd"/>
      <w:r w:rsidR="00FF20D5" w:rsidRPr="007862F6">
        <w:rPr>
          <w:rFonts w:ascii="Arial" w:hAnsi="Arial" w:cs="Arial"/>
          <w:sz w:val="20"/>
          <w:lang w:val="en-GB"/>
        </w:rPr>
        <w:t xml:space="preserve"> </w:t>
      </w:r>
      <w:proofErr w:type="spellStart"/>
      <w:r w:rsidR="00FF20D5" w:rsidRPr="007862F6">
        <w:rPr>
          <w:rFonts w:ascii="Arial" w:hAnsi="Arial" w:cs="Arial"/>
          <w:sz w:val="20"/>
          <w:lang w:val="en-GB"/>
        </w:rPr>
        <w:t>rådighed</w:t>
      </w:r>
      <w:proofErr w:type="spellEnd"/>
      <w:r w:rsidR="00FF20D5" w:rsidRPr="007862F6">
        <w:rPr>
          <w:rFonts w:ascii="Arial" w:hAnsi="Arial" w:cs="Arial"/>
          <w:sz w:val="20"/>
          <w:lang w:val="en-GB"/>
        </w:rPr>
        <w:t xml:space="preserve"> </w:t>
      </w:r>
      <w:proofErr w:type="spellStart"/>
      <w:r w:rsidR="00FF20D5" w:rsidRPr="007862F6">
        <w:rPr>
          <w:rFonts w:ascii="Arial" w:hAnsi="Arial" w:cs="Arial"/>
          <w:sz w:val="20"/>
          <w:lang w:val="en-GB"/>
        </w:rPr>
        <w:t>af</w:t>
      </w:r>
      <w:proofErr w:type="spellEnd"/>
      <w:r w:rsidR="00FF20D5" w:rsidRPr="007862F6">
        <w:rPr>
          <w:rFonts w:ascii="Arial" w:hAnsi="Arial" w:cs="Arial"/>
          <w:sz w:val="20"/>
          <w:lang w:val="en-GB"/>
        </w:rPr>
        <w:t xml:space="preserve"> </w:t>
      </w:r>
      <w:proofErr w:type="spellStart"/>
      <w:r w:rsidR="00E365C5" w:rsidRPr="007862F6">
        <w:rPr>
          <w:rFonts w:ascii="Arial" w:hAnsi="Arial" w:cs="Arial"/>
          <w:sz w:val="20"/>
          <w:lang w:val="en-GB"/>
        </w:rPr>
        <w:t>Bestyrelsen</w:t>
      </w:r>
      <w:proofErr w:type="spellEnd"/>
      <w:r w:rsidR="00C141DE" w:rsidRPr="007862F6">
        <w:rPr>
          <w:rFonts w:ascii="Arial" w:hAnsi="Arial" w:cs="Arial"/>
          <w:sz w:val="20"/>
          <w:lang w:val="en-GB"/>
        </w:rPr>
        <w:t xml:space="preserve"> </w:t>
      </w:r>
      <w:r w:rsidR="00FF20D5" w:rsidRPr="007862F6">
        <w:rPr>
          <w:rFonts w:ascii="Arial" w:hAnsi="Arial" w:cs="Arial"/>
          <w:sz w:val="20"/>
          <w:lang w:val="en-GB"/>
        </w:rPr>
        <w:t xml:space="preserve">for </w:t>
      </w:r>
      <w:proofErr w:type="spellStart"/>
      <w:r w:rsidR="00FF20D5" w:rsidRPr="007862F6">
        <w:rPr>
          <w:rFonts w:ascii="Arial" w:hAnsi="Arial" w:cs="Arial"/>
          <w:sz w:val="20"/>
          <w:lang w:val="en-GB"/>
        </w:rPr>
        <w:t>denne</w:t>
      </w:r>
      <w:proofErr w:type="spellEnd"/>
      <w:r w:rsidR="00FF20D5" w:rsidRPr="007862F6">
        <w:rPr>
          <w:rFonts w:ascii="Arial" w:hAnsi="Arial" w:cs="Arial"/>
          <w:sz w:val="20"/>
          <w:lang w:val="en-GB"/>
        </w:rPr>
        <w:t xml:space="preserve"> database</w:t>
      </w:r>
      <w:r w:rsidR="001C62E6" w:rsidRPr="007862F6">
        <w:rPr>
          <w:rFonts w:ascii="Arial" w:hAnsi="Arial" w:cs="Arial"/>
          <w:sz w:val="20"/>
          <w:lang w:val="en-GB"/>
        </w:rPr>
        <w:t>"</w:t>
      </w:r>
      <w:r w:rsidR="00FF20D5" w:rsidRPr="007862F6">
        <w:rPr>
          <w:rFonts w:ascii="Arial" w:hAnsi="Arial" w:cs="Arial"/>
          <w:sz w:val="20"/>
          <w:lang w:val="en-GB"/>
        </w:rPr>
        <w:t xml:space="preserve"> (</w:t>
      </w:r>
      <w:proofErr w:type="spellStart"/>
      <w:r w:rsidR="00FF20D5" w:rsidRPr="007862F6">
        <w:rPr>
          <w:rFonts w:ascii="Arial" w:hAnsi="Arial" w:cs="Arial"/>
          <w:i/>
          <w:sz w:val="20"/>
          <w:lang w:val="en-GB"/>
        </w:rPr>
        <w:t>Engelsk</w:t>
      </w:r>
      <w:proofErr w:type="spellEnd"/>
      <w:r w:rsidR="006304F6" w:rsidRPr="007862F6">
        <w:rPr>
          <w:rFonts w:ascii="Arial" w:hAnsi="Arial" w:cs="Arial"/>
          <w:i/>
          <w:sz w:val="20"/>
          <w:lang w:val="en-GB"/>
        </w:rPr>
        <w:t>:” Data</w:t>
      </w:r>
      <w:r w:rsidR="00FF20D5" w:rsidRPr="007862F6">
        <w:rPr>
          <w:rFonts w:ascii="Arial" w:hAnsi="Arial" w:cs="Arial"/>
          <w:i/>
          <w:sz w:val="20"/>
          <w:lang w:val="en-GB"/>
        </w:rPr>
        <w:t xml:space="preserve"> </w:t>
      </w:r>
      <w:r w:rsidR="006C1A79" w:rsidRPr="007862F6">
        <w:rPr>
          <w:rFonts w:ascii="Arial" w:hAnsi="Arial" w:cs="Arial"/>
          <w:i/>
          <w:sz w:val="20"/>
          <w:lang w:val="en-GB"/>
        </w:rPr>
        <w:t xml:space="preserve">are collected by health visitors and </w:t>
      </w:r>
      <w:r w:rsidR="00FF20D5" w:rsidRPr="007862F6">
        <w:rPr>
          <w:rFonts w:ascii="Arial" w:hAnsi="Arial" w:cs="Arial"/>
          <w:i/>
          <w:sz w:val="20"/>
          <w:lang w:val="en-GB"/>
        </w:rPr>
        <w:t xml:space="preserve">origin from the </w:t>
      </w:r>
      <w:r w:rsidR="008F57AE" w:rsidRPr="007862F6">
        <w:rPr>
          <w:rFonts w:ascii="Arial" w:hAnsi="Arial" w:cs="Arial"/>
          <w:i/>
          <w:sz w:val="20"/>
        </w:rPr>
        <w:t>Danish Health Visitor’s Child Health Database</w:t>
      </w:r>
      <w:r w:rsidR="00FF20D5" w:rsidRPr="007862F6">
        <w:rPr>
          <w:rFonts w:ascii="Arial" w:hAnsi="Arial" w:cs="Arial"/>
          <w:i/>
          <w:sz w:val="20"/>
          <w:lang w:val="en-GB"/>
        </w:rPr>
        <w:t xml:space="preserve">. </w:t>
      </w:r>
      <w:r w:rsidR="003305B1" w:rsidRPr="001A40E7">
        <w:rPr>
          <w:rFonts w:ascii="Arial" w:hAnsi="Arial" w:cs="Arial"/>
          <w:i/>
          <w:sz w:val="20"/>
          <w:lang w:val="da-DK"/>
        </w:rPr>
        <w:t xml:space="preserve">The </w:t>
      </w:r>
      <w:r w:rsidR="00FF20D5" w:rsidRPr="001A40E7">
        <w:rPr>
          <w:rFonts w:ascii="Arial" w:hAnsi="Arial" w:cs="Arial"/>
          <w:i/>
          <w:sz w:val="20"/>
          <w:lang w:val="da-DK"/>
        </w:rPr>
        <w:t xml:space="preserve">Database </w:t>
      </w:r>
      <w:proofErr w:type="spellStart"/>
      <w:r w:rsidR="00FF20D5" w:rsidRPr="001A40E7">
        <w:rPr>
          <w:rFonts w:ascii="Arial" w:hAnsi="Arial" w:cs="Arial"/>
          <w:i/>
          <w:sz w:val="20"/>
          <w:lang w:val="da-DK"/>
        </w:rPr>
        <w:t>Steering</w:t>
      </w:r>
      <w:proofErr w:type="spellEnd"/>
      <w:r w:rsidR="00FF20D5" w:rsidRPr="001A40E7">
        <w:rPr>
          <w:rFonts w:ascii="Arial" w:hAnsi="Arial" w:cs="Arial"/>
          <w:i/>
          <w:sz w:val="20"/>
          <w:lang w:val="da-DK"/>
        </w:rPr>
        <w:t xml:space="preserve"> </w:t>
      </w:r>
      <w:proofErr w:type="spellStart"/>
      <w:r w:rsidR="00FF20D5" w:rsidRPr="001A40E7">
        <w:rPr>
          <w:rFonts w:ascii="Arial" w:hAnsi="Arial" w:cs="Arial"/>
          <w:i/>
          <w:sz w:val="20"/>
          <w:lang w:val="da-DK"/>
        </w:rPr>
        <w:t>Committee</w:t>
      </w:r>
      <w:proofErr w:type="spellEnd"/>
      <w:r w:rsidR="003305B1" w:rsidRPr="001A40E7">
        <w:rPr>
          <w:rFonts w:ascii="Arial" w:hAnsi="Arial" w:cs="Arial"/>
          <w:i/>
          <w:sz w:val="20"/>
          <w:lang w:val="da-DK"/>
        </w:rPr>
        <w:t xml:space="preserve"> </w:t>
      </w:r>
      <w:proofErr w:type="spellStart"/>
      <w:r w:rsidR="003305B1" w:rsidRPr="001A40E7">
        <w:rPr>
          <w:rFonts w:ascii="Arial" w:hAnsi="Arial" w:cs="Arial"/>
          <w:i/>
          <w:sz w:val="20"/>
          <w:lang w:val="da-DK"/>
        </w:rPr>
        <w:t>provided</w:t>
      </w:r>
      <w:proofErr w:type="spellEnd"/>
      <w:r w:rsidR="003305B1" w:rsidRPr="001A40E7">
        <w:rPr>
          <w:rFonts w:ascii="Arial" w:hAnsi="Arial" w:cs="Arial"/>
          <w:i/>
          <w:sz w:val="20"/>
          <w:lang w:val="da-DK"/>
        </w:rPr>
        <w:t xml:space="preserve"> the data</w:t>
      </w:r>
      <w:r w:rsidR="000375BA" w:rsidRPr="001A40E7">
        <w:rPr>
          <w:rFonts w:ascii="Arial" w:hAnsi="Arial" w:cs="Arial"/>
          <w:i/>
          <w:sz w:val="20"/>
          <w:lang w:val="da-DK"/>
        </w:rPr>
        <w:t>"</w:t>
      </w:r>
      <w:r w:rsidR="00FF20D5" w:rsidRPr="001A40E7">
        <w:rPr>
          <w:rFonts w:ascii="Arial" w:hAnsi="Arial" w:cs="Arial"/>
          <w:sz w:val="20"/>
          <w:lang w:val="da-DK"/>
        </w:rPr>
        <w:t>)</w:t>
      </w:r>
      <w:r w:rsidR="00316A35" w:rsidRPr="001A40E7">
        <w:rPr>
          <w:rFonts w:ascii="Arial" w:hAnsi="Arial" w:cs="Arial"/>
          <w:sz w:val="20"/>
          <w:lang w:val="da-DK"/>
        </w:rPr>
        <w:t>.</w:t>
      </w:r>
      <w:r w:rsidR="001C62E6" w:rsidRPr="001A40E7">
        <w:rPr>
          <w:rFonts w:ascii="Arial" w:hAnsi="Arial" w:cs="Arial"/>
          <w:sz w:val="20"/>
          <w:lang w:val="da-DK"/>
        </w:rPr>
        <w:t xml:space="preserve"> </w:t>
      </w:r>
    </w:p>
    <w:p w14:paraId="7D2E227C" w14:textId="77777777" w:rsidR="00FF20D5" w:rsidRPr="001A40E7" w:rsidRDefault="00FF20D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p>
    <w:p w14:paraId="6DEDF278" w14:textId="77777777" w:rsidR="00FF20D5" w:rsidRPr="007862F6" w:rsidRDefault="00691D7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6</w:t>
      </w:r>
      <w:r w:rsidR="00FF20D5" w:rsidRPr="007862F6">
        <w:rPr>
          <w:rFonts w:ascii="Arial" w:hAnsi="Arial" w:cs="Arial"/>
          <w:sz w:val="20"/>
          <w:lang w:val="da-DK"/>
        </w:rPr>
        <w:t xml:space="preserve">. </w:t>
      </w:r>
      <w:r w:rsidR="00F2372B" w:rsidRPr="007862F6">
        <w:rPr>
          <w:rFonts w:ascii="Arial" w:hAnsi="Arial" w:cs="Arial"/>
          <w:sz w:val="20"/>
          <w:lang w:val="da-DK"/>
        </w:rPr>
        <w:t xml:space="preserve">Projektansøger </w:t>
      </w:r>
      <w:r w:rsidR="00FF20D5" w:rsidRPr="007862F6">
        <w:rPr>
          <w:rFonts w:ascii="Arial" w:hAnsi="Arial" w:cs="Arial"/>
          <w:sz w:val="20"/>
          <w:lang w:val="da-DK"/>
        </w:rPr>
        <w:t xml:space="preserve">kan frit publicere resultater fra det projekt, </w:t>
      </w:r>
      <w:r w:rsidR="00F2372B" w:rsidRPr="007862F6">
        <w:rPr>
          <w:rFonts w:ascii="Arial" w:hAnsi="Arial" w:cs="Arial"/>
          <w:sz w:val="20"/>
          <w:lang w:val="da-DK"/>
        </w:rPr>
        <w:t xml:space="preserve">som der er </w:t>
      </w:r>
      <w:r w:rsidR="00FF20D5" w:rsidRPr="007862F6">
        <w:rPr>
          <w:rFonts w:ascii="Arial" w:hAnsi="Arial" w:cs="Arial"/>
          <w:sz w:val="20"/>
          <w:lang w:val="da-DK"/>
        </w:rPr>
        <w:t>ansøgt om at bruge data til</w:t>
      </w:r>
      <w:r w:rsidR="00464B63" w:rsidRPr="007862F6">
        <w:rPr>
          <w:rFonts w:ascii="Arial" w:hAnsi="Arial" w:cs="Arial"/>
          <w:sz w:val="20"/>
          <w:lang w:val="da-DK"/>
        </w:rPr>
        <w:t>. Det skal klart fremgå hvorfra d</w:t>
      </w:r>
      <w:r w:rsidR="006C1A79" w:rsidRPr="007862F6">
        <w:rPr>
          <w:rFonts w:ascii="Arial" w:hAnsi="Arial" w:cs="Arial"/>
          <w:sz w:val="20"/>
          <w:lang w:val="da-DK"/>
        </w:rPr>
        <w:t>a</w:t>
      </w:r>
      <w:r w:rsidR="00464B63" w:rsidRPr="007862F6">
        <w:rPr>
          <w:rFonts w:ascii="Arial" w:hAnsi="Arial" w:cs="Arial"/>
          <w:sz w:val="20"/>
          <w:lang w:val="da-DK"/>
        </w:rPr>
        <w:t>ta stammer.</w:t>
      </w:r>
      <w:r w:rsidR="00FF20D5" w:rsidRPr="007862F6">
        <w:rPr>
          <w:rFonts w:ascii="Arial" w:hAnsi="Arial" w:cs="Arial"/>
          <w:sz w:val="20"/>
          <w:lang w:val="da-DK"/>
        </w:rPr>
        <w:t xml:space="preserve"> Der skal sendes kopi af rapporter fra projektet til Styringsgruppen</w:t>
      </w:r>
      <w:r w:rsidR="006C1A79" w:rsidRPr="007862F6">
        <w:rPr>
          <w:rFonts w:ascii="Arial" w:hAnsi="Arial" w:cs="Arial"/>
          <w:sz w:val="20"/>
          <w:lang w:val="da-DK"/>
        </w:rPr>
        <w:t xml:space="preserve">, </w:t>
      </w:r>
      <w:r w:rsidR="00464B63" w:rsidRPr="007862F6">
        <w:rPr>
          <w:rFonts w:ascii="Arial" w:hAnsi="Arial" w:cs="Arial"/>
          <w:sz w:val="20"/>
          <w:lang w:val="da-DK"/>
        </w:rPr>
        <w:t>de ledende sundhedsplejersker</w:t>
      </w:r>
      <w:r w:rsidR="006C1A79" w:rsidRPr="007862F6">
        <w:rPr>
          <w:rFonts w:ascii="Arial" w:hAnsi="Arial" w:cs="Arial"/>
          <w:sz w:val="20"/>
          <w:lang w:val="da-DK"/>
        </w:rPr>
        <w:t>, og Region Hovedstaden</w:t>
      </w:r>
      <w:r w:rsidR="00464B63" w:rsidRPr="007862F6">
        <w:rPr>
          <w:rFonts w:ascii="Arial" w:hAnsi="Arial" w:cs="Arial"/>
          <w:sz w:val="20"/>
          <w:lang w:val="da-DK"/>
        </w:rPr>
        <w:t xml:space="preserve">. </w:t>
      </w:r>
      <w:r w:rsidR="006C1A79" w:rsidRPr="007862F6">
        <w:rPr>
          <w:rFonts w:ascii="Arial" w:hAnsi="Arial" w:cs="Arial"/>
          <w:sz w:val="20"/>
          <w:lang w:val="da-DK"/>
        </w:rPr>
        <w:t xml:space="preserve">Vi forventer, at forskerne præsenterer deres resultater for denne kreds samt sundhedsplejerskerne i de deltagende kommuner, fx ved et seminar eller informationsmøde. </w:t>
      </w:r>
    </w:p>
    <w:p w14:paraId="5C7BD682" w14:textId="77777777" w:rsidR="00FF20D5" w:rsidRPr="007862F6" w:rsidRDefault="00FF20D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p>
    <w:p w14:paraId="15E12F3E" w14:textId="230E137E" w:rsidR="00FF20D5" w:rsidRPr="007862F6" w:rsidRDefault="00691D7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7</w:t>
      </w:r>
      <w:r w:rsidR="00FF20D5" w:rsidRPr="007862F6">
        <w:rPr>
          <w:rFonts w:ascii="Arial" w:hAnsi="Arial" w:cs="Arial"/>
          <w:sz w:val="20"/>
          <w:lang w:val="da-DK"/>
        </w:rPr>
        <w:t xml:space="preserve">. </w:t>
      </w:r>
      <w:r w:rsidR="00F2372B" w:rsidRPr="007862F6">
        <w:rPr>
          <w:rFonts w:ascii="Arial" w:hAnsi="Arial" w:cs="Arial"/>
          <w:sz w:val="20"/>
          <w:lang w:val="da-DK"/>
        </w:rPr>
        <w:t xml:space="preserve">Projektansøger </w:t>
      </w:r>
      <w:r w:rsidR="00FF20D5" w:rsidRPr="007862F6">
        <w:rPr>
          <w:rFonts w:ascii="Arial" w:hAnsi="Arial" w:cs="Arial"/>
          <w:sz w:val="20"/>
          <w:lang w:val="da-DK"/>
        </w:rPr>
        <w:t xml:space="preserve">skal fremsende statusrapport til </w:t>
      </w:r>
      <w:r w:rsidR="006304F6" w:rsidRPr="007862F6">
        <w:rPr>
          <w:rFonts w:ascii="Arial" w:hAnsi="Arial" w:cs="Arial"/>
          <w:sz w:val="20"/>
          <w:lang w:val="da-DK"/>
        </w:rPr>
        <w:t>Forretningsudvalget (</w:t>
      </w:r>
      <w:r w:rsidR="000375BA" w:rsidRPr="007862F6">
        <w:rPr>
          <w:rFonts w:ascii="Arial" w:hAnsi="Arial" w:cs="Arial"/>
          <w:sz w:val="20"/>
          <w:lang w:val="da-DK"/>
        </w:rPr>
        <w:t>½-1 side</w:t>
      </w:r>
      <w:r w:rsidR="00FF20D5" w:rsidRPr="007862F6">
        <w:rPr>
          <w:rFonts w:ascii="Arial" w:hAnsi="Arial" w:cs="Arial"/>
          <w:sz w:val="20"/>
          <w:lang w:val="da-DK"/>
        </w:rPr>
        <w:t xml:space="preserve">) med oplysning om projektets forløb samt publikationer og præsentationer én gang om året indtil projektet er afsluttet. </w:t>
      </w:r>
      <w:r w:rsidR="00464B63" w:rsidRPr="007862F6">
        <w:rPr>
          <w:rFonts w:ascii="Arial" w:hAnsi="Arial" w:cs="Arial"/>
          <w:sz w:val="20"/>
          <w:lang w:val="da-DK"/>
        </w:rPr>
        <w:t xml:space="preserve">Formanden for </w:t>
      </w:r>
      <w:r w:rsidR="006769AD" w:rsidRPr="007862F6">
        <w:rPr>
          <w:rFonts w:ascii="Arial" w:hAnsi="Arial" w:cs="Arial"/>
          <w:sz w:val="20"/>
          <w:lang w:val="da-DK"/>
        </w:rPr>
        <w:t>Forretningsudvalget</w:t>
      </w:r>
      <w:r w:rsidR="00D756E7" w:rsidRPr="007862F6">
        <w:rPr>
          <w:rFonts w:ascii="Arial" w:hAnsi="Arial" w:cs="Arial"/>
          <w:sz w:val="20"/>
          <w:lang w:val="da-DK"/>
        </w:rPr>
        <w:t xml:space="preserve"> </w:t>
      </w:r>
      <w:r w:rsidR="00464B63" w:rsidRPr="007862F6">
        <w:rPr>
          <w:rFonts w:ascii="Arial" w:hAnsi="Arial" w:cs="Arial"/>
          <w:sz w:val="20"/>
          <w:lang w:val="da-DK"/>
        </w:rPr>
        <w:t>og projektansøger orienterer de ledende sundhedsplejersker</w:t>
      </w:r>
      <w:r w:rsidRPr="007862F6">
        <w:rPr>
          <w:rFonts w:ascii="Arial" w:hAnsi="Arial" w:cs="Arial"/>
          <w:sz w:val="20"/>
          <w:lang w:val="da-DK"/>
        </w:rPr>
        <w:t xml:space="preserve"> om disse forhold. </w:t>
      </w:r>
    </w:p>
    <w:p w14:paraId="7ADE1438" w14:textId="77777777" w:rsidR="00F2372B" w:rsidRPr="007862F6" w:rsidRDefault="00F2372B" w:rsidP="00856392">
      <w:pPr>
        <w:rPr>
          <w:rFonts w:ascii="Arial" w:hAnsi="Arial" w:cs="Arial"/>
          <w:sz w:val="20"/>
          <w:lang w:val="da-DK"/>
        </w:rPr>
      </w:pPr>
    </w:p>
    <w:p w14:paraId="34BA991D" w14:textId="77777777" w:rsidR="00856392" w:rsidRPr="007862F6" w:rsidRDefault="0070742C" w:rsidP="00856392">
      <w:pPr>
        <w:rPr>
          <w:rFonts w:ascii="Arial" w:hAnsi="Arial" w:cs="Arial"/>
          <w:sz w:val="20"/>
          <w:lang w:val="da-DK"/>
        </w:rPr>
      </w:pPr>
      <w:r w:rsidRPr="007862F6">
        <w:rPr>
          <w:rFonts w:ascii="Arial" w:hAnsi="Arial" w:cs="Arial"/>
          <w:sz w:val="20"/>
          <w:lang w:val="da-DK"/>
        </w:rPr>
        <w:t>8</w:t>
      </w:r>
      <w:r w:rsidR="00856392" w:rsidRPr="007862F6">
        <w:rPr>
          <w:rFonts w:ascii="Arial" w:hAnsi="Arial" w:cs="Arial"/>
          <w:sz w:val="20"/>
          <w:lang w:val="da-DK"/>
        </w:rPr>
        <w:t xml:space="preserve">. </w:t>
      </w:r>
      <w:r w:rsidR="006769AD" w:rsidRPr="007862F6">
        <w:rPr>
          <w:rFonts w:ascii="Arial" w:hAnsi="Arial" w:cs="Arial"/>
          <w:sz w:val="20"/>
          <w:lang w:val="da-DK"/>
        </w:rPr>
        <w:t>Forretningsudvalget</w:t>
      </w:r>
      <w:r w:rsidR="00D756E7" w:rsidRPr="007862F6">
        <w:rPr>
          <w:rFonts w:ascii="Arial" w:hAnsi="Arial" w:cs="Arial"/>
          <w:sz w:val="20"/>
          <w:lang w:val="da-DK"/>
        </w:rPr>
        <w:t xml:space="preserve"> </w:t>
      </w:r>
      <w:r w:rsidR="00856392" w:rsidRPr="007862F6">
        <w:rPr>
          <w:rFonts w:ascii="Arial" w:hAnsi="Arial" w:cs="Arial"/>
          <w:sz w:val="20"/>
          <w:lang w:val="da-DK"/>
        </w:rPr>
        <w:t>kan definere særlige vilkår for brug af data, fx betinge sig ret til at kontrollere faktuelle oplysninger i de publikationer, der udgår fra databasen</w:t>
      </w:r>
      <w:r w:rsidR="00586249" w:rsidRPr="007862F6">
        <w:rPr>
          <w:rFonts w:ascii="Arial" w:hAnsi="Arial" w:cs="Arial"/>
          <w:sz w:val="20"/>
          <w:lang w:val="da-DK"/>
        </w:rPr>
        <w:t xml:space="preserve"> og betinge sig ret til at anonymisere de deltagende kommuner</w:t>
      </w:r>
      <w:r w:rsidR="00145DDB" w:rsidRPr="007862F6">
        <w:rPr>
          <w:rFonts w:ascii="Arial" w:hAnsi="Arial" w:cs="Arial"/>
          <w:sz w:val="20"/>
          <w:lang w:val="da-DK"/>
        </w:rPr>
        <w:t xml:space="preserve"> i rapporteringen</w:t>
      </w:r>
      <w:r w:rsidR="00856392" w:rsidRPr="007862F6">
        <w:rPr>
          <w:rFonts w:ascii="Arial" w:hAnsi="Arial" w:cs="Arial"/>
          <w:sz w:val="20"/>
          <w:lang w:val="da-DK"/>
        </w:rPr>
        <w:t xml:space="preserve">. </w:t>
      </w:r>
    </w:p>
    <w:p w14:paraId="7590AF3F" w14:textId="77777777" w:rsidR="00856392" w:rsidRPr="007862F6" w:rsidRDefault="00856392" w:rsidP="00856392">
      <w:pPr>
        <w:rPr>
          <w:rFonts w:ascii="Arial" w:hAnsi="Arial" w:cs="Arial"/>
          <w:sz w:val="20"/>
          <w:lang w:val="da-DK"/>
        </w:rPr>
      </w:pPr>
    </w:p>
    <w:p w14:paraId="4A9FE930" w14:textId="77777777" w:rsidR="00856392" w:rsidRPr="007862F6" w:rsidRDefault="0070742C" w:rsidP="00856392">
      <w:pPr>
        <w:rPr>
          <w:rFonts w:ascii="Arial" w:hAnsi="Arial" w:cs="Arial"/>
          <w:sz w:val="20"/>
          <w:lang w:val="da-DK"/>
        </w:rPr>
      </w:pPr>
      <w:r w:rsidRPr="007862F6">
        <w:rPr>
          <w:rFonts w:ascii="Arial" w:hAnsi="Arial" w:cs="Arial"/>
          <w:sz w:val="20"/>
          <w:lang w:val="da-DK"/>
        </w:rPr>
        <w:t>9</w:t>
      </w:r>
      <w:r w:rsidR="00856392" w:rsidRPr="007862F6">
        <w:rPr>
          <w:rFonts w:ascii="Arial" w:hAnsi="Arial" w:cs="Arial"/>
          <w:sz w:val="20"/>
          <w:lang w:val="da-DK"/>
        </w:rPr>
        <w:t>. Der udarbejdes en kontrakt om brug af data som underskrives af ansøger og formanden for</w:t>
      </w:r>
      <w:r w:rsidR="006769AD" w:rsidRPr="007862F6">
        <w:rPr>
          <w:rFonts w:ascii="Arial" w:hAnsi="Arial" w:cs="Arial"/>
          <w:sz w:val="20"/>
          <w:lang w:val="da-DK"/>
        </w:rPr>
        <w:t xml:space="preserve"> Databasen Børns Sundhed</w:t>
      </w:r>
      <w:r w:rsidR="00856392" w:rsidRPr="007862F6">
        <w:rPr>
          <w:rFonts w:ascii="Arial" w:hAnsi="Arial" w:cs="Arial"/>
          <w:sz w:val="20"/>
          <w:lang w:val="da-DK"/>
        </w:rPr>
        <w:t xml:space="preserve">. </w:t>
      </w:r>
    </w:p>
    <w:p w14:paraId="73C1C674" w14:textId="77777777" w:rsidR="00F12ECA" w:rsidRPr="007862F6" w:rsidRDefault="00FF20D5" w:rsidP="00F12EC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b/>
          <w:sz w:val="20"/>
          <w:lang w:val="da-DK"/>
        </w:rPr>
      </w:pPr>
      <w:r w:rsidRPr="007862F6">
        <w:rPr>
          <w:rFonts w:ascii="Arial" w:hAnsi="Arial" w:cs="Arial"/>
          <w:b/>
          <w:sz w:val="20"/>
          <w:lang w:val="da-DK"/>
        </w:rPr>
        <w:br w:type="page"/>
      </w:r>
      <w:r w:rsidR="00F12ECA" w:rsidRPr="007862F6">
        <w:rPr>
          <w:rFonts w:ascii="Arial" w:hAnsi="Arial" w:cs="Arial"/>
          <w:b/>
          <w:sz w:val="20"/>
          <w:lang w:val="da-DK"/>
        </w:rPr>
        <w:lastRenderedPageBreak/>
        <w:t>Ansøgning om brug af data fra Databasen Børns Sundhed</w:t>
      </w:r>
    </w:p>
    <w:p w14:paraId="6BE73F2F" w14:textId="77777777" w:rsidR="00F12ECA" w:rsidRPr="007862F6" w:rsidRDefault="00F12ECA" w:rsidP="00F12EC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b/>
          <w:sz w:val="20"/>
          <w:lang w:val="da-DK"/>
        </w:rPr>
      </w:pPr>
    </w:p>
    <w:p w14:paraId="216FCF69" w14:textId="77777777" w:rsidR="00F12ECA" w:rsidRPr="007862F6" w:rsidRDefault="00F12ECA" w:rsidP="00F12EC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 xml:space="preserve">Ansøgningen fremsendes til </w:t>
      </w:r>
      <w:r w:rsidR="006769AD" w:rsidRPr="007862F6">
        <w:rPr>
          <w:rFonts w:ascii="Arial" w:hAnsi="Arial" w:cs="Arial"/>
          <w:sz w:val="20"/>
          <w:lang w:val="da-DK"/>
        </w:rPr>
        <w:t>Forretningsudvalget</w:t>
      </w:r>
      <w:r w:rsidR="00D756E7" w:rsidRPr="007862F6">
        <w:rPr>
          <w:rFonts w:ascii="Arial" w:hAnsi="Arial" w:cs="Arial"/>
          <w:sz w:val="20"/>
          <w:lang w:val="da-DK"/>
        </w:rPr>
        <w:t xml:space="preserve"> </w:t>
      </w:r>
      <w:r w:rsidRPr="007862F6">
        <w:rPr>
          <w:rFonts w:ascii="Arial" w:hAnsi="Arial" w:cs="Arial"/>
          <w:sz w:val="20"/>
          <w:lang w:val="da-DK"/>
        </w:rPr>
        <w:t xml:space="preserve">for Databasen Børns Sundhed, </w:t>
      </w:r>
    </w:p>
    <w:p w14:paraId="5974A0D2" w14:textId="77777777" w:rsidR="00E365C5" w:rsidRPr="007862F6" w:rsidRDefault="00E365C5" w:rsidP="00F12EC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dbs@si-folkesundhed.dk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5322"/>
      </w:tblGrid>
      <w:tr w:rsidR="007B10A8" w:rsidRPr="007862F6" w14:paraId="733F0072" w14:textId="77777777" w:rsidTr="0085756E">
        <w:tc>
          <w:tcPr>
            <w:tcW w:w="4306" w:type="dxa"/>
          </w:tcPr>
          <w:p w14:paraId="477EB156" w14:textId="77777777" w:rsidR="007B10A8" w:rsidRPr="007862F6" w:rsidRDefault="007B10A8" w:rsidP="00F347BB">
            <w:pPr>
              <w:rPr>
                <w:rFonts w:ascii="Arial" w:hAnsi="Arial" w:cs="Arial"/>
                <w:sz w:val="20"/>
                <w:lang w:val="da-DK"/>
              </w:rPr>
            </w:pPr>
            <w:r w:rsidRPr="007862F6">
              <w:rPr>
                <w:rFonts w:ascii="Arial" w:hAnsi="Arial" w:cs="Arial"/>
                <w:sz w:val="20"/>
                <w:lang w:val="da-DK"/>
              </w:rPr>
              <w:t>Ansøgers navn</w:t>
            </w:r>
          </w:p>
          <w:p w14:paraId="62661BD6" w14:textId="77777777" w:rsidR="00856392" w:rsidRPr="007862F6" w:rsidRDefault="00856392" w:rsidP="00F347BB">
            <w:pPr>
              <w:rPr>
                <w:rFonts w:ascii="Arial" w:hAnsi="Arial" w:cs="Arial"/>
                <w:sz w:val="20"/>
                <w:lang w:val="da-DK"/>
              </w:rPr>
            </w:pPr>
          </w:p>
        </w:tc>
        <w:tc>
          <w:tcPr>
            <w:tcW w:w="5322" w:type="dxa"/>
          </w:tcPr>
          <w:p w14:paraId="0246DAA8" w14:textId="77777777" w:rsidR="007B10A8" w:rsidRPr="007862F6" w:rsidRDefault="007B10A8" w:rsidP="00F347BB">
            <w:pPr>
              <w:rPr>
                <w:rFonts w:ascii="Arial" w:hAnsi="Arial" w:cs="Arial"/>
                <w:sz w:val="20"/>
                <w:lang w:val="da-DK"/>
              </w:rPr>
            </w:pPr>
          </w:p>
        </w:tc>
      </w:tr>
      <w:tr w:rsidR="007B10A8" w:rsidRPr="0085756E" w14:paraId="0534E111" w14:textId="77777777" w:rsidTr="0085756E">
        <w:tc>
          <w:tcPr>
            <w:tcW w:w="4306" w:type="dxa"/>
          </w:tcPr>
          <w:p w14:paraId="42F880E5" w14:textId="77777777" w:rsidR="007B10A8" w:rsidRPr="007862F6" w:rsidRDefault="007B10A8" w:rsidP="00F347BB">
            <w:pPr>
              <w:rPr>
                <w:rFonts w:ascii="Arial" w:hAnsi="Arial" w:cs="Arial"/>
                <w:sz w:val="20"/>
                <w:lang w:val="da-DK"/>
              </w:rPr>
            </w:pPr>
            <w:r w:rsidRPr="007862F6">
              <w:rPr>
                <w:rFonts w:ascii="Arial" w:hAnsi="Arial" w:cs="Arial"/>
                <w:sz w:val="20"/>
                <w:lang w:val="da-DK"/>
              </w:rPr>
              <w:t>Navn og adresse på den arbejdsplads, hvor projektet skal udføres</w:t>
            </w:r>
          </w:p>
          <w:p w14:paraId="5275ABC7" w14:textId="77777777" w:rsidR="00856392" w:rsidRPr="007862F6" w:rsidRDefault="00856392" w:rsidP="00F347BB">
            <w:pPr>
              <w:rPr>
                <w:rFonts w:ascii="Arial" w:hAnsi="Arial" w:cs="Arial"/>
                <w:sz w:val="20"/>
                <w:lang w:val="da-DK"/>
              </w:rPr>
            </w:pPr>
          </w:p>
        </w:tc>
        <w:tc>
          <w:tcPr>
            <w:tcW w:w="5322" w:type="dxa"/>
          </w:tcPr>
          <w:p w14:paraId="074BE24A" w14:textId="77777777" w:rsidR="007B10A8" w:rsidRPr="007862F6" w:rsidRDefault="007B10A8" w:rsidP="00F347BB">
            <w:pPr>
              <w:rPr>
                <w:rFonts w:ascii="Arial" w:hAnsi="Arial" w:cs="Arial"/>
                <w:sz w:val="20"/>
                <w:lang w:val="da-DK"/>
              </w:rPr>
            </w:pPr>
          </w:p>
        </w:tc>
      </w:tr>
      <w:tr w:rsidR="007B10A8" w:rsidRPr="007862F6" w14:paraId="5E3EBD92" w14:textId="77777777" w:rsidTr="0085756E">
        <w:tc>
          <w:tcPr>
            <w:tcW w:w="4306" w:type="dxa"/>
          </w:tcPr>
          <w:p w14:paraId="58AAF4C8" w14:textId="77777777" w:rsidR="007B10A8" w:rsidRPr="007862F6" w:rsidRDefault="007B10A8" w:rsidP="00F347BB">
            <w:pPr>
              <w:rPr>
                <w:rFonts w:ascii="Arial" w:hAnsi="Arial" w:cs="Arial"/>
                <w:sz w:val="20"/>
                <w:lang w:val="da-DK"/>
              </w:rPr>
            </w:pPr>
            <w:r w:rsidRPr="007862F6">
              <w:rPr>
                <w:rFonts w:ascii="Arial" w:hAnsi="Arial" w:cs="Arial"/>
                <w:sz w:val="20"/>
                <w:lang w:val="da-DK"/>
              </w:rPr>
              <w:t>Ansøgers e-postadresse</w:t>
            </w:r>
          </w:p>
          <w:p w14:paraId="317D91EC" w14:textId="77777777" w:rsidR="00856392" w:rsidRPr="007862F6" w:rsidRDefault="00856392" w:rsidP="00F347BB">
            <w:pPr>
              <w:rPr>
                <w:rFonts w:ascii="Arial" w:hAnsi="Arial" w:cs="Arial"/>
                <w:sz w:val="20"/>
                <w:lang w:val="da-DK"/>
              </w:rPr>
            </w:pPr>
          </w:p>
        </w:tc>
        <w:tc>
          <w:tcPr>
            <w:tcW w:w="5322" w:type="dxa"/>
          </w:tcPr>
          <w:p w14:paraId="3953C87A" w14:textId="77777777" w:rsidR="007B10A8" w:rsidRPr="007862F6" w:rsidRDefault="007B10A8" w:rsidP="00F347BB">
            <w:pPr>
              <w:rPr>
                <w:rFonts w:ascii="Arial" w:hAnsi="Arial" w:cs="Arial"/>
                <w:sz w:val="20"/>
                <w:lang w:val="da-DK"/>
              </w:rPr>
            </w:pPr>
          </w:p>
        </w:tc>
      </w:tr>
      <w:tr w:rsidR="006616F4" w:rsidRPr="007862F6" w14:paraId="2D00832E" w14:textId="77777777" w:rsidTr="0085756E">
        <w:tc>
          <w:tcPr>
            <w:tcW w:w="4306" w:type="dxa"/>
          </w:tcPr>
          <w:p w14:paraId="27FB6E4B" w14:textId="77777777" w:rsidR="006616F4" w:rsidRPr="007862F6" w:rsidRDefault="006616F4" w:rsidP="00EC0A23">
            <w:pPr>
              <w:rPr>
                <w:rFonts w:ascii="Arial" w:hAnsi="Arial" w:cs="Arial"/>
                <w:sz w:val="20"/>
                <w:lang w:val="da-DK"/>
              </w:rPr>
            </w:pPr>
            <w:r w:rsidRPr="007862F6">
              <w:rPr>
                <w:rFonts w:ascii="Arial" w:hAnsi="Arial" w:cs="Arial"/>
                <w:sz w:val="20"/>
                <w:lang w:val="da-DK"/>
              </w:rPr>
              <w:t xml:space="preserve">Ansøgere </w:t>
            </w:r>
            <w:r w:rsidR="00EC0A23" w:rsidRPr="007862F6">
              <w:rPr>
                <w:rFonts w:ascii="Arial" w:hAnsi="Arial" w:cs="Arial"/>
                <w:sz w:val="20"/>
                <w:lang w:val="da-DK"/>
              </w:rPr>
              <w:t>stilling</w:t>
            </w:r>
            <w:r w:rsidRPr="007862F6">
              <w:rPr>
                <w:rFonts w:ascii="Arial" w:hAnsi="Arial" w:cs="Arial"/>
                <w:sz w:val="20"/>
                <w:lang w:val="da-DK"/>
              </w:rPr>
              <w:t xml:space="preserve"> og uddannelse</w:t>
            </w:r>
          </w:p>
          <w:p w14:paraId="73C30E6E" w14:textId="77777777" w:rsidR="00856392" w:rsidRPr="007862F6" w:rsidRDefault="00856392" w:rsidP="00EC0A23">
            <w:pPr>
              <w:rPr>
                <w:rFonts w:ascii="Arial" w:hAnsi="Arial" w:cs="Arial"/>
                <w:sz w:val="20"/>
                <w:lang w:val="da-DK"/>
              </w:rPr>
            </w:pPr>
          </w:p>
        </w:tc>
        <w:tc>
          <w:tcPr>
            <w:tcW w:w="5322" w:type="dxa"/>
          </w:tcPr>
          <w:p w14:paraId="1D0D9457" w14:textId="77777777" w:rsidR="006616F4" w:rsidRPr="007862F6" w:rsidRDefault="006616F4" w:rsidP="00F347BB">
            <w:pPr>
              <w:rPr>
                <w:rFonts w:ascii="Arial" w:hAnsi="Arial" w:cs="Arial"/>
                <w:sz w:val="20"/>
                <w:lang w:val="da-DK"/>
              </w:rPr>
            </w:pPr>
          </w:p>
        </w:tc>
      </w:tr>
      <w:tr w:rsidR="007B10A8" w:rsidRPr="0085756E" w14:paraId="7064B22C" w14:textId="77777777" w:rsidTr="0085756E">
        <w:tc>
          <w:tcPr>
            <w:tcW w:w="4306" w:type="dxa"/>
          </w:tcPr>
          <w:p w14:paraId="07B550AF" w14:textId="77777777" w:rsidR="007B10A8" w:rsidRPr="007862F6" w:rsidRDefault="007B10A8" w:rsidP="007B10A8">
            <w:pPr>
              <w:rPr>
                <w:rFonts w:ascii="Arial" w:hAnsi="Arial" w:cs="Arial"/>
                <w:sz w:val="20"/>
                <w:lang w:val="da-DK"/>
              </w:rPr>
            </w:pPr>
            <w:r w:rsidRPr="007862F6">
              <w:rPr>
                <w:rFonts w:ascii="Arial" w:hAnsi="Arial" w:cs="Arial"/>
                <w:sz w:val="20"/>
                <w:lang w:val="da-DK"/>
              </w:rPr>
              <w:t>For studerende og ph.d.-studerende, som ønsker at benytte data i deres studie</w:t>
            </w:r>
            <w:r w:rsidR="00F12ECA" w:rsidRPr="007862F6">
              <w:rPr>
                <w:rFonts w:ascii="Arial" w:hAnsi="Arial" w:cs="Arial"/>
                <w:sz w:val="20"/>
                <w:lang w:val="da-DK"/>
              </w:rPr>
              <w:t>: H</w:t>
            </w:r>
            <w:r w:rsidRPr="007862F6">
              <w:rPr>
                <w:rFonts w:ascii="Arial" w:hAnsi="Arial" w:cs="Arial"/>
                <w:sz w:val="20"/>
                <w:lang w:val="da-DK"/>
              </w:rPr>
              <w:t>ovedvejleders navn, stilling, arbejdssted</w:t>
            </w:r>
            <w:r w:rsidR="00F12ECA" w:rsidRPr="007862F6">
              <w:rPr>
                <w:rFonts w:ascii="Arial" w:hAnsi="Arial" w:cs="Arial"/>
                <w:sz w:val="20"/>
                <w:lang w:val="da-DK"/>
              </w:rPr>
              <w:t xml:space="preserve"> og</w:t>
            </w:r>
            <w:r w:rsidRPr="007862F6">
              <w:rPr>
                <w:rFonts w:ascii="Arial" w:hAnsi="Arial" w:cs="Arial"/>
                <w:sz w:val="20"/>
                <w:lang w:val="da-DK"/>
              </w:rPr>
              <w:t xml:space="preserve"> </w:t>
            </w:r>
            <w:proofErr w:type="spellStart"/>
            <w:r w:rsidRPr="007862F6">
              <w:rPr>
                <w:rFonts w:ascii="Arial" w:hAnsi="Arial" w:cs="Arial"/>
                <w:sz w:val="20"/>
                <w:lang w:val="da-DK"/>
              </w:rPr>
              <w:t>e-post-adresse</w:t>
            </w:r>
            <w:proofErr w:type="spellEnd"/>
          </w:p>
          <w:p w14:paraId="51E4FC4D" w14:textId="77777777" w:rsidR="00856392" w:rsidRPr="007862F6" w:rsidRDefault="00856392" w:rsidP="007B10A8">
            <w:pPr>
              <w:rPr>
                <w:rFonts w:ascii="Arial" w:hAnsi="Arial" w:cs="Arial"/>
                <w:sz w:val="20"/>
                <w:lang w:val="da-DK"/>
              </w:rPr>
            </w:pPr>
          </w:p>
        </w:tc>
        <w:tc>
          <w:tcPr>
            <w:tcW w:w="5322" w:type="dxa"/>
          </w:tcPr>
          <w:p w14:paraId="58AFEEB0" w14:textId="77777777" w:rsidR="007B10A8" w:rsidRPr="007862F6" w:rsidRDefault="007B10A8" w:rsidP="00F347BB">
            <w:pPr>
              <w:rPr>
                <w:rFonts w:ascii="Arial" w:hAnsi="Arial" w:cs="Arial"/>
                <w:sz w:val="20"/>
                <w:lang w:val="da-DK"/>
              </w:rPr>
            </w:pPr>
          </w:p>
        </w:tc>
      </w:tr>
      <w:tr w:rsidR="006D38A0" w:rsidRPr="0085756E" w14:paraId="1A48A0C1" w14:textId="77777777" w:rsidTr="0085756E">
        <w:tc>
          <w:tcPr>
            <w:tcW w:w="4306" w:type="dxa"/>
          </w:tcPr>
          <w:p w14:paraId="621432D3" w14:textId="29DFAF22" w:rsidR="006D38A0" w:rsidRPr="007862F6" w:rsidRDefault="006D38A0" w:rsidP="007B10A8">
            <w:pPr>
              <w:rPr>
                <w:rFonts w:ascii="Arial" w:hAnsi="Arial" w:cs="Arial"/>
                <w:sz w:val="20"/>
                <w:lang w:val="da-DK"/>
              </w:rPr>
            </w:pPr>
            <w:r w:rsidRPr="007862F6">
              <w:rPr>
                <w:rFonts w:ascii="Arial" w:hAnsi="Arial" w:cs="Arial"/>
                <w:sz w:val="20"/>
                <w:lang w:val="da-DK"/>
              </w:rPr>
              <w:t xml:space="preserve">I tilfælde af, at projektet udføres af en gruppe eller følges af en </w:t>
            </w:r>
            <w:r w:rsidR="006304F6" w:rsidRPr="007862F6">
              <w:rPr>
                <w:rFonts w:ascii="Arial" w:hAnsi="Arial" w:cs="Arial"/>
                <w:sz w:val="20"/>
                <w:lang w:val="da-DK"/>
              </w:rPr>
              <w:t>følgegruppe,</w:t>
            </w:r>
            <w:r w:rsidRPr="007862F6">
              <w:rPr>
                <w:rFonts w:ascii="Arial" w:hAnsi="Arial" w:cs="Arial"/>
                <w:sz w:val="20"/>
                <w:lang w:val="da-DK"/>
              </w:rPr>
              <w:t xml:space="preserve"> oplyses navn, stilling og arbejdsplads for de involverede</w:t>
            </w:r>
          </w:p>
          <w:p w14:paraId="3BEEB7C6" w14:textId="77777777" w:rsidR="006D38A0" w:rsidRPr="007862F6" w:rsidRDefault="006D38A0" w:rsidP="007B10A8">
            <w:pPr>
              <w:rPr>
                <w:rFonts w:ascii="Arial" w:hAnsi="Arial" w:cs="Arial"/>
                <w:sz w:val="20"/>
                <w:lang w:val="da-DK"/>
              </w:rPr>
            </w:pPr>
          </w:p>
        </w:tc>
        <w:tc>
          <w:tcPr>
            <w:tcW w:w="5322" w:type="dxa"/>
          </w:tcPr>
          <w:p w14:paraId="500CE8B7" w14:textId="77777777" w:rsidR="006D38A0" w:rsidRPr="007862F6" w:rsidRDefault="006D38A0" w:rsidP="00F347BB">
            <w:pPr>
              <w:rPr>
                <w:rFonts w:ascii="Arial" w:hAnsi="Arial" w:cs="Arial"/>
                <w:sz w:val="20"/>
                <w:lang w:val="da-DK"/>
              </w:rPr>
            </w:pPr>
          </w:p>
        </w:tc>
      </w:tr>
      <w:tr w:rsidR="00D87F88" w:rsidRPr="0085756E" w14:paraId="48A55249" w14:textId="77777777" w:rsidTr="0085756E">
        <w:tc>
          <w:tcPr>
            <w:tcW w:w="4306" w:type="dxa"/>
          </w:tcPr>
          <w:p w14:paraId="6F4BD1A5" w14:textId="77777777" w:rsidR="00D87F88" w:rsidRPr="007862F6" w:rsidRDefault="00D87F88" w:rsidP="00D87F88">
            <w:pPr>
              <w:rPr>
                <w:rFonts w:ascii="Arial" w:hAnsi="Arial" w:cs="Arial"/>
                <w:sz w:val="20"/>
                <w:lang w:val="da-DK"/>
              </w:rPr>
            </w:pPr>
            <w:r w:rsidRPr="007862F6">
              <w:rPr>
                <w:rFonts w:ascii="Arial" w:hAnsi="Arial" w:cs="Arial"/>
                <w:sz w:val="20"/>
                <w:lang w:val="da-DK"/>
              </w:rPr>
              <w:t>Hvis projektet kræver finansiering, beskriv status for finansiering</w:t>
            </w:r>
          </w:p>
          <w:p w14:paraId="4AB6965C" w14:textId="77777777" w:rsidR="00D87F88" w:rsidRPr="007862F6" w:rsidRDefault="00D87F88" w:rsidP="00D87F88">
            <w:pPr>
              <w:rPr>
                <w:rFonts w:ascii="Arial" w:hAnsi="Arial" w:cs="Arial"/>
                <w:sz w:val="20"/>
                <w:lang w:val="da-DK"/>
              </w:rPr>
            </w:pPr>
          </w:p>
        </w:tc>
        <w:tc>
          <w:tcPr>
            <w:tcW w:w="5322" w:type="dxa"/>
          </w:tcPr>
          <w:p w14:paraId="59B32528" w14:textId="77777777" w:rsidR="00D87F88" w:rsidRPr="007862F6" w:rsidRDefault="00D87F88" w:rsidP="00F347BB">
            <w:pPr>
              <w:rPr>
                <w:rFonts w:ascii="Arial" w:hAnsi="Arial" w:cs="Arial"/>
                <w:sz w:val="20"/>
                <w:lang w:val="da-DK"/>
              </w:rPr>
            </w:pPr>
          </w:p>
        </w:tc>
      </w:tr>
      <w:tr w:rsidR="007B10A8" w:rsidRPr="007862F6" w14:paraId="47EE8B2B" w14:textId="77777777" w:rsidTr="0085756E">
        <w:tc>
          <w:tcPr>
            <w:tcW w:w="4306" w:type="dxa"/>
          </w:tcPr>
          <w:p w14:paraId="0952A3CC" w14:textId="77777777" w:rsidR="00856392" w:rsidRPr="007862F6" w:rsidRDefault="007B10A8" w:rsidP="00856392">
            <w:pPr>
              <w:rPr>
                <w:rFonts w:ascii="Arial" w:hAnsi="Arial" w:cs="Arial"/>
                <w:sz w:val="20"/>
                <w:lang w:val="da-DK"/>
              </w:rPr>
            </w:pPr>
            <w:r w:rsidRPr="007862F6">
              <w:rPr>
                <w:rFonts w:ascii="Arial" w:hAnsi="Arial" w:cs="Arial"/>
                <w:sz w:val="20"/>
                <w:lang w:val="da-DK"/>
              </w:rPr>
              <w:t xml:space="preserve">Projektets arbejdstitel </w:t>
            </w:r>
          </w:p>
          <w:p w14:paraId="42628474" w14:textId="77777777" w:rsidR="00856392" w:rsidRPr="007862F6" w:rsidRDefault="00856392" w:rsidP="00856392">
            <w:pPr>
              <w:rPr>
                <w:rFonts w:ascii="Arial" w:hAnsi="Arial" w:cs="Arial"/>
                <w:sz w:val="20"/>
                <w:lang w:val="da-DK"/>
              </w:rPr>
            </w:pPr>
          </w:p>
        </w:tc>
        <w:tc>
          <w:tcPr>
            <w:tcW w:w="5322" w:type="dxa"/>
          </w:tcPr>
          <w:p w14:paraId="58802A95" w14:textId="77777777" w:rsidR="007B10A8" w:rsidRPr="007862F6" w:rsidRDefault="007B10A8" w:rsidP="00F347BB">
            <w:pPr>
              <w:rPr>
                <w:rFonts w:ascii="Arial" w:hAnsi="Arial" w:cs="Arial"/>
                <w:sz w:val="20"/>
                <w:lang w:val="da-DK"/>
              </w:rPr>
            </w:pPr>
          </w:p>
        </w:tc>
      </w:tr>
      <w:tr w:rsidR="007B10A8" w:rsidRPr="00464626" w14:paraId="6A1BE31C" w14:textId="77777777" w:rsidTr="0085756E">
        <w:tc>
          <w:tcPr>
            <w:tcW w:w="4306" w:type="dxa"/>
          </w:tcPr>
          <w:p w14:paraId="255DBFD2" w14:textId="0DB23C58" w:rsidR="00A26FD1" w:rsidRPr="007862F6" w:rsidRDefault="007B10A8" w:rsidP="00A251D0">
            <w:pPr>
              <w:rPr>
                <w:rFonts w:ascii="Arial" w:hAnsi="Arial" w:cs="Arial"/>
                <w:sz w:val="20"/>
                <w:lang w:val="da-DK"/>
              </w:rPr>
            </w:pPr>
            <w:r w:rsidRPr="007862F6">
              <w:rPr>
                <w:rFonts w:ascii="Arial" w:hAnsi="Arial" w:cs="Arial"/>
                <w:sz w:val="20"/>
                <w:lang w:val="da-DK"/>
              </w:rPr>
              <w:t>Projektets ba</w:t>
            </w:r>
            <w:r w:rsidR="00A251D0" w:rsidRPr="007862F6">
              <w:rPr>
                <w:rFonts w:ascii="Arial" w:hAnsi="Arial" w:cs="Arial"/>
                <w:sz w:val="20"/>
                <w:lang w:val="da-DK"/>
              </w:rPr>
              <w:t>ggrund</w:t>
            </w:r>
            <w:r w:rsidR="00D87F88" w:rsidRPr="007862F6">
              <w:rPr>
                <w:rFonts w:ascii="Arial" w:hAnsi="Arial" w:cs="Arial"/>
                <w:sz w:val="20"/>
                <w:lang w:val="da-DK"/>
              </w:rPr>
              <w:t>,</w:t>
            </w:r>
            <w:r w:rsidR="00A251D0" w:rsidRPr="007862F6">
              <w:rPr>
                <w:rFonts w:ascii="Arial" w:hAnsi="Arial" w:cs="Arial"/>
                <w:sz w:val="20"/>
                <w:lang w:val="da-DK"/>
              </w:rPr>
              <w:t xml:space="preserve"> formål </w:t>
            </w:r>
            <w:r w:rsidR="00D87F88" w:rsidRPr="007862F6">
              <w:rPr>
                <w:rFonts w:ascii="Arial" w:hAnsi="Arial" w:cs="Arial"/>
                <w:sz w:val="20"/>
                <w:lang w:val="da-DK"/>
              </w:rPr>
              <w:t>og planlagte analyser</w:t>
            </w:r>
            <w:r w:rsidR="00464626">
              <w:rPr>
                <w:rFonts w:ascii="Arial" w:hAnsi="Arial" w:cs="Arial"/>
                <w:sz w:val="20"/>
                <w:lang w:val="da-DK"/>
              </w:rPr>
              <w:t>. Pro</w:t>
            </w:r>
            <w:r w:rsidR="00A26FD1" w:rsidRPr="007862F6">
              <w:rPr>
                <w:rFonts w:ascii="Arial" w:hAnsi="Arial" w:cs="Arial"/>
                <w:sz w:val="20"/>
                <w:lang w:val="da-DK"/>
              </w:rPr>
              <w:t>jektbeskrivelse vedlægges</w:t>
            </w:r>
            <w:r w:rsidR="00691D75" w:rsidRPr="007862F6">
              <w:rPr>
                <w:rFonts w:ascii="Arial" w:hAnsi="Arial" w:cs="Arial"/>
                <w:sz w:val="20"/>
                <w:lang w:val="da-DK"/>
              </w:rPr>
              <w:t>.</w:t>
            </w:r>
          </w:p>
          <w:p w14:paraId="1894B4E8" w14:textId="77777777" w:rsidR="00856392" w:rsidRPr="007862F6" w:rsidRDefault="00856392" w:rsidP="00A251D0">
            <w:pPr>
              <w:rPr>
                <w:rFonts w:ascii="Arial" w:hAnsi="Arial" w:cs="Arial"/>
                <w:sz w:val="20"/>
                <w:lang w:val="da-DK"/>
              </w:rPr>
            </w:pPr>
          </w:p>
        </w:tc>
        <w:tc>
          <w:tcPr>
            <w:tcW w:w="5322" w:type="dxa"/>
          </w:tcPr>
          <w:p w14:paraId="1BECE50D" w14:textId="77777777" w:rsidR="007B10A8" w:rsidRPr="007862F6" w:rsidRDefault="007B10A8" w:rsidP="00F347BB">
            <w:pPr>
              <w:rPr>
                <w:rFonts w:ascii="Arial" w:hAnsi="Arial" w:cs="Arial"/>
                <w:sz w:val="20"/>
                <w:lang w:val="da-DK"/>
              </w:rPr>
            </w:pPr>
          </w:p>
        </w:tc>
      </w:tr>
      <w:tr w:rsidR="009A64D6" w:rsidRPr="0085756E" w14:paraId="5A6A4801" w14:textId="77777777" w:rsidTr="0085756E">
        <w:tc>
          <w:tcPr>
            <w:tcW w:w="4306" w:type="dxa"/>
          </w:tcPr>
          <w:p w14:paraId="4AE49CA3" w14:textId="77777777" w:rsidR="009A64D6" w:rsidRPr="007862F6" w:rsidRDefault="009A64D6" w:rsidP="00A251D0">
            <w:pPr>
              <w:rPr>
                <w:rFonts w:ascii="Arial" w:hAnsi="Arial" w:cs="Arial"/>
                <w:sz w:val="20"/>
                <w:lang w:val="da-DK"/>
              </w:rPr>
            </w:pPr>
            <w:r w:rsidRPr="007862F6">
              <w:rPr>
                <w:rFonts w:ascii="Arial" w:hAnsi="Arial" w:cs="Arial"/>
                <w:sz w:val="20"/>
                <w:lang w:val="da-DK"/>
              </w:rPr>
              <w:t xml:space="preserve">Hvilke variabler ønskes til projektet (skal afspejle projektets formål; se den udleverede </w:t>
            </w:r>
            <w:r w:rsidR="006C1A79" w:rsidRPr="007862F6">
              <w:rPr>
                <w:rFonts w:ascii="Arial" w:hAnsi="Arial" w:cs="Arial"/>
                <w:sz w:val="20"/>
                <w:lang w:val="da-DK"/>
              </w:rPr>
              <w:t xml:space="preserve">journal og </w:t>
            </w:r>
            <w:r w:rsidRPr="007862F6">
              <w:rPr>
                <w:rFonts w:ascii="Arial" w:hAnsi="Arial" w:cs="Arial"/>
                <w:sz w:val="20"/>
                <w:lang w:val="da-DK"/>
              </w:rPr>
              <w:t>liste over variable)</w:t>
            </w:r>
          </w:p>
          <w:p w14:paraId="3F59EF88" w14:textId="77777777" w:rsidR="00856392" w:rsidRPr="007862F6" w:rsidRDefault="00856392" w:rsidP="00A251D0">
            <w:pPr>
              <w:rPr>
                <w:rFonts w:ascii="Arial" w:hAnsi="Arial" w:cs="Arial"/>
                <w:sz w:val="20"/>
                <w:lang w:val="da-DK"/>
              </w:rPr>
            </w:pPr>
          </w:p>
        </w:tc>
        <w:tc>
          <w:tcPr>
            <w:tcW w:w="5322" w:type="dxa"/>
          </w:tcPr>
          <w:p w14:paraId="784717D5" w14:textId="77777777" w:rsidR="009A64D6" w:rsidRPr="007862F6" w:rsidRDefault="009A64D6" w:rsidP="00F347BB">
            <w:pPr>
              <w:rPr>
                <w:rFonts w:ascii="Arial" w:hAnsi="Arial" w:cs="Arial"/>
                <w:sz w:val="20"/>
                <w:lang w:val="da-DK"/>
              </w:rPr>
            </w:pPr>
          </w:p>
        </w:tc>
      </w:tr>
      <w:tr w:rsidR="007B10A8" w:rsidRPr="007862F6" w14:paraId="58B35EE8" w14:textId="77777777" w:rsidTr="0085756E">
        <w:tc>
          <w:tcPr>
            <w:tcW w:w="4306" w:type="dxa"/>
          </w:tcPr>
          <w:p w14:paraId="3A59317E" w14:textId="77777777" w:rsidR="007B10A8" w:rsidRPr="007862F6" w:rsidRDefault="007B10A8" w:rsidP="007B10A8">
            <w:pPr>
              <w:rPr>
                <w:rFonts w:ascii="Arial" w:hAnsi="Arial" w:cs="Arial"/>
                <w:sz w:val="20"/>
                <w:lang w:val="da-DK"/>
              </w:rPr>
            </w:pPr>
            <w:r w:rsidRPr="007862F6">
              <w:rPr>
                <w:rFonts w:ascii="Arial" w:hAnsi="Arial" w:cs="Arial"/>
                <w:sz w:val="20"/>
                <w:lang w:val="da-DK"/>
              </w:rPr>
              <w:t>Der ønskes data fra (sæt kryds):</w:t>
            </w:r>
          </w:p>
          <w:p w14:paraId="0ACC9488" w14:textId="77777777" w:rsidR="007B10A8" w:rsidRPr="007862F6" w:rsidRDefault="007B10A8" w:rsidP="00A251D0">
            <w:pPr>
              <w:rPr>
                <w:rFonts w:ascii="Arial" w:hAnsi="Arial" w:cs="Arial"/>
                <w:sz w:val="20"/>
                <w:lang w:val="da-DK"/>
              </w:rPr>
            </w:pPr>
            <w:r w:rsidRPr="007862F6">
              <w:rPr>
                <w:rFonts w:ascii="Arial" w:hAnsi="Arial" w:cs="Arial"/>
                <w:sz w:val="20"/>
                <w:lang w:val="da-DK"/>
              </w:rPr>
              <w:t xml:space="preserve">første leveår___   indskoling___ </w:t>
            </w:r>
          </w:p>
          <w:p w14:paraId="656ACC24" w14:textId="77777777" w:rsidR="00856392" w:rsidRPr="007862F6" w:rsidRDefault="00856392" w:rsidP="00A251D0">
            <w:pPr>
              <w:rPr>
                <w:rFonts w:ascii="Arial" w:hAnsi="Arial" w:cs="Arial"/>
                <w:sz w:val="20"/>
                <w:lang w:val="da-DK"/>
              </w:rPr>
            </w:pPr>
          </w:p>
        </w:tc>
        <w:tc>
          <w:tcPr>
            <w:tcW w:w="5322" w:type="dxa"/>
          </w:tcPr>
          <w:p w14:paraId="4D267DC2" w14:textId="77777777" w:rsidR="007B10A8" w:rsidRPr="007862F6" w:rsidRDefault="007B10A8" w:rsidP="00F347BB">
            <w:pPr>
              <w:rPr>
                <w:rFonts w:ascii="Arial" w:hAnsi="Arial" w:cs="Arial"/>
                <w:sz w:val="20"/>
                <w:lang w:val="da-DK"/>
              </w:rPr>
            </w:pPr>
          </w:p>
        </w:tc>
      </w:tr>
      <w:tr w:rsidR="007B10A8" w:rsidRPr="0085756E" w14:paraId="6D1F1BED" w14:textId="77777777" w:rsidTr="0085756E">
        <w:tc>
          <w:tcPr>
            <w:tcW w:w="4306" w:type="dxa"/>
          </w:tcPr>
          <w:p w14:paraId="744CC58B" w14:textId="77777777" w:rsidR="007B10A8" w:rsidRPr="007862F6" w:rsidRDefault="007B10A8" w:rsidP="00A251D0">
            <w:pPr>
              <w:rPr>
                <w:rFonts w:ascii="Arial" w:hAnsi="Arial" w:cs="Arial"/>
                <w:sz w:val="20"/>
                <w:lang w:val="da-DK"/>
              </w:rPr>
            </w:pPr>
            <w:r w:rsidRPr="007862F6">
              <w:rPr>
                <w:rFonts w:ascii="Arial" w:hAnsi="Arial" w:cs="Arial"/>
                <w:sz w:val="20"/>
                <w:lang w:val="da-DK"/>
              </w:rPr>
              <w:t xml:space="preserve">Der ønskes data fra følgende kalenderår: </w:t>
            </w:r>
          </w:p>
          <w:p w14:paraId="4043487A" w14:textId="77777777" w:rsidR="00856392" w:rsidRPr="007862F6" w:rsidRDefault="00856392" w:rsidP="00A251D0">
            <w:pPr>
              <w:rPr>
                <w:rFonts w:ascii="Arial" w:hAnsi="Arial" w:cs="Arial"/>
                <w:sz w:val="20"/>
                <w:lang w:val="da-DK"/>
              </w:rPr>
            </w:pPr>
          </w:p>
        </w:tc>
        <w:tc>
          <w:tcPr>
            <w:tcW w:w="5322" w:type="dxa"/>
          </w:tcPr>
          <w:p w14:paraId="70404835" w14:textId="77777777" w:rsidR="007B10A8" w:rsidRPr="007862F6" w:rsidRDefault="007B10A8" w:rsidP="00F347BB">
            <w:pPr>
              <w:rPr>
                <w:rFonts w:ascii="Arial" w:hAnsi="Arial" w:cs="Arial"/>
                <w:sz w:val="20"/>
                <w:lang w:val="da-DK"/>
              </w:rPr>
            </w:pPr>
          </w:p>
        </w:tc>
      </w:tr>
      <w:tr w:rsidR="007B10A8" w:rsidRPr="0085756E" w14:paraId="6418576F" w14:textId="77777777" w:rsidTr="0085756E">
        <w:tc>
          <w:tcPr>
            <w:tcW w:w="4306" w:type="dxa"/>
          </w:tcPr>
          <w:p w14:paraId="5D7F4AE8" w14:textId="77777777" w:rsidR="007B10A8" w:rsidRPr="007862F6" w:rsidRDefault="007B10A8" w:rsidP="00A251D0">
            <w:pPr>
              <w:rPr>
                <w:rFonts w:ascii="Arial" w:hAnsi="Arial" w:cs="Arial"/>
                <w:sz w:val="20"/>
                <w:lang w:val="da-DK"/>
              </w:rPr>
            </w:pPr>
            <w:r w:rsidRPr="007862F6">
              <w:rPr>
                <w:rFonts w:ascii="Arial" w:hAnsi="Arial" w:cs="Arial"/>
                <w:sz w:val="20"/>
                <w:lang w:val="da-DK"/>
              </w:rPr>
              <w:t xml:space="preserve">Der ønskes data fra følgende kommuner: </w:t>
            </w:r>
          </w:p>
          <w:p w14:paraId="77699133" w14:textId="77777777" w:rsidR="00856392" w:rsidRPr="007862F6" w:rsidRDefault="00856392" w:rsidP="00A251D0">
            <w:pPr>
              <w:rPr>
                <w:rFonts w:ascii="Arial" w:hAnsi="Arial" w:cs="Arial"/>
                <w:sz w:val="20"/>
                <w:lang w:val="da-DK"/>
              </w:rPr>
            </w:pPr>
          </w:p>
        </w:tc>
        <w:tc>
          <w:tcPr>
            <w:tcW w:w="5322" w:type="dxa"/>
          </w:tcPr>
          <w:p w14:paraId="27F45973" w14:textId="77777777" w:rsidR="007B10A8" w:rsidRPr="007862F6" w:rsidRDefault="007B10A8" w:rsidP="00F347BB">
            <w:pPr>
              <w:rPr>
                <w:rFonts w:ascii="Arial" w:hAnsi="Arial" w:cs="Arial"/>
                <w:sz w:val="20"/>
                <w:lang w:val="da-DK"/>
              </w:rPr>
            </w:pPr>
          </w:p>
        </w:tc>
      </w:tr>
      <w:tr w:rsidR="009E68BD" w:rsidRPr="0085756E" w14:paraId="30E19831" w14:textId="77777777" w:rsidTr="0085756E">
        <w:tc>
          <w:tcPr>
            <w:tcW w:w="4306" w:type="dxa"/>
          </w:tcPr>
          <w:p w14:paraId="14DF222E" w14:textId="77777777" w:rsidR="009E68BD" w:rsidRPr="007862F6" w:rsidRDefault="009E68BD" w:rsidP="00A251D0">
            <w:pPr>
              <w:rPr>
                <w:rFonts w:ascii="Arial" w:hAnsi="Arial" w:cs="Arial"/>
                <w:sz w:val="20"/>
                <w:lang w:val="da-DK"/>
              </w:rPr>
            </w:pPr>
            <w:r w:rsidRPr="007862F6">
              <w:rPr>
                <w:rFonts w:ascii="Arial" w:hAnsi="Arial" w:cs="Arial"/>
                <w:sz w:val="20"/>
                <w:lang w:val="da-DK"/>
              </w:rPr>
              <w:t>Kræver projektet godkendelse af:</w:t>
            </w:r>
          </w:p>
          <w:p w14:paraId="4F2F04EB" w14:textId="77777777" w:rsidR="009E68BD" w:rsidRPr="007862F6" w:rsidRDefault="009E68BD" w:rsidP="00A251D0">
            <w:pPr>
              <w:rPr>
                <w:rFonts w:ascii="Arial" w:hAnsi="Arial" w:cs="Arial"/>
                <w:sz w:val="20"/>
                <w:lang w:val="da-DK"/>
              </w:rPr>
            </w:pPr>
          </w:p>
          <w:p w14:paraId="59DC8CC7" w14:textId="65D94111" w:rsidR="009E68BD" w:rsidRPr="007862F6" w:rsidRDefault="009E68BD" w:rsidP="00A251D0">
            <w:pPr>
              <w:rPr>
                <w:rFonts w:ascii="Arial" w:hAnsi="Arial" w:cs="Arial"/>
                <w:sz w:val="20"/>
                <w:lang w:val="da-DK"/>
              </w:rPr>
            </w:pPr>
            <w:r w:rsidRPr="007862F6">
              <w:rPr>
                <w:rFonts w:ascii="Arial" w:hAnsi="Arial" w:cs="Arial"/>
                <w:sz w:val="20"/>
                <w:lang w:val="da-DK"/>
              </w:rPr>
              <w:t xml:space="preserve">Det videnskabsetiske Komité </w:t>
            </w:r>
          </w:p>
          <w:p w14:paraId="7D118D39" w14:textId="77777777" w:rsidR="009E68BD" w:rsidRPr="007862F6" w:rsidRDefault="009E68BD" w:rsidP="00A251D0">
            <w:pPr>
              <w:rPr>
                <w:rFonts w:ascii="Arial" w:hAnsi="Arial" w:cs="Arial"/>
                <w:sz w:val="20"/>
                <w:lang w:val="da-DK"/>
              </w:rPr>
            </w:pPr>
          </w:p>
          <w:p w14:paraId="2563C93B" w14:textId="09C1AB67" w:rsidR="009E68BD" w:rsidRPr="007862F6" w:rsidRDefault="003314D9" w:rsidP="00A251D0">
            <w:pPr>
              <w:rPr>
                <w:rFonts w:ascii="Arial" w:hAnsi="Arial" w:cs="Arial"/>
                <w:sz w:val="20"/>
                <w:lang w:val="da-DK"/>
              </w:rPr>
            </w:pPr>
            <w:r>
              <w:rPr>
                <w:rFonts w:ascii="Arial" w:hAnsi="Arial" w:cs="Arial"/>
                <w:sz w:val="20"/>
                <w:lang w:val="da-DK"/>
              </w:rPr>
              <w:t>Data</w:t>
            </w:r>
            <w:r w:rsidR="009E68BD" w:rsidRPr="007862F6">
              <w:rPr>
                <w:rFonts w:ascii="Arial" w:hAnsi="Arial" w:cs="Arial"/>
                <w:sz w:val="20"/>
                <w:lang w:val="da-DK"/>
              </w:rPr>
              <w:t>tilsynet</w:t>
            </w:r>
          </w:p>
          <w:p w14:paraId="002BAA4A" w14:textId="77777777" w:rsidR="009E68BD" w:rsidRPr="007862F6" w:rsidRDefault="009E68BD" w:rsidP="00A251D0">
            <w:pPr>
              <w:rPr>
                <w:rFonts w:ascii="Arial" w:hAnsi="Arial" w:cs="Arial"/>
                <w:sz w:val="20"/>
                <w:lang w:val="da-DK"/>
              </w:rPr>
            </w:pPr>
          </w:p>
        </w:tc>
        <w:tc>
          <w:tcPr>
            <w:tcW w:w="5322" w:type="dxa"/>
          </w:tcPr>
          <w:p w14:paraId="263081CC" w14:textId="77777777" w:rsidR="009E68BD" w:rsidRPr="007862F6" w:rsidRDefault="009E68BD" w:rsidP="00F347BB">
            <w:pPr>
              <w:rPr>
                <w:rFonts w:ascii="Arial" w:hAnsi="Arial" w:cs="Arial"/>
                <w:sz w:val="20"/>
                <w:lang w:val="da-DK"/>
              </w:rPr>
            </w:pPr>
          </w:p>
          <w:p w14:paraId="2DF02955" w14:textId="77777777" w:rsidR="007862F6" w:rsidRDefault="009E68BD" w:rsidP="00F347BB">
            <w:pPr>
              <w:rPr>
                <w:rFonts w:ascii="Arial" w:hAnsi="Arial" w:cs="Arial"/>
                <w:sz w:val="20"/>
                <w:lang w:val="da-DK"/>
              </w:rPr>
            </w:pPr>
            <w:r w:rsidRPr="007862F6">
              <w:rPr>
                <w:rFonts w:ascii="Arial" w:hAnsi="Arial" w:cs="Arial"/>
                <w:sz w:val="20"/>
                <w:lang w:val="da-DK"/>
              </w:rPr>
              <w:t>Ja ___   Nej __</w:t>
            </w:r>
            <w:proofErr w:type="gramStart"/>
            <w:r w:rsidRPr="007862F6">
              <w:rPr>
                <w:rFonts w:ascii="Arial" w:hAnsi="Arial" w:cs="Arial"/>
                <w:sz w:val="20"/>
                <w:lang w:val="da-DK"/>
              </w:rPr>
              <w:t>_</w:t>
            </w:r>
            <w:r w:rsidR="003305B1" w:rsidRPr="007862F6">
              <w:rPr>
                <w:rFonts w:ascii="Arial" w:hAnsi="Arial" w:cs="Arial"/>
                <w:sz w:val="20"/>
                <w:lang w:val="da-DK"/>
              </w:rPr>
              <w:t xml:space="preserve">  </w:t>
            </w:r>
            <w:r w:rsidR="0000201C" w:rsidRPr="007862F6">
              <w:rPr>
                <w:rFonts w:ascii="Arial" w:hAnsi="Arial" w:cs="Arial"/>
                <w:sz w:val="20"/>
                <w:lang w:val="da-DK"/>
              </w:rPr>
              <w:t>Hvis</w:t>
            </w:r>
            <w:proofErr w:type="gramEnd"/>
            <w:r w:rsidR="0000201C" w:rsidRPr="007862F6">
              <w:rPr>
                <w:rFonts w:ascii="Arial" w:hAnsi="Arial" w:cs="Arial"/>
                <w:sz w:val="20"/>
                <w:lang w:val="da-DK"/>
              </w:rPr>
              <w:t xml:space="preserve"> ja: </w:t>
            </w:r>
          </w:p>
          <w:p w14:paraId="716E68E9" w14:textId="77777777" w:rsidR="009E68BD" w:rsidRPr="007862F6" w:rsidRDefault="0000201C" w:rsidP="00F347BB">
            <w:pPr>
              <w:rPr>
                <w:rFonts w:ascii="Arial" w:hAnsi="Arial" w:cs="Arial"/>
                <w:sz w:val="20"/>
                <w:lang w:val="da-DK"/>
              </w:rPr>
            </w:pPr>
            <w:r w:rsidRPr="007862F6">
              <w:rPr>
                <w:rFonts w:ascii="Arial" w:hAnsi="Arial" w:cs="Arial"/>
                <w:sz w:val="20"/>
                <w:lang w:val="da-DK"/>
              </w:rPr>
              <w:t>Godkendelse foreligger Ja___ Nej___</w:t>
            </w:r>
          </w:p>
          <w:p w14:paraId="33BB93FA" w14:textId="77777777" w:rsidR="009E68BD" w:rsidRPr="007862F6" w:rsidRDefault="009E68BD" w:rsidP="00F347BB">
            <w:pPr>
              <w:rPr>
                <w:rFonts w:ascii="Arial" w:hAnsi="Arial" w:cs="Arial"/>
                <w:sz w:val="20"/>
                <w:lang w:val="da-DK"/>
              </w:rPr>
            </w:pPr>
          </w:p>
          <w:p w14:paraId="3E28B5DD" w14:textId="77777777" w:rsidR="007862F6" w:rsidRDefault="009E68BD" w:rsidP="0000201C">
            <w:pPr>
              <w:rPr>
                <w:rFonts w:ascii="Arial" w:hAnsi="Arial" w:cs="Arial"/>
                <w:sz w:val="20"/>
                <w:lang w:val="da-DK"/>
              </w:rPr>
            </w:pPr>
            <w:r w:rsidRPr="007862F6">
              <w:rPr>
                <w:rFonts w:ascii="Arial" w:hAnsi="Arial" w:cs="Arial"/>
                <w:sz w:val="20"/>
                <w:lang w:val="da-DK"/>
              </w:rPr>
              <w:t>Ja ___   Nej __</w:t>
            </w:r>
            <w:proofErr w:type="gramStart"/>
            <w:r w:rsidRPr="007862F6">
              <w:rPr>
                <w:rFonts w:ascii="Arial" w:hAnsi="Arial" w:cs="Arial"/>
                <w:sz w:val="20"/>
                <w:lang w:val="da-DK"/>
              </w:rPr>
              <w:t>_</w:t>
            </w:r>
            <w:r w:rsidR="003305B1" w:rsidRPr="007862F6">
              <w:rPr>
                <w:rFonts w:ascii="Arial" w:hAnsi="Arial" w:cs="Arial"/>
                <w:sz w:val="20"/>
                <w:lang w:val="da-DK"/>
              </w:rPr>
              <w:t xml:space="preserve">  </w:t>
            </w:r>
            <w:r w:rsidR="0000201C" w:rsidRPr="007862F6">
              <w:rPr>
                <w:rFonts w:ascii="Arial" w:hAnsi="Arial" w:cs="Arial"/>
                <w:sz w:val="20"/>
                <w:lang w:val="da-DK"/>
              </w:rPr>
              <w:t>Hvis</w:t>
            </w:r>
            <w:proofErr w:type="gramEnd"/>
            <w:r w:rsidR="0000201C" w:rsidRPr="007862F6">
              <w:rPr>
                <w:rFonts w:ascii="Arial" w:hAnsi="Arial" w:cs="Arial"/>
                <w:sz w:val="20"/>
                <w:lang w:val="da-DK"/>
              </w:rPr>
              <w:t xml:space="preserve"> ja: </w:t>
            </w:r>
          </w:p>
          <w:p w14:paraId="3AD5A32C" w14:textId="77777777" w:rsidR="009E68BD" w:rsidRPr="007862F6" w:rsidRDefault="0000201C" w:rsidP="0000201C">
            <w:pPr>
              <w:rPr>
                <w:rFonts w:ascii="Arial" w:hAnsi="Arial" w:cs="Arial"/>
                <w:sz w:val="20"/>
                <w:lang w:val="da-DK"/>
              </w:rPr>
            </w:pPr>
            <w:r w:rsidRPr="007862F6">
              <w:rPr>
                <w:rFonts w:ascii="Arial" w:hAnsi="Arial" w:cs="Arial"/>
                <w:sz w:val="20"/>
                <w:lang w:val="da-DK"/>
              </w:rPr>
              <w:t>Godkendelse foreligger Ja___ Nej___</w:t>
            </w:r>
          </w:p>
        </w:tc>
      </w:tr>
      <w:tr w:rsidR="00B31FF6" w:rsidRPr="0085756E" w14:paraId="5FE1440A" w14:textId="77777777" w:rsidTr="0085756E">
        <w:tc>
          <w:tcPr>
            <w:tcW w:w="4306" w:type="dxa"/>
          </w:tcPr>
          <w:p w14:paraId="44030DD1" w14:textId="1B78B044" w:rsidR="00856392" w:rsidRPr="007862F6" w:rsidRDefault="00D87F88" w:rsidP="00A251D0">
            <w:pPr>
              <w:rPr>
                <w:rFonts w:ascii="Arial" w:hAnsi="Arial" w:cs="Arial"/>
                <w:sz w:val="20"/>
                <w:lang w:val="da-DK"/>
              </w:rPr>
            </w:pPr>
            <w:r w:rsidRPr="007862F6">
              <w:rPr>
                <w:rFonts w:ascii="Arial" w:hAnsi="Arial" w:cs="Arial"/>
                <w:sz w:val="20"/>
                <w:lang w:val="da-DK"/>
              </w:rPr>
              <w:t xml:space="preserve">Forventet afslutning af projektet, fx defineret ved at der foreligger en rapport eller er indsendt manuskript til videnskabelig </w:t>
            </w:r>
            <w:r w:rsidR="0085756E">
              <w:rPr>
                <w:rFonts w:ascii="Arial" w:hAnsi="Arial" w:cs="Arial"/>
                <w:sz w:val="20"/>
                <w:lang w:val="da-DK"/>
              </w:rPr>
              <w:t>p</w:t>
            </w:r>
            <w:r w:rsidRPr="007862F6">
              <w:rPr>
                <w:rFonts w:ascii="Arial" w:hAnsi="Arial" w:cs="Arial"/>
                <w:sz w:val="20"/>
                <w:lang w:val="da-DK"/>
              </w:rPr>
              <w:t>ublicering</w:t>
            </w:r>
            <w:r w:rsidR="00B31FF6" w:rsidRPr="007862F6">
              <w:rPr>
                <w:rFonts w:ascii="Arial" w:hAnsi="Arial" w:cs="Arial"/>
                <w:sz w:val="20"/>
                <w:lang w:val="da-DK"/>
              </w:rPr>
              <w:t>:</w:t>
            </w:r>
          </w:p>
        </w:tc>
        <w:tc>
          <w:tcPr>
            <w:tcW w:w="5322" w:type="dxa"/>
          </w:tcPr>
          <w:p w14:paraId="4435D2B5" w14:textId="77777777" w:rsidR="00B31FF6" w:rsidRPr="007862F6" w:rsidRDefault="00B31FF6" w:rsidP="00F347BB">
            <w:pPr>
              <w:rPr>
                <w:rFonts w:ascii="Arial" w:hAnsi="Arial" w:cs="Arial"/>
                <w:sz w:val="20"/>
                <w:lang w:val="da-DK"/>
              </w:rPr>
            </w:pPr>
          </w:p>
        </w:tc>
      </w:tr>
    </w:tbl>
    <w:p w14:paraId="5FFC2F1D" w14:textId="77777777" w:rsidR="00A26FD1" w:rsidRPr="007862F6" w:rsidRDefault="00A26FD1"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p>
    <w:p w14:paraId="68A8528F" w14:textId="77777777" w:rsidR="007A6CE5" w:rsidRPr="007862F6" w:rsidRDefault="007A6CE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Aftalen bekræftes den (dato) __________</w:t>
      </w:r>
    </w:p>
    <w:p w14:paraId="1C742ECA" w14:textId="77777777" w:rsidR="007A6CE5" w:rsidRPr="007862F6" w:rsidRDefault="007A6CE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p>
    <w:p w14:paraId="3033B202" w14:textId="77777777" w:rsidR="007A6CE5" w:rsidRPr="007862F6" w:rsidRDefault="007A6CE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______</w:t>
      </w:r>
      <w:r w:rsidR="007862F6">
        <w:rPr>
          <w:rFonts w:ascii="Arial" w:hAnsi="Arial" w:cs="Arial"/>
          <w:sz w:val="20"/>
          <w:lang w:val="da-DK"/>
        </w:rPr>
        <w:t>____________________________</w:t>
      </w:r>
      <w:r w:rsidR="007862F6">
        <w:rPr>
          <w:rFonts w:ascii="Arial" w:hAnsi="Arial" w:cs="Arial"/>
          <w:sz w:val="20"/>
          <w:lang w:val="da-DK"/>
        </w:rPr>
        <w:tab/>
      </w:r>
      <w:r w:rsidR="007862F6">
        <w:rPr>
          <w:rFonts w:ascii="Arial" w:hAnsi="Arial" w:cs="Arial"/>
          <w:sz w:val="20"/>
          <w:lang w:val="da-DK"/>
        </w:rPr>
        <w:tab/>
      </w:r>
      <w:r w:rsidR="007862F6">
        <w:rPr>
          <w:rFonts w:ascii="Arial" w:hAnsi="Arial" w:cs="Arial"/>
          <w:sz w:val="20"/>
          <w:lang w:val="da-DK"/>
        </w:rPr>
        <w:tab/>
      </w:r>
      <w:r w:rsidRPr="007862F6">
        <w:rPr>
          <w:rFonts w:ascii="Arial" w:hAnsi="Arial" w:cs="Arial"/>
          <w:sz w:val="20"/>
          <w:lang w:val="da-DK"/>
        </w:rPr>
        <w:t>___</w:t>
      </w:r>
      <w:r w:rsidR="007862F6">
        <w:rPr>
          <w:rFonts w:ascii="Arial" w:hAnsi="Arial" w:cs="Arial"/>
          <w:sz w:val="20"/>
          <w:lang w:val="da-DK"/>
        </w:rPr>
        <w:t>______________________________</w:t>
      </w:r>
    </w:p>
    <w:p w14:paraId="4A40BA29" w14:textId="77777777" w:rsidR="00856392" w:rsidRPr="007862F6" w:rsidRDefault="007A6CE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b/>
          <w:sz w:val="20"/>
          <w:lang w:val="da-DK"/>
        </w:rPr>
      </w:pPr>
      <w:r w:rsidRPr="007862F6">
        <w:rPr>
          <w:rFonts w:ascii="Arial" w:hAnsi="Arial" w:cs="Arial"/>
          <w:sz w:val="20"/>
          <w:lang w:val="da-DK"/>
        </w:rPr>
        <w:t>Ansøger</w:t>
      </w:r>
      <w:r w:rsidRPr="007862F6">
        <w:rPr>
          <w:rFonts w:ascii="Arial" w:hAnsi="Arial" w:cs="Arial"/>
          <w:sz w:val="20"/>
          <w:lang w:val="da-DK"/>
        </w:rPr>
        <w:tab/>
      </w:r>
      <w:r w:rsidRPr="007862F6">
        <w:rPr>
          <w:rFonts w:ascii="Arial" w:hAnsi="Arial" w:cs="Arial"/>
          <w:sz w:val="20"/>
          <w:lang w:val="da-DK"/>
        </w:rPr>
        <w:tab/>
      </w:r>
      <w:r w:rsidRPr="007862F6">
        <w:rPr>
          <w:rFonts w:ascii="Arial" w:hAnsi="Arial" w:cs="Arial"/>
          <w:sz w:val="20"/>
          <w:lang w:val="da-DK"/>
        </w:rPr>
        <w:tab/>
      </w:r>
      <w:r w:rsidRPr="007862F6">
        <w:rPr>
          <w:rFonts w:ascii="Arial" w:hAnsi="Arial" w:cs="Arial"/>
          <w:sz w:val="20"/>
          <w:lang w:val="da-DK"/>
        </w:rPr>
        <w:tab/>
      </w:r>
      <w:r w:rsidRPr="007862F6">
        <w:rPr>
          <w:rFonts w:ascii="Arial" w:hAnsi="Arial" w:cs="Arial"/>
          <w:sz w:val="20"/>
          <w:lang w:val="da-DK"/>
        </w:rPr>
        <w:tab/>
      </w:r>
      <w:r w:rsidRPr="007862F6">
        <w:rPr>
          <w:rFonts w:ascii="Arial" w:hAnsi="Arial" w:cs="Arial"/>
          <w:sz w:val="20"/>
          <w:lang w:val="da-DK"/>
        </w:rPr>
        <w:tab/>
      </w:r>
      <w:r w:rsidRPr="007862F6">
        <w:rPr>
          <w:rFonts w:ascii="Arial" w:hAnsi="Arial" w:cs="Arial"/>
          <w:sz w:val="20"/>
          <w:lang w:val="da-DK"/>
        </w:rPr>
        <w:tab/>
        <w:t xml:space="preserve">Formand for </w:t>
      </w:r>
      <w:r w:rsidR="006769AD" w:rsidRPr="007862F6">
        <w:rPr>
          <w:rFonts w:ascii="Arial" w:hAnsi="Arial" w:cs="Arial"/>
          <w:sz w:val="20"/>
          <w:lang w:val="da-DK"/>
        </w:rPr>
        <w:t>Databasen Børns Sundhed</w:t>
      </w:r>
    </w:p>
    <w:sectPr w:rsidR="00856392" w:rsidRPr="007862F6" w:rsidSect="000301FD">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73459" w14:textId="77777777" w:rsidR="00C9145E" w:rsidRDefault="00C9145E">
      <w:r>
        <w:separator/>
      </w:r>
    </w:p>
  </w:endnote>
  <w:endnote w:type="continuationSeparator" w:id="0">
    <w:p w14:paraId="7D42C275" w14:textId="77777777" w:rsidR="00C9145E" w:rsidRDefault="00C9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0813" w14:textId="77777777" w:rsidR="006769AD" w:rsidRDefault="006769AD">
    <w:pPr>
      <w:pStyle w:val="Footer"/>
      <w:jc w:val="center"/>
    </w:pPr>
    <w:r>
      <w:fldChar w:fldCharType="begin"/>
    </w:r>
    <w:r>
      <w:instrText xml:space="preserve"> PAGE   \* MERGEFORMAT </w:instrText>
    </w:r>
    <w:r>
      <w:fldChar w:fldCharType="separate"/>
    </w:r>
    <w:r w:rsidR="007862F6">
      <w:rPr>
        <w:noProof/>
      </w:rPr>
      <w:t>2</w:t>
    </w:r>
    <w:r>
      <w:fldChar w:fldCharType="end"/>
    </w:r>
  </w:p>
  <w:p w14:paraId="473B8922" w14:textId="77777777" w:rsidR="006769AD" w:rsidRDefault="0067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F40C" w14:textId="77777777" w:rsidR="00C9145E" w:rsidRDefault="00C9145E">
      <w:r>
        <w:separator/>
      </w:r>
    </w:p>
  </w:footnote>
  <w:footnote w:type="continuationSeparator" w:id="0">
    <w:p w14:paraId="67245D94" w14:textId="77777777" w:rsidR="00C9145E" w:rsidRDefault="00C9145E">
      <w:r>
        <w:continuationSeparator/>
      </w:r>
    </w:p>
  </w:footnote>
  <w:footnote w:id="1">
    <w:p w14:paraId="0A7253E5" w14:textId="3EDF2414" w:rsidR="006769AD" w:rsidRPr="007862F6" w:rsidRDefault="006769AD">
      <w:pPr>
        <w:pStyle w:val="FootnoteText"/>
        <w:rPr>
          <w:rFonts w:ascii="Arial" w:hAnsi="Arial" w:cs="Arial"/>
          <w:sz w:val="16"/>
          <w:szCs w:val="16"/>
          <w:lang w:val="da-DK"/>
        </w:rPr>
      </w:pPr>
      <w:r w:rsidRPr="007862F6">
        <w:rPr>
          <w:rStyle w:val="FootnoteReference"/>
          <w:rFonts w:ascii="Arial" w:hAnsi="Arial" w:cs="Arial"/>
          <w:sz w:val="16"/>
          <w:szCs w:val="16"/>
        </w:rPr>
        <w:footnoteRef/>
      </w:r>
      <w:r w:rsidRPr="007862F6">
        <w:rPr>
          <w:rFonts w:ascii="Arial" w:hAnsi="Arial" w:cs="Arial"/>
          <w:sz w:val="16"/>
          <w:szCs w:val="16"/>
          <w:lang w:val="da-DK"/>
        </w:rPr>
        <w:t xml:space="preserve"> Kilde: Forretningsorden for Databasen Børns Sundhed 201</w:t>
      </w:r>
      <w:r w:rsidR="003314D9">
        <w:rPr>
          <w:rFonts w:ascii="Arial" w:hAnsi="Arial" w:cs="Arial"/>
          <w:sz w:val="16"/>
          <w:szCs w:val="16"/>
          <w:lang w:val="da-DK"/>
        </w:rPr>
        <w:t>8</w:t>
      </w:r>
      <w:r w:rsidRPr="007862F6">
        <w:rPr>
          <w:rFonts w:ascii="Arial" w:hAnsi="Arial" w:cs="Arial"/>
          <w:sz w:val="16"/>
          <w:szCs w:val="16"/>
          <w:lang w:val="da-DK"/>
        </w:rPr>
        <w:t xml:space="preserve">, afsnittet om projekter i tilslutning til databasen </w:t>
      </w:r>
    </w:p>
    <w:p w14:paraId="5F092080" w14:textId="77777777" w:rsidR="007862F6" w:rsidRPr="001A40E7" w:rsidRDefault="007862F6" w:rsidP="007862F6">
      <w:pPr>
        <w:pStyle w:val="Footer"/>
        <w:rPr>
          <w:rFonts w:ascii="Arial" w:hAnsi="Arial" w:cs="Arial"/>
          <w:sz w:val="16"/>
          <w:szCs w:val="16"/>
          <w:lang w:val="da-DK"/>
        </w:rPr>
      </w:pPr>
    </w:p>
    <w:p w14:paraId="7C30C40F" w14:textId="77777777" w:rsidR="007862F6" w:rsidRPr="001A40E7" w:rsidRDefault="007862F6" w:rsidP="007862F6">
      <w:pPr>
        <w:pStyle w:val="Footer"/>
        <w:rPr>
          <w:rFonts w:ascii="Arial" w:hAnsi="Arial" w:cs="Arial"/>
          <w:sz w:val="16"/>
          <w:szCs w:val="16"/>
          <w:lang w:val="da-DK"/>
        </w:rPr>
      </w:pPr>
      <w:r w:rsidRPr="001A40E7">
        <w:rPr>
          <w:rFonts w:ascii="Arial" w:hAnsi="Arial" w:cs="Arial"/>
          <w:sz w:val="16"/>
          <w:szCs w:val="16"/>
          <w:lang w:val="da-DK"/>
        </w:rPr>
        <w:t>Databasen Børns Sundhed, Statens Institut for Folkesundhed</w:t>
      </w:r>
    </w:p>
    <w:p w14:paraId="75DE736C" w14:textId="77777777" w:rsidR="007862F6" w:rsidRPr="001A40E7" w:rsidRDefault="007862F6" w:rsidP="007862F6">
      <w:pPr>
        <w:pStyle w:val="Footer"/>
        <w:rPr>
          <w:rFonts w:ascii="Arial" w:hAnsi="Arial" w:cs="Arial"/>
          <w:sz w:val="16"/>
          <w:szCs w:val="16"/>
          <w:lang w:val="da-DK"/>
        </w:rPr>
      </w:pPr>
      <w:r w:rsidRPr="001A40E7">
        <w:rPr>
          <w:rFonts w:ascii="Arial" w:hAnsi="Arial" w:cs="Arial"/>
          <w:sz w:val="16"/>
          <w:szCs w:val="16"/>
          <w:lang w:val="da-DK"/>
        </w:rPr>
        <w:t>Øster Farimagsgade 5A, 2., 1353 København K, Telefon +45 6550 1000</w:t>
      </w:r>
    </w:p>
    <w:p w14:paraId="71FEFFBA" w14:textId="77777777" w:rsidR="007862F6" w:rsidRPr="003305B1" w:rsidRDefault="007862F6">
      <w:pPr>
        <w:pStyle w:val="FootnoteText"/>
        <w:rPr>
          <w:rFonts w:ascii="Calibri" w:hAnsi="Calibri"/>
          <w:sz w:val="18"/>
          <w:szCs w:val="18"/>
          <w:lang w:val="da-D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8EE" w14:textId="77777777" w:rsidR="003314D9" w:rsidRDefault="003314D9">
    <w:pPr>
      <w:pStyle w:val="Header"/>
    </w:pPr>
    <w:r>
      <w:rPr>
        <w:rFonts w:ascii="Calibri" w:hAnsi="Calibri" w:cs="Tahoma"/>
        <w:b/>
        <w:noProof/>
      </w:rPr>
      <w:drawing>
        <wp:anchor distT="0" distB="0" distL="114300" distR="114300" simplePos="0" relativeHeight="251659264" behindDoc="1" locked="0" layoutInCell="1" allowOverlap="1" wp14:anchorId="36C811A9" wp14:editId="345A621A">
          <wp:simplePos x="0" y="0"/>
          <wp:positionH relativeFrom="column">
            <wp:posOffset>5234940</wp:posOffset>
          </wp:positionH>
          <wp:positionV relativeFrom="paragraph">
            <wp:posOffset>-328295</wp:posOffset>
          </wp:positionV>
          <wp:extent cx="1429385" cy="1690370"/>
          <wp:effectExtent l="0" t="0" r="0" b="11430"/>
          <wp:wrapThrough wrapText="bothSides">
            <wp:wrapPolygon edited="0">
              <wp:start x="11131" y="0"/>
              <wp:lineTo x="8828" y="1298"/>
              <wp:lineTo x="5757" y="4219"/>
              <wp:lineTo x="0" y="6167"/>
              <wp:lineTo x="0" y="21421"/>
              <wp:lineTo x="384" y="21421"/>
              <wp:lineTo x="9596" y="21421"/>
              <wp:lineTo x="9980" y="20772"/>
              <wp:lineTo x="15353" y="18500"/>
              <wp:lineTo x="15353" y="16228"/>
              <wp:lineTo x="21111" y="15255"/>
              <wp:lineTo x="21111" y="12334"/>
              <wp:lineTo x="15353" y="10386"/>
              <wp:lineTo x="17656" y="3570"/>
              <wp:lineTo x="17272" y="1623"/>
              <wp:lineTo x="15737" y="0"/>
              <wp:lineTo x="11131"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D1938" w14:textId="77777777" w:rsidR="003314D9" w:rsidRDefault="00331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3F46"/>
    <w:multiLevelType w:val="hybridMultilevel"/>
    <w:tmpl w:val="EB8E6E0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3F2467F"/>
    <w:multiLevelType w:val="hybridMultilevel"/>
    <w:tmpl w:val="637876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24"/>
    <w:rsid w:val="0000201C"/>
    <w:rsid w:val="000301FD"/>
    <w:rsid w:val="000375BA"/>
    <w:rsid w:val="000F1F4C"/>
    <w:rsid w:val="0014400B"/>
    <w:rsid w:val="00145DDB"/>
    <w:rsid w:val="001602BE"/>
    <w:rsid w:val="0017483D"/>
    <w:rsid w:val="001A40E7"/>
    <w:rsid w:val="001A771F"/>
    <w:rsid w:val="001B79BF"/>
    <w:rsid w:val="001C62E6"/>
    <w:rsid w:val="00211E3D"/>
    <w:rsid w:val="00291995"/>
    <w:rsid w:val="00316A35"/>
    <w:rsid w:val="003218D8"/>
    <w:rsid w:val="003305B1"/>
    <w:rsid w:val="003314D9"/>
    <w:rsid w:val="00383B8F"/>
    <w:rsid w:val="00383CB1"/>
    <w:rsid w:val="003979FA"/>
    <w:rsid w:val="003D28CC"/>
    <w:rsid w:val="00464626"/>
    <w:rsid w:val="00464B63"/>
    <w:rsid w:val="00474A99"/>
    <w:rsid w:val="004A3AD5"/>
    <w:rsid w:val="004B0C16"/>
    <w:rsid w:val="004C3F55"/>
    <w:rsid w:val="0050025D"/>
    <w:rsid w:val="005657A7"/>
    <w:rsid w:val="00586249"/>
    <w:rsid w:val="00593609"/>
    <w:rsid w:val="00594EFA"/>
    <w:rsid w:val="00596E2B"/>
    <w:rsid w:val="00627E73"/>
    <w:rsid w:val="006304F6"/>
    <w:rsid w:val="006572B3"/>
    <w:rsid w:val="006616F4"/>
    <w:rsid w:val="006769AD"/>
    <w:rsid w:val="00691D75"/>
    <w:rsid w:val="006A2229"/>
    <w:rsid w:val="006A6324"/>
    <w:rsid w:val="006C1A79"/>
    <w:rsid w:val="006D38A0"/>
    <w:rsid w:val="0070742C"/>
    <w:rsid w:val="00734E6D"/>
    <w:rsid w:val="00761750"/>
    <w:rsid w:val="007862F6"/>
    <w:rsid w:val="007A07C0"/>
    <w:rsid w:val="007A6CE5"/>
    <w:rsid w:val="007B10A8"/>
    <w:rsid w:val="007B26D2"/>
    <w:rsid w:val="00823E10"/>
    <w:rsid w:val="0084516A"/>
    <w:rsid w:val="008549DE"/>
    <w:rsid w:val="00856392"/>
    <w:rsid w:val="0085756E"/>
    <w:rsid w:val="008B0B83"/>
    <w:rsid w:val="008E30B1"/>
    <w:rsid w:val="008F57AE"/>
    <w:rsid w:val="009012C2"/>
    <w:rsid w:val="009070CE"/>
    <w:rsid w:val="00924CDC"/>
    <w:rsid w:val="009A64D6"/>
    <w:rsid w:val="009B0054"/>
    <w:rsid w:val="009D4D6E"/>
    <w:rsid w:val="009E68BD"/>
    <w:rsid w:val="00A21111"/>
    <w:rsid w:val="00A251D0"/>
    <w:rsid w:val="00A26FD1"/>
    <w:rsid w:val="00A62542"/>
    <w:rsid w:val="00AC3108"/>
    <w:rsid w:val="00B31FF6"/>
    <w:rsid w:val="00B41D86"/>
    <w:rsid w:val="00BA0A4C"/>
    <w:rsid w:val="00BD4F33"/>
    <w:rsid w:val="00C141DE"/>
    <w:rsid w:val="00C359C0"/>
    <w:rsid w:val="00C53373"/>
    <w:rsid w:val="00C704F3"/>
    <w:rsid w:val="00C813C8"/>
    <w:rsid w:val="00C9145E"/>
    <w:rsid w:val="00CB712C"/>
    <w:rsid w:val="00CE0B29"/>
    <w:rsid w:val="00CE6256"/>
    <w:rsid w:val="00D4787E"/>
    <w:rsid w:val="00D61667"/>
    <w:rsid w:val="00D756E7"/>
    <w:rsid w:val="00D87F88"/>
    <w:rsid w:val="00DC36F6"/>
    <w:rsid w:val="00DD3788"/>
    <w:rsid w:val="00DF6BA3"/>
    <w:rsid w:val="00E365C5"/>
    <w:rsid w:val="00E57E55"/>
    <w:rsid w:val="00E82924"/>
    <w:rsid w:val="00E91A62"/>
    <w:rsid w:val="00EC0A23"/>
    <w:rsid w:val="00EE40A9"/>
    <w:rsid w:val="00F12ECA"/>
    <w:rsid w:val="00F2372B"/>
    <w:rsid w:val="00F347BB"/>
    <w:rsid w:val="00F36C43"/>
    <w:rsid w:val="00F63F2E"/>
    <w:rsid w:val="00FF20D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06D0B"/>
  <w15:docId w15:val="{85CCD684-873C-4333-A907-64D2995D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924"/>
    <w:pPr>
      <w:widowControl w:val="0"/>
      <w:snapToGrid w:val="0"/>
    </w:pPr>
    <w:rPr>
      <w:rFonts w:ascii="GoudyOlSt BT" w:hAnsi="GoudyOlSt BT"/>
      <w:sz w:val="24"/>
      <w:lang w:val="en-US"/>
    </w:rPr>
  </w:style>
  <w:style w:type="paragraph" w:styleId="Heading3">
    <w:name w:val="heading 3"/>
    <w:basedOn w:val="Normal"/>
    <w:next w:val="Normal"/>
    <w:link w:val="Heading3Char"/>
    <w:uiPriority w:val="9"/>
    <w:qFormat/>
    <w:rsid w:val="00F347BB"/>
    <w:pPr>
      <w:keepNext/>
      <w:keepLines/>
      <w:widowControl/>
      <w:snapToGrid/>
      <w:spacing w:before="200" w:line="276" w:lineRule="auto"/>
      <w:outlineLvl w:val="2"/>
    </w:pPr>
    <w:rPr>
      <w:rFonts w:ascii="Cambria" w:hAnsi="Cambria"/>
      <w:b/>
      <w:bCs/>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F347BB"/>
    <w:rPr>
      <w:rFonts w:ascii="Cambria" w:hAnsi="Cambria"/>
      <w:b/>
      <w:bCs/>
      <w:color w:val="000000"/>
      <w:sz w:val="22"/>
      <w:szCs w:val="22"/>
    </w:rPr>
  </w:style>
  <w:style w:type="table" w:styleId="TableGrid">
    <w:name w:val="Table Grid"/>
    <w:basedOn w:val="TableNormal"/>
    <w:uiPriority w:val="39"/>
    <w:rsid w:val="007B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3788"/>
    <w:rPr>
      <w:rFonts w:ascii="Tahoma" w:hAnsi="Tahoma" w:cs="Tahoma"/>
      <w:sz w:val="16"/>
      <w:szCs w:val="16"/>
    </w:rPr>
  </w:style>
  <w:style w:type="paragraph" w:styleId="FootnoteText">
    <w:name w:val="footnote text"/>
    <w:basedOn w:val="Normal"/>
    <w:semiHidden/>
    <w:rsid w:val="001602BE"/>
    <w:rPr>
      <w:sz w:val="20"/>
    </w:rPr>
  </w:style>
  <w:style w:type="character" w:styleId="FootnoteReference">
    <w:name w:val="footnote reference"/>
    <w:semiHidden/>
    <w:rsid w:val="001602BE"/>
    <w:rPr>
      <w:vertAlign w:val="superscript"/>
    </w:rPr>
  </w:style>
  <w:style w:type="paragraph" w:styleId="Header">
    <w:name w:val="header"/>
    <w:basedOn w:val="Normal"/>
    <w:link w:val="HeaderChar"/>
    <w:uiPriority w:val="99"/>
    <w:unhideWhenUsed/>
    <w:rsid w:val="000375BA"/>
    <w:pPr>
      <w:tabs>
        <w:tab w:val="center" w:pos="4819"/>
        <w:tab w:val="right" w:pos="9638"/>
      </w:tabs>
    </w:pPr>
  </w:style>
  <w:style w:type="character" w:customStyle="1" w:styleId="HeaderChar">
    <w:name w:val="Header Char"/>
    <w:link w:val="Header"/>
    <w:uiPriority w:val="99"/>
    <w:rsid w:val="000375BA"/>
    <w:rPr>
      <w:rFonts w:ascii="GoudyOlSt BT" w:hAnsi="GoudyOlSt BT"/>
      <w:sz w:val="24"/>
      <w:lang w:val="en-US"/>
    </w:rPr>
  </w:style>
  <w:style w:type="paragraph" w:styleId="Footer">
    <w:name w:val="footer"/>
    <w:basedOn w:val="Normal"/>
    <w:link w:val="FooterChar"/>
    <w:uiPriority w:val="99"/>
    <w:unhideWhenUsed/>
    <w:rsid w:val="000375BA"/>
    <w:pPr>
      <w:tabs>
        <w:tab w:val="center" w:pos="4819"/>
        <w:tab w:val="right" w:pos="9638"/>
      </w:tabs>
    </w:pPr>
  </w:style>
  <w:style w:type="character" w:customStyle="1" w:styleId="FooterChar">
    <w:name w:val="Footer Char"/>
    <w:link w:val="Footer"/>
    <w:uiPriority w:val="99"/>
    <w:rsid w:val="000375BA"/>
    <w:rPr>
      <w:rFonts w:ascii="GoudyOlSt BT" w:hAnsi="GoudyOlSt BT"/>
      <w:sz w:val="24"/>
      <w:lang w:val="en-US"/>
    </w:rPr>
  </w:style>
  <w:style w:type="character" w:styleId="CommentReference">
    <w:name w:val="annotation reference"/>
    <w:basedOn w:val="DefaultParagraphFont"/>
    <w:uiPriority w:val="99"/>
    <w:semiHidden/>
    <w:unhideWhenUsed/>
    <w:rsid w:val="00CE0B29"/>
    <w:rPr>
      <w:sz w:val="18"/>
      <w:szCs w:val="18"/>
    </w:rPr>
  </w:style>
  <w:style w:type="paragraph" w:styleId="CommentText">
    <w:name w:val="annotation text"/>
    <w:basedOn w:val="Normal"/>
    <w:link w:val="CommentTextChar"/>
    <w:uiPriority w:val="99"/>
    <w:semiHidden/>
    <w:unhideWhenUsed/>
    <w:rsid w:val="00CE0B29"/>
    <w:rPr>
      <w:szCs w:val="24"/>
    </w:rPr>
  </w:style>
  <w:style w:type="character" w:customStyle="1" w:styleId="CommentTextChar">
    <w:name w:val="Comment Text Char"/>
    <w:basedOn w:val="DefaultParagraphFont"/>
    <w:link w:val="CommentText"/>
    <w:uiPriority w:val="99"/>
    <w:semiHidden/>
    <w:rsid w:val="00CE0B29"/>
    <w:rPr>
      <w:rFonts w:ascii="GoudyOlSt BT" w:hAnsi="GoudyOlSt BT"/>
      <w:sz w:val="24"/>
      <w:szCs w:val="24"/>
      <w:lang w:val="en-US"/>
    </w:rPr>
  </w:style>
  <w:style w:type="paragraph" w:styleId="CommentSubject">
    <w:name w:val="annotation subject"/>
    <w:basedOn w:val="CommentText"/>
    <w:next w:val="CommentText"/>
    <w:link w:val="CommentSubjectChar"/>
    <w:uiPriority w:val="99"/>
    <w:semiHidden/>
    <w:unhideWhenUsed/>
    <w:rsid w:val="00CE0B29"/>
    <w:rPr>
      <w:b/>
      <w:bCs/>
      <w:sz w:val="20"/>
      <w:szCs w:val="20"/>
    </w:rPr>
  </w:style>
  <w:style w:type="character" w:customStyle="1" w:styleId="CommentSubjectChar">
    <w:name w:val="Comment Subject Char"/>
    <w:basedOn w:val="CommentTextChar"/>
    <w:link w:val="CommentSubject"/>
    <w:uiPriority w:val="99"/>
    <w:semiHidden/>
    <w:rsid w:val="00CE0B29"/>
    <w:rPr>
      <w:rFonts w:ascii="GoudyOlSt BT" w:hAnsi="GoudyOlSt BT"/>
      <w:b/>
      <w:bCs/>
      <w:sz w:val="24"/>
      <w:szCs w:val="24"/>
      <w:lang w:val="en-US"/>
    </w:rPr>
  </w:style>
  <w:style w:type="character" w:styleId="Hyperlink">
    <w:name w:val="Hyperlink"/>
    <w:basedOn w:val="DefaultParagraphFont"/>
    <w:uiPriority w:val="99"/>
    <w:unhideWhenUsed/>
    <w:rsid w:val="00E365C5"/>
    <w:rPr>
      <w:color w:val="0000FF" w:themeColor="hyperlink"/>
      <w:u w:val="single"/>
    </w:rPr>
  </w:style>
  <w:style w:type="paragraph" w:styleId="ListParagraph">
    <w:name w:val="List Paragraph"/>
    <w:basedOn w:val="Normal"/>
    <w:uiPriority w:val="34"/>
    <w:qFormat/>
    <w:rsid w:val="00331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5625</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Københavns Universitet</vt:lpstr>
      <vt:lpstr>Københavns Universitet</vt:lpstr>
    </vt:vector>
  </TitlesOfParts>
  <Company>Inst. for Folkesundhedsvindeskab</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Københavns Universitet</dc:title>
  <dc:creator>beho</dc:creator>
  <cp:lastModifiedBy>Sigrid Dam Gersbøll</cp:lastModifiedBy>
  <cp:revision>2</cp:revision>
  <cp:lastPrinted>2016-04-05T08:21:00Z</cp:lastPrinted>
  <dcterms:created xsi:type="dcterms:W3CDTF">2020-06-16T07:48:00Z</dcterms:created>
  <dcterms:modified xsi:type="dcterms:W3CDTF">2020-06-16T07:48:00Z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{E770B5BD-AF0E-4E52-8E39-4F37A8074466}</vt:lpwstr>
  </property>
</Properties>
</file>