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57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ook w:val="04A0" w:firstRow="1" w:lastRow="0" w:firstColumn="1" w:lastColumn="0" w:noHBand="0" w:noVBand="1"/>
      </w:tblPr>
      <w:tblGrid>
        <w:gridCol w:w="2410"/>
        <w:gridCol w:w="1947"/>
      </w:tblGrid>
      <w:tr w:rsidR="004140CA" w:rsidRPr="000022F9" w:rsidTr="000022F9">
        <w:trPr>
          <w:trHeight w:val="284"/>
        </w:trPr>
        <w:tc>
          <w:tcPr>
            <w:tcW w:w="4357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4140CA" w:rsidRPr="00333AE4" w:rsidRDefault="004140CA" w:rsidP="009F169B">
            <w:pPr>
              <w:pStyle w:val="Sidehoved"/>
              <w:rPr>
                <w:rFonts w:ascii="Times New Roman" w:eastAsia="Calibri" w:hAnsi="Times New Roman"/>
                <w:b/>
                <w:snapToGrid/>
                <w:sz w:val="20"/>
                <w:szCs w:val="22"/>
                <w:lang w:eastAsia="da-DK"/>
              </w:rPr>
            </w:pPr>
            <w:r w:rsidRPr="00333AE4">
              <w:rPr>
                <w:rFonts w:ascii="Times New Roman" w:eastAsia="Calibri" w:hAnsi="Times New Roman"/>
                <w:b/>
                <w:snapToGrid/>
                <w:sz w:val="20"/>
                <w:szCs w:val="22"/>
                <w:lang w:eastAsia="da-DK"/>
              </w:rPr>
              <w:t>Forbeholdt administrationen:</w:t>
            </w:r>
          </w:p>
        </w:tc>
      </w:tr>
      <w:tr w:rsidR="009F169B" w:rsidRPr="000022F9" w:rsidTr="008A66E0">
        <w:trPr>
          <w:trHeight w:val="454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B8CCE4"/>
          </w:tcPr>
          <w:p w:rsidR="009F169B" w:rsidRPr="00333AE4" w:rsidRDefault="009F169B" w:rsidP="009F169B">
            <w:pPr>
              <w:pStyle w:val="Sidehoved"/>
              <w:rPr>
                <w:rFonts w:ascii="Times New Roman" w:eastAsia="Calibri" w:hAnsi="Times New Roman"/>
                <w:snapToGrid/>
                <w:sz w:val="20"/>
                <w:lang w:eastAsia="da-DK"/>
              </w:rPr>
            </w:pPr>
            <w:proofErr w:type="spellStart"/>
            <w:r w:rsidRPr="00333AE4">
              <w:rPr>
                <w:rFonts w:ascii="Times New Roman" w:eastAsia="Calibri" w:hAnsi="Times New Roman"/>
                <w:snapToGrid/>
                <w:sz w:val="20"/>
                <w:lang w:eastAsia="da-DK"/>
              </w:rPr>
              <w:t>Ansøgning</w:t>
            </w:r>
            <w:proofErr w:type="spellEnd"/>
            <w:r w:rsidRPr="00333AE4">
              <w:rPr>
                <w:rFonts w:ascii="Times New Roman" w:eastAsia="Calibri" w:hAnsi="Times New Roman"/>
                <w:snapToGrid/>
                <w:sz w:val="20"/>
                <w:lang w:eastAsia="da-DK"/>
              </w:rPr>
              <w:t xml:space="preserve"> </w:t>
            </w:r>
            <w:proofErr w:type="spellStart"/>
            <w:r w:rsidRPr="00333AE4">
              <w:rPr>
                <w:rFonts w:ascii="Times New Roman" w:eastAsia="Calibri" w:hAnsi="Times New Roman"/>
                <w:snapToGrid/>
                <w:sz w:val="20"/>
                <w:lang w:eastAsia="da-DK"/>
              </w:rPr>
              <w:t>modtaget</w:t>
            </w:r>
            <w:proofErr w:type="spellEnd"/>
            <w:r w:rsidRPr="00333AE4">
              <w:rPr>
                <w:rFonts w:ascii="Times New Roman" w:eastAsia="Calibri" w:hAnsi="Times New Roman"/>
                <w:snapToGrid/>
                <w:sz w:val="20"/>
                <w:lang w:eastAsia="da-DK"/>
              </w:rPr>
              <w:t xml:space="preserve"> 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063812" w:rsidRDefault="008A66E0" w:rsidP="00063812">
            <w:pPr>
              <w:pStyle w:val="Sidehoved"/>
              <w:rPr>
                <w:rFonts w:ascii="Times New Roman" w:hAnsi="Times New Roman"/>
                <w:noProof/>
                <w:snapToGrid/>
                <w:szCs w:val="24"/>
                <w:lang w:val="da-DK" w:eastAsia="da-DK"/>
              </w:rPr>
            </w:pPr>
            <w:r w:rsidRPr="00333AE4">
              <w:rPr>
                <w:rFonts w:ascii="Times New Roman" w:hAnsi="Times New Roman"/>
                <w:snapToGrid/>
                <w:szCs w:val="24"/>
                <w:lang w:val="da-DK" w:eastAsia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33AE4">
              <w:rPr>
                <w:rFonts w:ascii="Times New Roman" w:hAnsi="Times New Roman"/>
                <w:snapToGrid/>
                <w:szCs w:val="24"/>
                <w:lang w:val="da-DK" w:eastAsia="da-DK"/>
              </w:rPr>
              <w:instrText xml:space="preserve"> FORMTEXT </w:instrText>
            </w:r>
            <w:r w:rsidRPr="00333AE4">
              <w:rPr>
                <w:rFonts w:ascii="Times New Roman" w:hAnsi="Times New Roman"/>
                <w:snapToGrid/>
                <w:szCs w:val="24"/>
                <w:lang w:val="da-DK" w:eastAsia="da-DK"/>
              </w:rPr>
            </w:r>
            <w:r w:rsidRPr="00333AE4">
              <w:rPr>
                <w:rFonts w:ascii="Times New Roman" w:hAnsi="Times New Roman"/>
                <w:snapToGrid/>
                <w:szCs w:val="24"/>
                <w:lang w:val="da-DK" w:eastAsia="da-DK"/>
              </w:rPr>
              <w:fldChar w:fldCharType="separate"/>
            </w:r>
            <w:bookmarkStart w:id="0" w:name="_GoBack"/>
          </w:p>
          <w:bookmarkEnd w:id="0"/>
          <w:p w:rsidR="009F169B" w:rsidRPr="00333AE4" w:rsidRDefault="008A66E0" w:rsidP="00063812">
            <w:pPr>
              <w:pStyle w:val="Sidehoved"/>
              <w:rPr>
                <w:rFonts w:ascii="Times New Roman" w:eastAsia="Calibri" w:hAnsi="Times New Roman"/>
                <w:snapToGrid/>
                <w:sz w:val="20"/>
                <w:lang w:eastAsia="da-DK"/>
              </w:rPr>
            </w:pPr>
            <w:r w:rsidRPr="00333AE4">
              <w:rPr>
                <w:rFonts w:ascii="Times New Roman" w:hAnsi="Times New Roman"/>
                <w:snapToGrid/>
                <w:szCs w:val="24"/>
                <w:lang w:val="da-DK" w:eastAsia="da-DK"/>
              </w:rPr>
              <w:fldChar w:fldCharType="end"/>
            </w:r>
          </w:p>
        </w:tc>
      </w:tr>
    </w:tbl>
    <w:p w:rsidR="009F169B" w:rsidRDefault="009F169B" w:rsidP="00794756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  <w:lang w:val="da-DK"/>
        </w:rPr>
      </w:pPr>
    </w:p>
    <w:p w:rsidR="004140CA" w:rsidRDefault="004140CA" w:rsidP="00794756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  <w:lang w:val="da-DK"/>
        </w:rPr>
      </w:pPr>
    </w:p>
    <w:p w:rsidR="003549A1" w:rsidRPr="00FE6FAC" w:rsidRDefault="00FE6FAC" w:rsidP="00794756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 w:rsidRPr="00FE6FAC">
        <w:rPr>
          <w:rFonts w:ascii="Times New Roman" w:hAnsi="Times New Roman"/>
          <w:b/>
          <w:sz w:val="28"/>
        </w:rPr>
        <w:t>Application for the Faculty of Science</w:t>
      </w:r>
    </w:p>
    <w:p w:rsidR="003549A1" w:rsidRPr="00FE6FAC" w:rsidRDefault="00FE6FAC" w:rsidP="00794756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 w:rsidRPr="00FE6FAC">
        <w:rPr>
          <w:rFonts w:ascii="Times New Roman" w:hAnsi="Times New Roman"/>
          <w:b/>
          <w:sz w:val="28"/>
        </w:rPr>
        <w:t xml:space="preserve">ACADEMIC APPROVAL OF </w:t>
      </w:r>
      <w:r w:rsidR="00A103E0">
        <w:rPr>
          <w:rFonts w:ascii="Times New Roman" w:hAnsi="Times New Roman"/>
          <w:b/>
          <w:sz w:val="28"/>
        </w:rPr>
        <w:t>CHANGE OF ENVIRONMENT</w:t>
      </w:r>
    </w:p>
    <w:p w:rsidR="00433D0F" w:rsidRPr="00FE6FAC" w:rsidRDefault="00433D0F" w:rsidP="00EF4C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i/>
          <w:sz w:val="16"/>
          <w:szCs w:val="24"/>
        </w:rPr>
      </w:pPr>
    </w:p>
    <w:p w:rsidR="00750E39" w:rsidRPr="001C3EEC" w:rsidRDefault="001C3EEC" w:rsidP="00EF4C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  <w:r w:rsidRPr="001C3EEC">
        <w:rPr>
          <w:rFonts w:ascii="Times New Roman" w:hAnsi="Times New Roman"/>
          <w:i/>
          <w:szCs w:val="24"/>
        </w:rPr>
        <w:t xml:space="preserve">To be submitted to the </w:t>
      </w:r>
      <w:r w:rsidR="009B5B70">
        <w:rPr>
          <w:rFonts w:ascii="Times New Roman" w:hAnsi="Times New Roman"/>
          <w:i/>
          <w:szCs w:val="24"/>
        </w:rPr>
        <w:t>faculty</w:t>
      </w:r>
      <w:r>
        <w:rPr>
          <w:rFonts w:ascii="Times New Roman" w:hAnsi="Times New Roman"/>
          <w:i/>
          <w:szCs w:val="24"/>
        </w:rPr>
        <w:t>.</w:t>
      </w:r>
    </w:p>
    <w:p w:rsidR="004668D1" w:rsidRPr="001C3EEC" w:rsidRDefault="004668D1" w:rsidP="00316E6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 w:val="16"/>
          <w:szCs w:val="24"/>
        </w:rPr>
      </w:pPr>
    </w:p>
    <w:p w:rsidR="00E77B60" w:rsidRPr="007A6C08" w:rsidRDefault="007E2310" w:rsidP="004668D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Cs w:val="24"/>
        </w:rPr>
      </w:pPr>
      <w:r w:rsidRPr="007A6C08">
        <w:rPr>
          <w:rFonts w:ascii="Times New Roman" w:hAnsi="Times New Roman"/>
          <w:b/>
          <w:i/>
          <w:szCs w:val="24"/>
        </w:rPr>
        <w:t>Please read the entire guide before filling out the form.</w:t>
      </w:r>
    </w:p>
    <w:p w:rsidR="004668D1" w:rsidRPr="007A6C08" w:rsidRDefault="007A6C08" w:rsidP="00E77B6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Cs w:val="24"/>
        </w:rPr>
      </w:pPr>
      <w:r w:rsidRPr="007A6C08">
        <w:rPr>
          <w:rFonts w:ascii="Times New Roman" w:hAnsi="Times New Roman"/>
          <w:b/>
          <w:i/>
          <w:szCs w:val="24"/>
        </w:rPr>
        <w:t xml:space="preserve">Please </w:t>
      </w:r>
      <w:r w:rsidR="00187799">
        <w:rPr>
          <w:rFonts w:ascii="Times New Roman" w:hAnsi="Times New Roman"/>
          <w:b/>
          <w:i/>
          <w:szCs w:val="24"/>
        </w:rPr>
        <w:t xml:space="preserve">enclose </w:t>
      </w:r>
      <w:r w:rsidRPr="007A6C08">
        <w:rPr>
          <w:rFonts w:ascii="Times New Roman" w:hAnsi="Times New Roman"/>
          <w:b/>
          <w:i/>
          <w:szCs w:val="24"/>
        </w:rPr>
        <w:t xml:space="preserve">any relevant </w:t>
      </w:r>
      <w:r w:rsidR="009B5B70">
        <w:rPr>
          <w:rFonts w:ascii="Times New Roman" w:hAnsi="Times New Roman"/>
          <w:b/>
          <w:i/>
          <w:szCs w:val="24"/>
        </w:rPr>
        <w:t>documents</w:t>
      </w:r>
      <w:r w:rsidRPr="007A6C08">
        <w:rPr>
          <w:rFonts w:ascii="Times New Roman" w:hAnsi="Times New Roman"/>
          <w:b/>
          <w:i/>
          <w:szCs w:val="24"/>
        </w:rPr>
        <w:t>.</w:t>
      </w:r>
      <w:r w:rsidR="00E77B60" w:rsidRPr="007A6C08">
        <w:rPr>
          <w:rFonts w:ascii="Times New Roman" w:hAnsi="Times New Roman"/>
          <w:b/>
          <w:i/>
          <w:szCs w:val="24"/>
        </w:rPr>
        <w:t xml:space="preserve"> </w:t>
      </w:r>
    </w:p>
    <w:p w:rsidR="00EF4C4F" w:rsidRPr="007A6C08" w:rsidRDefault="00EF4C4F" w:rsidP="00EF4C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</w:p>
    <w:tbl>
      <w:tblPr>
        <w:tblW w:w="10490" w:type="dxa"/>
        <w:tblInd w:w="-2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8"/>
        <w:gridCol w:w="1192"/>
        <w:gridCol w:w="1985"/>
        <w:gridCol w:w="426"/>
        <w:gridCol w:w="566"/>
        <w:gridCol w:w="4253"/>
      </w:tblGrid>
      <w:tr w:rsidR="003549A1" w:rsidRPr="007A6C08" w:rsidTr="0074257E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7A6C08" w:rsidRDefault="003549A1" w:rsidP="001C3EEC">
            <w:pPr>
              <w:rPr>
                <w:rFonts w:ascii="Times New Roman" w:hAnsi="Times New Roman"/>
                <w:szCs w:val="24"/>
              </w:rPr>
            </w:pPr>
            <w:r w:rsidRPr="007A6C08">
              <w:rPr>
                <w:rFonts w:ascii="Times New Roman" w:hAnsi="Times New Roman"/>
                <w:b/>
                <w:bCs/>
                <w:szCs w:val="24"/>
              </w:rPr>
              <w:t>1. Person</w:t>
            </w:r>
            <w:r w:rsidR="001C3EEC" w:rsidRPr="007A6C08">
              <w:rPr>
                <w:rFonts w:ascii="Times New Roman" w:hAnsi="Times New Roman"/>
                <w:b/>
                <w:bCs/>
                <w:szCs w:val="24"/>
              </w:rPr>
              <w:t>al data</w:t>
            </w:r>
          </w:p>
        </w:tc>
      </w:tr>
      <w:tr w:rsidR="0028375A" w:rsidRPr="0074257E" w:rsidTr="0028375A">
        <w:trPr>
          <w:trHeight w:val="510"/>
        </w:trPr>
        <w:tc>
          <w:tcPr>
            <w:tcW w:w="2500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75A" w:rsidRPr="007A6C08" w:rsidRDefault="0028375A" w:rsidP="00CC17C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</w:rPr>
            </w:pPr>
            <w:r w:rsidRPr="007A6C08">
              <w:rPr>
                <w:rFonts w:ascii="Times New Roman" w:hAnsi="Times New Roman"/>
                <w:szCs w:val="24"/>
              </w:rPr>
              <w:t>Name:</w:t>
            </w:r>
            <w:bookmarkStart w:id="1" w:name="Tekst1"/>
            <w:r w:rsidRPr="007A6C08">
              <w:rPr>
                <w:rFonts w:ascii="Times New Roman" w:hAnsi="Times New Roman"/>
                <w:szCs w:val="24"/>
              </w:rPr>
              <w:t xml:space="preserve"> 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6C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4257E">
              <w:rPr>
                <w:rFonts w:ascii="Times New Roman" w:hAnsi="Times New Roman"/>
                <w:szCs w:val="24"/>
                <w:lang w:val="da-DK"/>
              </w:rP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  <w:bookmarkEnd w:id="1"/>
        <w:tc>
          <w:tcPr>
            <w:tcW w:w="2500" w:type="pct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75A" w:rsidRPr="007A6C08" w:rsidRDefault="0028375A" w:rsidP="00CC17C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  <w:r w:rsidRPr="007A6C08">
              <w:rPr>
                <w:rFonts w:ascii="Times New Roman" w:hAnsi="Times New Roman"/>
                <w:szCs w:val="24"/>
              </w:rPr>
              <w:t xml:space="preserve">: 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6C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4257E">
              <w:rPr>
                <w:rFonts w:ascii="Times New Roman" w:hAnsi="Times New Roman"/>
                <w:szCs w:val="24"/>
                <w:lang w:val="da-DK"/>
              </w:rP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</w:tr>
      <w:tr w:rsidR="00794756" w:rsidRPr="00032B4A" w:rsidTr="0074257E">
        <w:trPr>
          <w:trHeight w:val="510"/>
        </w:trPr>
        <w:tc>
          <w:tcPr>
            <w:tcW w:w="27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7A6C08" w:rsidRDefault="005A3C03" w:rsidP="00CC17C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Cs w:val="24"/>
              </w:rPr>
            </w:pPr>
            <w:bookmarkStart w:id="2" w:name="Tekst3"/>
            <w:r w:rsidRPr="007A6C08">
              <w:rPr>
                <w:rFonts w:ascii="Times New Roman" w:hAnsi="Times New Roman"/>
                <w:szCs w:val="24"/>
              </w:rPr>
              <w:t>Department</w:t>
            </w:r>
            <w:r w:rsidR="00794756" w:rsidRPr="007A6C08">
              <w:rPr>
                <w:rFonts w:ascii="Times New Roman" w:hAnsi="Times New Roman"/>
                <w:szCs w:val="24"/>
              </w:rPr>
              <w:t xml:space="preserve">: 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94756" w:rsidRPr="007A6C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794756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794756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794756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794756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794756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  <w:bookmarkEnd w:id="2"/>
          </w:p>
        </w:tc>
        <w:tc>
          <w:tcPr>
            <w:tcW w:w="2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032B4A" w:rsidRDefault="00032B4A" w:rsidP="00032B4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PhD programme started</w:t>
            </w:r>
            <w:r w:rsidR="00870AE9" w:rsidRPr="00032B4A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MM/YY</w:t>
            </w:r>
            <w:r w:rsidR="00870AE9" w:rsidRPr="00032B4A">
              <w:rPr>
                <w:rFonts w:ascii="Times New Roman" w:hAnsi="Times New Roman"/>
                <w:szCs w:val="24"/>
              </w:rPr>
              <w:t xml:space="preserve">): </w:t>
            </w:r>
            <w:r w:rsidR="00870AE9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70AE9" w:rsidRPr="00032B4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70AE9" w:rsidRPr="0074257E">
              <w:rPr>
                <w:rFonts w:ascii="Times New Roman" w:hAnsi="Times New Roman"/>
                <w:szCs w:val="24"/>
                <w:lang w:val="da-DK"/>
              </w:rPr>
            </w:r>
            <w:r w:rsidR="00870AE9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870AE9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870AE9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870AE9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870AE9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870AE9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870AE9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</w:tr>
      <w:tr w:rsidR="003549A1" w:rsidRPr="0001606B" w:rsidTr="0074257E">
        <w:trPr>
          <w:trHeight w:val="510"/>
        </w:trPr>
        <w:tc>
          <w:tcPr>
            <w:tcW w:w="27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032B4A" w:rsidRDefault="003549A1" w:rsidP="00CC17CD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:rsidR="003549A1" w:rsidRPr="0074257E" w:rsidRDefault="005A3C03" w:rsidP="00CC17C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Supervisor</w:t>
            </w:r>
            <w:r w:rsidR="003549A1" w:rsidRPr="0074257E">
              <w:rPr>
                <w:rFonts w:ascii="Times New Roman" w:hAnsi="Times New Roman"/>
                <w:szCs w:val="24"/>
                <w:lang w:val="da-DK"/>
              </w:rPr>
              <w:t xml:space="preserve">: </w:t>
            </w:r>
            <w:bookmarkStart w:id="3" w:name="Tekst4"/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6387D"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46387D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46387D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46387D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46387D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46387D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  <w:bookmarkEnd w:id="3"/>
          </w:p>
        </w:tc>
        <w:tc>
          <w:tcPr>
            <w:tcW w:w="2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9B5B70" w:rsidRDefault="003549A1" w:rsidP="00CC17CD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:rsidR="003549A1" w:rsidRPr="0001606B" w:rsidRDefault="0001606B" w:rsidP="009B5B7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</w:rPr>
            </w:pPr>
            <w:r w:rsidRPr="0001606B">
              <w:rPr>
                <w:rFonts w:ascii="Times New Roman" w:hAnsi="Times New Roman"/>
                <w:szCs w:val="24"/>
              </w:rPr>
              <w:t xml:space="preserve">Expected </w:t>
            </w:r>
            <w:r w:rsidR="009B5B70">
              <w:rPr>
                <w:rFonts w:ascii="Times New Roman" w:hAnsi="Times New Roman"/>
                <w:szCs w:val="24"/>
              </w:rPr>
              <w:t xml:space="preserve">submission </w:t>
            </w:r>
            <w:r w:rsidRPr="0001606B">
              <w:rPr>
                <w:rFonts w:ascii="Times New Roman" w:hAnsi="Times New Roman"/>
                <w:szCs w:val="24"/>
              </w:rPr>
              <w:t>date (MM/YY):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2B4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4257E">
              <w:rPr>
                <w:rFonts w:ascii="Times New Roman" w:hAnsi="Times New Roman"/>
                <w:szCs w:val="24"/>
                <w:lang w:val="da-DK"/>
              </w:rP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</w:tr>
      <w:tr w:rsidR="003549A1" w:rsidRPr="00032B4A" w:rsidTr="0074257E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74257E" w:rsidRDefault="003549A1" w:rsidP="0001606B">
            <w:pPr>
              <w:rPr>
                <w:rFonts w:ascii="Times New Roman" w:hAnsi="Times New Roman"/>
                <w:szCs w:val="24"/>
                <w:lang w:val="da-DK"/>
              </w:rPr>
            </w:pPr>
            <w:r w:rsidRPr="0074257E">
              <w:rPr>
                <w:rFonts w:ascii="Times New Roman" w:hAnsi="Times New Roman"/>
                <w:b/>
                <w:szCs w:val="24"/>
                <w:lang w:val="da-DK"/>
              </w:rPr>
              <w:t xml:space="preserve">2. </w:t>
            </w:r>
            <w:r w:rsidR="0001606B">
              <w:rPr>
                <w:rFonts w:ascii="Times New Roman" w:hAnsi="Times New Roman"/>
                <w:b/>
                <w:szCs w:val="24"/>
                <w:lang w:val="da-DK"/>
              </w:rPr>
              <w:t>Place of study abroad</w:t>
            </w:r>
          </w:p>
        </w:tc>
      </w:tr>
      <w:tr w:rsidR="00CD04BE" w:rsidRPr="0074257E" w:rsidTr="0074257E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04BE" w:rsidRPr="0074257E" w:rsidRDefault="00914B59" w:rsidP="00914B59">
            <w:pPr>
              <w:rPr>
                <w:rFonts w:ascii="Times New Roman" w:hAnsi="Times New Roman"/>
                <w:b/>
                <w:szCs w:val="24"/>
                <w:lang w:val="da-DK"/>
              </w:rPr>
            </w:pPr>
            <w:r w:rsidRPr="0074257E">
              <w:rPr>
                <w:rFonts w:ascii="Times New Roman" w:hAnsi="Times New Roman"/>
                <w:szCs w:val="24"/>
                <w:lang w:val="da-DK"/>
              </w:rPr>
              <w:t xml:space="preserve">Institution: 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D04BE"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  <w:r w:rsidR="00CD04BE" w:rsidRPr="0074257E">
              <w:rPr>
                <w:rFonts w:ascii="Times New Roman" w:hAnsi="Times New Roman"/>
                <w:szCs w:val="24"/>
                <w:lang w:val="da-DK"/>
              </w:rPr>
              <w:t xml:space="preserve"> </w:t>
            </w:r>
          </w:p>
        </w:tc>
      </w:tr>
      <w:tr w:rsidR="00CD04BE" w:rsidRPr="0074257E" w:rsidTr="0074257E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04BE" w:rsidRPr="0074257E" w:rsidRDefault="005A3C03" w:rsidP="00914B59">
            <w:pPr>
              <w:rPr>
                <w:rFonts w:ascii="Times New Roman" w:hAnsi="Times New Roman"/>
                <w:b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Country</w:t>
            </w:r>
            <w:r w:rsidR="00914B59" w:rsidRPr="0074257E">
              <w:rPr>
                <w:rFonts w:ascii="Times New Roman" w:hAnsi="Times New Roman"/>
                <w:szCs w:val="24"/>
                <w:lang w:val="da-DK"/>
              </w:rPr>
              <w:t xml:space="preserve">: 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D04BE"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CD04BE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670D9A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</w:tr>
      <w:tr w:rsidR="00CD04BE" w:rsidRPr="0001606B" w:rsidTr="0074257E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04BE" w:rsidRPr="0001606B" w:rsidRDefault="009B5B70" w:rsidP="005A3C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="0001606B" w:rsidRPr="0001606B">
              <w:rPr>
                <w:rFonts w:ascii="Times New Roman" w:hAnsi="Times New Roman"/>
                <w:szCs w:val="24"/>
              </w:rPr>
              <w:t>tudy period abroad</w:t>
            </w:r>
            <w:r w:rsidR="00914B59" w:rsidRPr="0001606B">
              <w:rPr>
                <w:rFonts w:ascii="Times New Roman" w:hAnsi="Times New Roman"/>
                <w:szCs w:val="24"/>
              </w:rPr>
              <w:t xml:space="preserve">: </w:t>
            </w:r>
            <w:r w:rsidR="00434FB1">
              <w:rPr>
                <w:rFonts w:ascii="Times New Roman" w:hAnsi="Times New Roman"/>
                <w:szCs w:val="24"/>
              </w:rPr>
              <w:t xml:space="preserve">from and till: </w:t>
            </w:r>
          </w:p>
        </w:tc>
      </w:tr>
      <w:tr w:rsidR="0090766F" w:rsidRPr="00874A55" w:rsidTr="00433D0F">
        <w:trPr>
          <w:trHeight w:hRule="exact" w:val="17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6F" w:rsidRPr="00874A55" w:rsidRDefault="00A103E0" w:rsidP="002572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Describe why </w:t>
            </w:r>
            <w:r w:rsidR="00874A55" w:rsidRPr="00874A55">
              <w:rPr>
                <w:rFonts w:ascii="Times New Roman" w:hAnsi="Times New Roman"/>
                <w:szCs w:val="24"/>
              </w:rPr>
              <w:t xml:space="preserve">the </w:t>
            </w:r>
            <w:r>
              <w:rPr>
                <w:rFonts w:ascii="Times New Roman" w:hAnsi="Times New Roman"/>
                <w:szCs w:val="24"/>
              </w:rPr>
              <w:t xml:space="preserve">chosen institution is important for </w:t>
            </w:r>
            <w:r w:rsidR="00874A55" w:rsidRPr="00874A55">
              <w:rPr>
                <w:rFonts w:ascii="Times New Roman" w:hAnsi="Times New Roman"/>
                <w:szCs w:val="24"/>
              </w:rPr>
              <w:t>your studies</w:t>
            </w:r>
            <w:r w:rsidR="0090766F" w:rsidRPr="00874A55">
              <w:rPr>
                <w:rFonts w:ascii="Times New Roman" w:hAnsi="Times New Roman"/>
                <w:szCs w:val="24"/>
              </w:rPr>
              <w:t xml:space="preserve"> </w:t>
            </w:r>
            <w:r w:rsidR="00874A55" w:rsidRPr="00874A55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 xml:space="preserve">for example </w:t>
            </w:r>
            <w:r w:rsidR="00874A55" w:rsidRPr="00874A55">
              <w:rPr>
                <w:rFonts w:ascii="Times New Roman" w:hAnsi="Times New Roman"/>
                <w:i/>
                <w:szCs w:val="24"/>
              </w:rPr>
              <w:t>descri</w:t>
            </w:r>
            <w:r>
              <w:rPr>
                <w:rFonts w:ascii="Times New Roman" w:hAnsi="Times New Roman"/>
                <w:i/>
                <w:szCs w:val="24"/>
              </w:rPr>
              <w:t xml:space="preserve">be in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short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74A55" w:rsidRPr="00874A55">
              <w:rPr>
                <w:rFonts w:ascii="Times New Roman" w:hAnsi="Times New Roman"/>
                <w:i/>
                <w:szCs w:val="24"/>
              </w:rPr>
              <w:t xml:space="preserve">the project you are planning to work on during </w:t>
            </w:r>
            <w:r>
              <w:rPr>
                <w:rFonts w:ascii="Times New Roman" w:hAnsi="Times New Roman"/>
                <w:i/>
                <w:szCs w:val="24"/>
              </w:rPr>
              <w:t>y</w:t>
            </w:r>
            <w:r w:rsidR="00874A55" w:rsidRPr="00874A55">
              <w:rPr>
                <w:rFonts w:ascii="Times New Roman" w:hAnsi="Times New Roman"/>
                <w:i/>
                <w:szCs w:val="24"/>
              </w:rPr>
              <w:t>our stay abroad</w:t>
            </w:r>
            <w:r w:rsidR="0090766F" w:rsidRPr="00874A55">
              <w:rPr>
                <w:rFonts w:ascii="Times New Roman" w:hAnsi="Times New Roman"/>
                <w:i/>
                <w:szCs w:val="24"/>
              </w:rPr>
              <w:t>)</w:t>
            </w:r>
            <w:r w:rsidR="0090766F" w:rsidRPr="00874A55">
              <w:rPr>
                <w:rFonts w:ascii="Times New Roman" w:hAnsi="Times New Roman"/>
                <w:szCs w:val="24"/>
              </w:rPr>
              <w:t xml:space="preserve">: </w: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90766F" w:rsidRPr="00874A5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  <w:r w:rsidR="0090766F" w:rsidRPr="00874A55">
              <w:rPr>
                <w:rFonts w:ascii="Times New Roman" w:hAnsi="Times New Roman"/>
                <w:szCs w:val="24"/>
              </w:rPr>
              <w:t xml:space="preserve"> </w:t>
            </w: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  <w:p w:rsidR="002240BA" w:rsidRPr="00874A55" w:rsidRDefault="002240BA" w:rsidP="00257291">
            <w:pPr>
              <w:rPr>
                <w:rFonts w:ascii="Times New Roman" w:hAnsi="Times New Roman"/>
                <w:szCs w:val="24"/>
              </w:rPr>
            </w:pPr>
          </w:p>
        </w:tc>
      </w:tr>
      <w:tr w:rsidR="0090766F" w:rsidRPr="004E0615" w:rsidTr="00433D0F">
        <w:trPr>
          <w:trHeight w:hRule="exact" w:val="98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66F" w:rsidRPr="0074257E" w:rsidRDefault="00874A55" w:rsidP="0046387D">
            <w:pPr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List of enclosures</w: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t xml:space="preserve">: </w: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="0090766F"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</w:tr>
      <w:tr w:rsidR="00C639D3" w:rsidRPr="004E0615" w:rsidTr="002240BA">
        <w:trPr>
          <w:trHeight w:hRule="exact" w:val="3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C639D3" w:rsidRPr="0074257E" w:rsidRDefault="00FE6FAC" w:rsidP="00FE6FAC">
            <w:pPr>
              <w:rPr>
                <w:rFonts w:ascii="Times New Roman" w:hAnsi="Times New Roman"/>
                <w:b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B3B3B3"/>
                <w:lang w:val="da-DK"/>
              </w:rPr>
              <w:t>3</w:t>
            </w:r>
            <w:r w:rsidR="00C639D3" w:rsidRPr="0074257E">
              <w:rPr>
                <w:rFonts w:ascii="Times New Roman" w:hAnsi="Times New Roman"/>
                <w:b/>
                <w:szCs w:val="24"/>
                <w:shd w:val="clear" w:color="auto" w:fill="B3B3B3"/>
                <w:lang w:val="da-DK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  <w:shd w:val="clear" w:color="auto" w:fill="B3B3B3"/>
                <w:lang w:val="da-DK"/>
              </w:rPr>
              <w:t>Signature</w:t>
            </w:r>
          </w:p>
        </w:tc>
      </w:tr>
      <w:tr w:rsidR="009F169B" w:rsidRPr="0074257E" w:rsidTr="002240BA">
        <w:trPr>
          <w:trHeight w:hRule="exact" w:val="1134"/>
        </w:trPr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9F169B" w:rsidRPr="0074257E" w:rsidRDefault="00FE6FAC" w:rsidP="00433D0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Cs w:val="24"/>
                <w:lang w:val="da-DK"/>
              </w:rPr>
              <w:t>Applicant</w:t>
            </w:r>
            <w:r w:rsidR="00433D0F">
              <w:rPr>
                <w:rFonts w:ascii="Times New Roman" w:hAnsi="Times New Roman"/>
                <w:b/>
                <w:szCs w:val="24"/>
                <w:lang w:val="da-DK"/>
              </w:rPr>
              <w:t>: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FE6FAC" w:rsidP="00433D0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Date</w:t>
            </w:r>
            <w:r w:rsidR="009F169B" w:rsidRPr="0074257E">
              <w:rPr>
                <w:rFonts w:ascii="Times New Roman" w:hAnsi="Times New Roman"/>
                <w:szCs w:val="24"/>
                <w:lang w:val="da-DK"/>
              </w:rPr>
              <w:t>:</w:t>
            </w:r>
          </w:p>
          <w:p w:rsidR="009F169B" w:rsidRPr="0074257E" w:rsidRDefault="009F169B" w:rsidP="00433D0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  <w:lang w:val="da-DK"/>
              </w:rPr>
            </w:pP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Pr="0074257E">
              <w:rPr>
                <w:rFonts w:ascii="Times New Roman" w:hAnsi="Times New Roman"/>
                <w:szCs w:val="24"/>
                <w:lang w:val="da-DK"/>
              </w:rP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90766F" w:rsidRDefault="009F169B" w:rsidP="00CE628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 w:val="20"/>
                <w:lang w:val="da-DK"/>
              </w:rPr>
            </w:pPr>
            <w:r w:rsidRPr="0090766F">
              <w:rPr>
                <w:rFonts w:ascii="Times New Roman" w:hAnsi="Times New Roman"/>
                <w:sz w:val="20"/>
                <w:lang w:val="da-DK"/>
              </w:rPr>
              <w:t>Blo</w:t>
            </w:r>
            <w:r w:rsidR="00CE6282">
              <w:rPr>
                <w:rFonts w:ascii="Times New Roman" w:hAnsi="Times New Roman"/>
                <w:sz w:val="20"/>
                <w:lang w:val="da-DK"/>
              </w:rPr>
              <w:t xml:space="preserve">ck letters </w:t>
            </w:r>
            <w:r w:rsidRPr="0090766F">
              <w:rPr>
                <w:rFonts w:ascii="Times New Roman" w:hAnsi="Times New Roman"/>
                <w:sz w:val="20"/>
                <w:lang w:val="da-DK"/>
              </w:rPr>
              <w:t>/</w:t>
            </w:r>
            <w:r w:rsidR="00CE6282">
              <w:rPr>
                <w:rFonts w:ascii="Times New Roman" w:hAnsi="Times New Roman"/>
                <w:sz w:val="20"/>
                <w:lang w:val="da-DK"/>
              </w:rPr>
              <w:t>stamp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74257E" w:rsidRDefault="009F169B" w:rsidP="00433D0F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9F169B" w:rsidRPr="0090766F" w:rsidRDefault="00FE6FAC" w:rsidP="00433D0F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 w:val="20"/>
                <w:lang w:val="da-DK"/>
              </w:rPr>
            </w:pPr>
            <w:r>
              <w:rPr>
                <w:rFonts w:ascii="Times New Roman" w:hAnsi="Times New Roman"/>
                <w:sz w:val="20"/>
                <w:lang w:val="da-DK"/>
              </w:rPr>
              <w:t>Signature</w:t>
            </w:r>
          </w:p>
        </w:tc>
      </w:tr>
      <w:tr w:rsidR="00433D0F" w:rsidRPr="0074257E" w:rsidTr="006C4291">
        <w:trPr>
          <w:trHeight w:hRule="exact" w:val="1134"/>
        </w:trPr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33D0F" w:rsidRPr="0074257E" w:rsidRDefault="00FE6FAC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szCs w:val="24"/>
                <w:lang w:val="da-DK"/>
              </w:rPr>
              <w:t>PhD School</w:t>
            </w:r>
            <w:r w:rsidR="00433D0F" w:rsidRPr="0074257E">
              <w:rPr>
                <w:rFonts w:ascii="Times New Roman" w:hAnsi="Times New Roman"/>
                <w:b/>
                <w:szCs w:val="24"/>
                <w:lang w:val="da-DK"/>
              </w:rPr>
              <w:t>: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FE6FAC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  <w:lang w:val="da-DK"/>
              </w:rPr>
            </w:pPr>
            <w:r>
              <w:rPr>
                <w:rFonts w:ascii="Times New Roman" w:hAnsi="Times New Roman"/>
                <w:szCs w:val="24"/>
                <w:lang w:val="da-DK"/>
              </w:rPr>
              <w:t>Date</w:t>
            </w:r>
            <w:r w:rsidR="00433D0F" w:rsidRPr="0074257E">
              <w:rPr>
                <w:rFonts w:ascii="Times New Roman" w:hAnsi="Times New Roman"/>
                <w:szCs w:val="24"/>
                <w:lang w:val="da-DK"/>
              </w:rPr>
              <w:t>:</w:t>
            </w:r>
          </w:p>
          <w:p w:rsidR="00433D0F" w:rsidRPr="0074257E" w:rsidRDefault="00433D0F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Cs w:val="24"/>
                <w:lang w:val="da-DK"/>
              </w:rPr>
            </w:pP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instrText xml:space="preserve"> FORMTEXT </w:instrText>
            </w:r>
            <w:r w:rsidRPr="0074257E">
              <w:rPr>
                <w:rFonts w:ascii="Times New Roman" w:hAnsi="Times New Roman"/>
                <w:szCs w:val="24"/>
                <w:lang w:val="da-DK"/>
              </w:rPr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separate"/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noProof/>
                <w:szCs w:val="24"/>
                <w:lang w:val="da-DK"/>
              </w:rPr>
              <w:t> </w:t>
            </w:r>
            <w:r w:rsidRPr="0074257E">
              <w:rPr>
                <w:rFonts w:ascii="Times New Roman" w:hAnsi="Times New Roman"/>
                <w:szCs w:val="24"/>
                <w:lang w:val="da-DK"/>
              </w:rPr>
              <w:fldChar w:fldCharType="end"/>
            </w:r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90766F" w:rsidRDefault="00CE6282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 w:val="20"/>
                <w:lang w:val="da-DK"/>
              </w:rPr>
            </w:pPr>
            <w:r w:rsidRPr="0090766F">
              <w:rPr>
                <w:rFonts w:ascii="Times New Roman" w:hAnsi="Times New Roman"/>
                <w:sz w:val="20"/>
                <w:lang w:val="da-DK"/>
              </w:rPr>
              <w:t>Blo</w:t>
            </w:r>
            <w:r>
              <w:rPr>
                <w:rFonts w:ascii="Times New Roman" w:hAnsi="Times New Roman"/>
                <w:sz w:val="20"/>
                <w:lang w:val="da-DK"/>
              </w:rPr>
              <w:t xml:space="preserve">ck letters </w:t>
            </w:r>
            <w:r w:rsidRPr="0090766F">
              <w:rPr>
                <w:rFonts w:ascii="Times New Roman" w:hAnsi="Times New Roman"/>
                <w:sz w:val="20"/>
                <w:lang w:val="da-DK"/>
              </w:rPr>
              <w:t>/</w:t>
            </w:r>
            <w:r>
              <w:rPr>
                <w:rFonts w:ascii="Times New Roman" w:hAnsi="Times New Roman"/>
                <w:sz w:val="20"/>
                <w:lang w:val="da-DK"/>
              </w:rPr>
              <w:t>stamp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74257E" w:rsidRDefault="00433D0F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  <w:p w:rsidR="00433D0F" w:rsidRPr="0090766F" w:rsidRDefault="00FE6FAC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sz w:val="20"/>
                <w:lang w:val="da-DK"/>
              </w:rPr>
            </w:pPr>
            <w:r>
              <w:rPr>
                <w:rFonts w:ascii="Times New Roman" w:hAnsi="Times New Roman"/>
                <w:sz w:val="20"/>
                <w:lang w:val="da-DK"/>
              </w:rPr>
              <w:t>Signature</w:t>
            </w:r>
          </w:p>
        </w:tc>
      </w:tr>
      <w:tr w:rsidR="007C5734" w:rsidRPr="0074257E" w:rsidTr="006C4291">
        <w:trPr>
          <w:trHeight w:hRule="exact" w:val="1134"/>
        </w:trPr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7C5734" w:rsidRDefault="007C5734" w:rsidP="006C429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szCs w:val="24"/>
                <w:lang w:val="da-DK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7C5734" w:rsidRPr="0074257E" w:rsidRDefault="007C5734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</w:tc>
        <w:tc>
          <w:tcPr>
            <w:tcW w:w="14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7C5734" w:rsidRPr="0074257E" w:rsidRDefault="007C5734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7C5734" w:rsidRPr="0074257E" w:rsidRDefault="007C5734" w:rsidP="006C4291">
            <w:pPr>
              <w:spacing w:line="120" w:lineRule="exact"/>
              <w:rPr>
                <w:rFonts w:ascii="Times New Roman" w:hAnsi="Times New Roman"/>
                <w:szCs w:val="24"/>
                <w:lang w:val="da-DK"/>
              </w:rPr>
            </w:pPr>
          </w:p>
        </w:tc>
      </w:tr>
    </w:tbl>
    <w:p w:rsidR="00946127" w:rsidRPr="00874A55" w:rsidRDefault="00870AE9" w:rsidP="00870AE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  <w:r w:rsidRPr="00874A55">
        <w:rPr>
          <w:rFonts w:ascii="Times New Roman" w:hAnsi="Times New Roman"/>
          <w:szCs w:val="24"/>
        </w:rPr>
        <w:br/>
      </w:r>
      <w:r w:rsidR="00874A55">
        <w:rPr>
          <w:rFonts w:ascii="Times New Roman" w:hAnsi="Times New Roman"/>
          <w:szCs w:val="24"/>
          <w:u w:val="single"/>
        </w:rPr>
        <w:t>NB</w:t>
      </w:r>
      <w:r w:rsidRPr="00874A55">
        <w:rPr>
          <w:rFonts w:ascii="Times New Roman" w:hAnsi="Times New Roman"/>
          <w:szCs w:val="24"/>
        </w:rPr>
        <w:t xml:space="preserve">: </w:t>
      </w:r>
      <w:r w:rsidR="00874A55" w:rsidRPr="00874A55">
        <w:rPr>
          <w:rFonts w:ascii="Times New Roman" w:hAnsi="Times New Roman"/>
          <w:szCs w:val="24"/>
        </w:rPr>
        <w:t>After your stay abroad has ended, please send</w:t>
      </w:r>
      <w:r w:rsidRPr="00874A55">
        <w:rPr>
          <w:rFonts w:ascii="Times New Roman" w:hAnsi="Times New Roman"/>
          <w:szCs w:val="24"/>
        </w:rPr>
        <w:t xml:space="preserve"> </w:t>
      </w:r>
      <w:r w:rsidR="00874A55" w:rsidRPr="00874A55">
        <w:rPr>
          <w:rFonts w:ascii="Times New Roman" w:hAnsi="Times New Roman"/>
          <w:szCs w:val="24"/>
        </w:rPr>
        <w:t>certific</w:t>
      </w:r>
      <w:r w:rsidR="007514A2">
        <w:rPr>
          <w:rFonts w:ascii="Times New Roman" w:hAnsi="Times New Roman"/>
          <w:szCs w:val="24"/>
        </w:rPr>
        <w:t xml:space="preserve">ation of your stay </w:t>
      </w:r>
      <w:r w:rsidR="00874A55">
        <w:rPr>
          <w:rFonts w:ascii="Times New Roman" w:hAnsi="Times New Roman"/>
          <w:szCs w:val="24"/>
        </w:rPr>
        <w:t>from the host</w:t>
      </w:r>
      <w:r w:rsidR="009B5B70">
        <w:rPr>
          <w:rFonts w:ascii="Times New Roman" w:hAnsi="Times New Roman"/>
          <w:szCs w:val="24"/>
        </w:rPr>
        <w:t>e</w:t>
      </w:r>
      <w:r w:rsidR="00874A55" w:rsidRPr="00874A55">
        <w:rPr>
          <w:rFonts w:ascii="Times New Roman" w:hAnsi="Times New Roman"/>
          <w:szCs w:val="24"/>
        </w:rPr>
        <w:t xml:space="preserve"> to the faculty</w:t>
      </w:r>
      <w:r w:rsidRPr="00874A55">
        <w:rPr>
          <w:rFonts w:ascii="Times New Roman" w:hAnsi="Times New Roman"/>
          <w:szCs w:val="24"/>
        </w:rPr>
        <w:t xml:space="preserve">, </w:t>
      </w:r>
      <w:r w:rsidR="00874A55" w:rsidRPr="00874A55">
        <w:rPr>
          <w:rFonts w:ascii="Times New Roman" w:hAnsi="Times New Roman"/>
          <w:szCs w:val="24"/>
        </w:rPr>
        <w:t>whereupon your stay abroad will be registered</w:t>
      </w:r>
      <w:r w:rsidRPr="00874A55">
        <w:rPr>
          <w:rFonts w:ascii="Times New Roman" w:hAnsi="Times New Roman"/>
          <w:szCs w:val="24"/>
        </w:rPr>
        <w:t>.</w:t>
      </w:r>
    </w:p>
    <w:p w:rsidR="0074257E" w:rsidRPr="00874A55" w:rsidRDefault="0074257E" w:rsidP="000521C0">
      <w:pPr>
        <w:tabs>
          <w:tab w:val="left" w:pos="0"/>
          <w:tab w:val="left" w:pos="612"/>
          <w:tab w:val="left" w:pos="1224"/>
        </w:tabs>
        <w:rPr>
          <w:rFonts w:ascii="Times New Roman" w:hAnsi="Times New Roman"/>
          <w:b/>
          <w:bCs/>
          <w:szCs w:val="24"/>
          <w:u w:val="single"/>
        </w:rPr>
      </w:pPr>
    </w:p>
    <w:p w:rsidR="00DA3FDF" w:rsidRPr="006C470E" w:rsidRDefault="006C470E" w:rsidP="0000275A">
      <w:pPr>
        <w:tabs>
          <w:tab w:val="left" w:pos="0"/>
          <w:tab w:val="left" w:pos="612"/>
          <w:tab w:val="left" w:pos="1224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6C470E">
        <w:rPr>
          <w:rFonts w:ascii="Times New Roman" w:hAnsi="Times New Roman"/>
          <w:b/>
          <w:bCs/>
          <w:szCs w:val="24"/>
          <w:u w:val="single"/>
        </w:rPr>
        <w:t>Guide on</w:t>
      </w:r>
      <w:r w:rsidR="0000275A" w:rsidRPr="006C47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C470E">
        <w:rPr>
          <w:rFonts w:ascii="Times New Roman" w:hAnsi="Times New Roman"/>
          <w:b/>
          <w:bCs/>
          <w:szCs w:val="24"/>
          <w:u w:val="single"/>
        </w:rPr>
        <w:t xml:space="preserve">academic approval of </w:t>
      </w:r>
      <w:r w:rsidR="00A103E0">
        <w:rPr>
          <w:rFonts w:ascii="Times New Roman" w:hAnsi="Times New Roman"/>
          <w:b/>
          <w:bCs/>
          <w:szCs w:val="24"/>
          <w:u w:val="single"/>
        </w:rPr>
        <w:t>change of environment</w:t>
      </w:r>
    </w:p>
    <w:p w:rsidR="0000275A" w:rsidRPr="006C470E" w:rsidRDefault="006C470E" w:rsidP="0000275A">
      <w:pPr>
        <w:tabs>
          <w:tab w:val="left" w:pos="0"/>
          <w:tab w:val="left" w:pos="612"/>
          <w:tab w:val="left" w:pos="1224"/>
        </w:tabs>
        <w:jc w:val="center"/>
        <w:rPr>
          <w:rFonts w:ascii="Times New Roman" w:hAnsi="Times New Roman"/>
          <w:szCs w:val="24"/>
        </w:rPr>
      </w:pPr>
      <w:r w:rsidRPr="006C470E">
        <w:rPr>
          <w:rFonts w:ascii="Times New Roman" w:hAnsi="Times New Roman"/>
          <w:b/>
          <w:bCs/>
          <w:szCs w:val="24"/>
          <w:u w:val="single"/>
        </w:rPr>
        <w:t xml:space="preserve">Valid from 1 January </w:t>
      </w:r>
      <w:r w:rsidR="00DA3FDF" w:rsidRPr="006C470E">
        <w:rPr>
          <w:rFonts w:ascii="Times New Roman" w:hAnsi="Times New Roman"/>
          <w:b/>
          <w:bCs/>
          <w:szCs w:val="24"/>
          <w:u w:val="single"/>
        </w:rPr>
        <w:t>201</w:t>
      </w:r>
      <w:r w:rsidR="002240BA" w:rsidRPr="006C470E">
        <w:rPr>
          <w:rFonts w:ascii="Times New Roman" w:hAnsi="Times New Roman"/>
          <w:b/>
          <w:bCs/>
          <w:szCs w:val="24"/>
          <w:u w:val="single"/>
        </w:rPr>
        <w:t>5</w:t>
      </w:r>
    </w:p>
    <w:p w:rsidR="0000275A" w:rsidRPr="006C470E" w:rsidRDefault="0000275A" w:rsidP="0000275A">
      <w:pPr>
        <w:tabs>
          <w:tab w:val="left" w:pos="0"/>
          <w:tab w:val="left" w:pos="452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00275A" w:rsidRPr="006C470E" w:rsidRDefault="0000275A" w:rsidP="0000275A">
      <w:pPr>
        <w:tabs>
          <w:tab w:val="left" w:pos="0"/>
          <w:tab w:val="left" w:pos="452"/>
          <w:tab w:val="left" w:pos="1224"/>
        </w:tabs>
        <w:ind w:left="453" w:hanging="453"/>
        <w:rPr>
          <w:rFonts w:ascii="Times New Roman" w:hAnsi="Times New Roman"/>
          <w:szCs w:val="24"/>
          <w:highlight w:val="yellow"/>
        </w:rPr>
      </w:pPr>
    </w:p>
    <w:p w:rsidR="0000275A" w:rsidRPr="006C470E" w:rsidRDefault="009B5B70" w:rsidP="006C470E">
      <w:pPr>
        <w:tabs>
          <w:tab w:val="left" w:pos="0"/>
          <w:tab w:val="left" w:pos="452"/>
          <w:tab w:val="left" w:pos="1224"/>
        </w:tabs>
        <w:ind w:left="453" w:hanging="45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Enclose the following with your </w:t>
      </w:r>
      <w:r w:rsidR="006C470E" w:rsidRPr="006C470E">
        <w:rPr>
          <w:rFonts w:ascii="Times New Roman" w:hAnsi="Times New Roman"/>
          <w:szCs w:val="24"/>
        </w:rPr>
        <w:t>application:</w:t>
      </w:r>
      <w:r w:rsidR="004400B3" w:rsidRPr="006C470E">
        <w:rPr>
          <w:rFonts w:ascii="Times New Roman" w:hAnsi="Times New Roman"/>
          <w:szCs w:val="24"/>
        </w:rPr>
        <w:br/>
      </w:r>
    </w:p>
    <w:p w:rsidR="0000275A" w:rsidRPr="006C470E" w:rsidRDefault="0000275A" w:rsidP="004400B3">
      <w:pPr>
        <w:tabs>
          <w:tab w:val="left" w:pos="0"/>
          <w:tab w:val="left" w:pos="452"/>
          <w:tab w:val="left" w:pos="1224"/>
        </w:tabs>
        <w:spacing w:line="360" w:lineRule="auto"/>
        <w:ind w:left="452"/>
        <w:rPr>
          <w:rFonts w:ascii="Times New Roman" w:hAnsi="Times New Roman"/>
          <w:szCs w:val="24"/>
        </w:rPr>
      </w:pPr>
      <w:r w:rsidRPr="006C470E">
        <w:rPr>
          <w:rFonts w:ascii="Times New Roman" w:hAnsi="Times New Roman"/>
          <w:szCs w:val="24"/>
        </w:rPr>
        <w:t xml:space="preserve">a) </w:t>
      </w:r>
      <w:r w:rsidRPr="006C470E">
        <w:rPr>
          <w:rFonts w:ascii="Times New Roman" w:hAnsi="Times New Roman"/>
          <w:b/>
          <w:i/>
          <w:szCs w:val="24"/>
        </w:rPr>
        <w:t>Invitation</w:t>
      </w:r>
      <w:r w:rsidRPr="006C470E">
        <w:rPr>
          <w:rFonts w:ascii="Times New Roman" w:hAnsi="Times New Roman"/>
          <w:szCs w:val="24"/>
        </w:rPr>
        <w:t xml:space="preserve"> </w:t>
      </w:r>
      <w:r w:rsidR="006C470E" w:rsidRPr="006C470E">
        <w:rPr>
          <w:rFonts w:ascii="Times New Roman" w:hAnsi="Times New Roman"/>
          <w:szCs w:val="24"/>
        </w:rPr>
        <w:t xml:space="preserve">from the </w:t>
      </w:r>
      <w:r w:rsidR="009B5B70">
        <w:rPr>
          <w:rFonts w:ascii="Times New Roman" w:hAnsi="Times New Roman"/>
          <w:szCs w:val="24"/>
        </w:rPr>
        <w:t xml:space="preserve">hoste </w:t>
      </w:r>
      <w:r w:rsidR="006C470E" w:rsidRPr="006C470E">
        <w:rPr>
          <w:rFonts w:ascii="Times New Roman" w:hAnsi="Times New Roman"/>
          <w:szCs w:val="24"/>
        </w:rPr>
        <w:t>institution</w:t>
      </w:r>
      <w:r w:rsidRPr="006C470E">
        <w:rPr>
          <w:rFonts w:ascii="Times New Roman" w:hAnsi="Times New Roman"/>
          <w:szCs w:val="24"/>
        </w:rPr>
        <w:t>.</w:t>
      </w:r>
    </w:p>
    <w:p w:rsidR="0000275A" w:rsidRPr="006C470E" w:rsidRDefault="0000275A" w:rsidP="006C470E">
      <w:pPr>
        <w:tabs>
          <w:tab w:val="left" w:pos="0"/>
          <w:tab w:val="left" w:pos="452"/>
          <w:tab w:val="left" w:pos="1224"/>
        </w:tabs>
        <w:spacing w:line="360" w:lineRule="auto"/>
        <w:ind w:firstLine="452"/>
        <w:rPr>
          <w:rFonts w:ascii="Times New Roman" w:hAnsi="Times New Roman"/>
          <w:b/>
          <w:i/>
          <w:szCs w:val="24"/>
        </w:rPr>
      </w:pPr>
      <w:r w:rsidRPr="006C470E">
        <w:rPr>
          <w:rFonts w:ascii="Times New Roman" w:hAnsi="Times New Roman"/>
          <w:szCs w:val="24"/>
        </w:rPr>
        <w:t xml:space="preserve">b) </w:t>
      </w:r>
      <w:r w:rsidR="006C470E" w:rsidRPr="006C470E">
        <w:rPr>
          <w:rFonts w:ascii="Times New Roman" w:hAnsi="Times New Roman"/>
          <w:b/>
          <w:i/>
          <w:szCs w:val="24"/>
        </w:rPr>
        <w:t xml:space="preserve">Statement </w:t>
      </w:r>
      <w:r w:rsidR="006C470E" w:rsidRPr="006C470E">
        <w:rPr>
          <w:rFonts w:ascii="Times New Roman" w:hAnsi="Times New Roman"/>
          <w:szCs w:val="24"/>
        </w:rPr>
        <w:t>by the principal supervisor</w:t>
      </w:r>
    </w:p>
    <w:p w:rsidR="006E73AF" w:rsidRPr="00E76FDC" w:rsidRDefault="006E73AF" w:rsidP="004400B3">
      <w:pPr>
        <w:tabs>
          <w:tab w:val="left" w:pos="0"/>
          <w:tab w:val="left" w:pos="452"/>
          <w:tab w:val="left" w:pos="1224"/>
        </w:tabs>
        <w:spacing w:line="360" w:lineRule="auto"/>
        <w:ind w:firstLine="452"/>
        <w:rPr>
          <w:rFonts w:ascii="Times New Roman" w:hAnsi="Times New Roman"/>
          <w:b/>
          <w:i/>
          <w:szCs w:val="24"/>
        </w:rPr>
      </w:pPr>
      <w:r w:rsidRPr="00E76FDC">
        <w:rPr>
          <w:rFonts w:ascii="Times New Roman" w:hAnsi="Times New Roman"/>
          <w:szCs w:val="24"/>
        </w:rPr>
        <w:t xml:space="preserve">c) </w:t>
      </w:r>
      <w:r w:rsidR="006C470E" w:rsidRPr="00E76FDC">
        <w:rPr>
          <w:rFonts w:ascii="Times New Roman" w:hAnsi="Times New Roman"/>
          <w:b/>
          <w:i/>
          <w:szCs w:val="24"/>
        </w:rPr>
        <w:t>Research and education plan</w:t>
      </w:r>
    </w:p>
    <w:p w:rsidR="00AC4CA8" w:rsidRPr="00E76FDC" w:rsidRDefault="00AC4CA8" w:rsidP="0000275A">
      <w:pPr>
        <w:tabs>
          <w:tab w:val="left" w:pos="0"/>
          <w:tab w:val="left" w:pos="452"/>
          <w:tab w:val="left" w:pos="1224"/>
        </w:tabs>
        <w:ind w:firstLine="452"/>
        <w:rPr>
          <w:rFonts w:ascii="Times New Roman" w:hAnsi="Times New Roman"/>
          <w:szCs w:val="24"/>
          <w:highlight w:val="yellow"/>
        </w:rPr>
      </w:pPr>
    </w:p>
    <w:p w:rsidR="0000275A" w:rsidRPr="00E76FDC" w:rsidRDefault="006C470E" w:rsidP="0000275A">
      <w:pPr>
        <w:tabs>
          <w:tab w:val="left" w:pos="0"/>
          <w:tab w:val="left" w:pos="1224"/>
        </w:tabs>
        <w:rPr>
          <w:rFonts w:ascii="Times New Roman" w:hAnsi="Times New Roman"/>
          <w:b/>
          <w:i/>
          <w:szCs w:val="24"/>
        </w:rPr>
      </w:pPr>
      <w:r w:rsidRPr="00E76FDC">
        <w:rPr>
          <w:rFonts w:ascii="Times New Roman" w:hAnsi="Times New Roman"/>
          <w:b/>
          <w:i/>
          <w:szCs w:val="24"/>
        </w:rPr>
        <w:t xml:space="preserve">Guidelines for </w:t>
      </w:r>
      <w:r w:rsidR="009B5B70" w:rsidRPr="00E76FDC">
        <w:rPr>
          <w:rFonts w:ascii="Times New Roman" w:hAnsi="Times New Roman"/>
          <w:b/>
          <w:i/>
          <w:szCs w:val="24"/>
        </w:rPr>
        <w:t>change of envoronments</w:t>
      </w:r>
      <w:r w:rsidRPr="00E76FDC">
        <w:rPr>
          <w:rFonts w:ascii="Times New Roman" w:hAnsi="Times New Roman"/>
          <w:b/>
          <w:i/>
          <w:szCs w:val="24"/>
        </w:rPr>
        <w:t>:</w:t>
      </w:r>
    </w:p>
    <w:p w:rsidR="00142B6E" w:rsidRPr="007A6C08" w:rsidRDefault="00142B6E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</w:rPr>
      </w:pPr>
      <w:r w:rsidRPr="007A6C08">
        <w:rPr>
          <w:rFonts w:ascii="Times New Roman" w:hAnsi="Times New Roman"/>
          <w:szCs w:val="24"/>
        </w:rPr>
        <w:br/>
      </w:r>
      <w:r w:rsidR="006C470E" w:rsidRPr="00E76FDC">
        <w:rPr>
          <w:rFonts w:ascii="Times New Roman" w:hAnsi="Times New Roman"/>
          <w:szCs w:val="24"/>
          <w:u w:val="single"/>
        </w:rPr>
        <w:t>Stays at other research institutions</w:t>
      </w:r>
      <w:r w:rsidR="007A6C08" w:rsidRPr="007A6C08">
        <w:rPr>
          <w:rFonts w:ascii="Times New Roman" w:hAnsi="Times New Roman"/>
          <w:szCs w:val="24"/>
        </w:rPr>
        <w:br/>
        <w:t xml:space="preserve">According to the Ministerial Order on PhD Programmes, the PhD </w:t>
      </w:r>
      <w:r w:rsidR="00A103E0">
        <w:rPr>
          <w:rFonts w:ascii="Times New Roman" w:hAnsi="Times New Roman"/>
          <w:szCs w:val="24"/>
        </w:rPr>
        <w:t xml:space="preserve">student </w:t>
      </w:r>
      <w:r w:rsidR="007A6C08" w:rsidRPr="007A6C08">
        <w:rPr>
          <w:rFonts w:ascii="Times New Roman" w:hAnsi="Times New Roman"/>
          <w:szCs w:val="24"/>
        </w:rPr>
        <w:t xml:space="preserve">must take part in active research environments. </w:t>
      </w:r>
      <w:r w:rsidR="007A6C08">
        <w:rPr>
          <w:rFonts w:ascii="Times New Roman" w:hAnsi="Times New Roman"/>
          <w:szCs w:val="24"/>
        </w:rPr>
        <w:t>This includes stays at other, primarily non-Danish</w:t>
      </w:r>
      <w:r w:rsidR="009B5B70">
        <w:rPr>
          <w:rFonts w:ascii="Times New Roman" w:hAnsi="Times New Roman"/>
          <w:szCs w:val="24"/>
        </w:rPr>
        <w:t xml:space="preserve"> </w:t>
      </w:r>
      <w:r w:rsidR="007A6C08">
        <w:rPr>
          <w:rFonts w:ascii="Times New Roman" w:hAnsi="Times New Roman"/>
          <w:szCs w:val="24"/>
        </w:rPr>
        <w:t xml:space="preserve">research institutions. Therefore, the PhD </w:t>
      </w:r>
      <w:r w:rsidR="00A103E0">
        <w:rPr>
          <w:rFonts w:ascii="Times New Roman" w:hAnsi="Times New Roman"/>
          <w:szCs w:val="24"/>
        </w:rPr>
        <w:t xml:space="preserve">student </w:t>
      </w:r>
      <w:r w:rsidR="007A6C08">
        <w:rPr>
          <w:rFonts w:ascii="Times New Roman" w:hAnsi="Times New Roman"/>
          <w:szCs w:val="24"/>
        </w:rPr>
        <w:t xml:space="preserve">is required to complete a </w:t>
      </w:r>
      <w:r w:rsidR="009B5B70">
        <w:rPr>
          <w:rFonts w:ascii="Times New Roman" w:hAnsi="Times New Roman"/>
          <w:szCs w:val="24"/>
        </w:rPr>
        <w:t xml:space="preserve">period of </w:t>
      </w:r>
      <w:r w:rsidR="007A6C08">
        <w:rPr>
          <w:rFonts w:ascii="Times New Roman" w:hAnsi="Times New Roman"/>
          <w:szCs w:val="24"/>
        </w:rPr>
        <w:t>study at another research institution (</w:t>
      </w:r>
      <w:r w:rsidR="009B5B70">
        <w:rPr>
          <w:rFonts w:ascii="Times New Roman" w:hAnsi="Times New Roman"/>
          <w:szCs w:val="24"/>
        </w:rPr>
        <w:t>change of environment</w:t>
      </w:r>
      <w:r w:rsidR="00A103E0">
        <w:rPr>
          <w:rFonts w:ascii="Times New Roman" w:hAnsi="Times New Roman"/>
          <w:szCs w:val="24"/>
        </w:rPr>
        <w:t xml:space="preserve">) </w:t>
      </w:r>
      <w:r w:rsidR="007A6C08">
        <w:rPr>
          <w:rFonts w:ascii="Times New Roman" w:hAnsi="Times New Roman"/>
          <w:szCs w:val="24"/>
        </w:rPr>
        <w:t>during the course of their PhD programme.</w:t>
      </w:r>
    </w:p>
    <w:p w:rsidR="00142B6E" w:rsidRPr="00A103E0" w:rsidRDefault="00142B6E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6C470E" w:rsidRDefault="006C470E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</w:rPr>
      </w:pPr>
      <w:r w:rsidRPr="006C470E">
        <w:rPr>
          <w:rFonts w:ascii="Times New Roman" w:hAnsi="Times New Roman"/>
          <w:szCs w:val="24"/>
        </w:rPr>
        <w:t xml:space="preserve">On grounds of the international level of the programme, the </w:t>
      </w:r>
      <w:r w:rsidR="009B5B70">
        <w:rPr>
          <w:rFonts w:ascii="Times New Roman" w:hAnsi="Times New Roman"/>
          <w:szCs w:val="24"/>
        </w:rPr>
        <w:t xml:space="preserve">change of environment </w:t>
      </w:r>
      <w:r>
        <w:rPr>
          <w:rFonts w:ascii="Times New Roman" w:hAnsi="Times New Roman"/>
          <w:szCs w:val="24"/>
        </w:rPr>
        <w:t xml:space="preserve">at a relevant research institution abroad </w:t>
      </w:r>
      <w:r w:rsidRPr="006C470E">
        <w:rPr>
          <w:rFonts w:ascii="Times New Roman" w:hAnsi="Times New Roman"/>
          <w:szCs w:val="24"/>
        </w:rPr>
        <w:t xml:space="preserve">must </w:t>
      </w:r>
      <w:r w:rsidR="00587224">
        <w:rPr>
          <w:rFonts w:ascii="Times New Roman" w:hAnsi="Times New Roman"/>
          <w:szCs w:val="24"/>
        </w:rPr>
        <w:t>last for</w:t>
      </w:r>
      <w:r w:rsidRPr="006C470E">
        <w:rPr>
          <w:rFonts w:ascii="Times New Roman" w:hAnsi="Times New Roman"/>
          <w:szCs w:val="24"/>
        </w:rPr>
        <w:t xml:space="preserve"> </w:t>
      </w:r>
      <w:r w:rsidR="00A507E1">
        <w:rPr>
          <w:rFonts w:ascii="Times New Roman" w:hAnsi="Times New Roman"/>
          <w:szCs w:val="24"/>
        </w:rPr>
        <w:t xml:space="preserve">at least </w:t>
      </w:r>
      <w:r w:rsidRPr="006C470E">
        <w:rPr>
          <w:rFonts w:ascii="Times New Roman" w:hAnsi="Times New Roman"/>
          <w:szCs w:val="24"/>
        </w:rPr>
        <w:t xml:space="preserve">3 consecutive weeks. Preferably, it should </w:t>
      </w:r>
      <w:r w:rsidR="00587224">
        <w:rPr>
          <w:rFonts w:ascii="Times New Roman" w:hAnsi="Times New Roman"/>
          <w:szCs w:val="24"/>
        </w:rPr>
        <w:t>last for</w:t>
      </w:r>
      <w:r w:rsidRPr="006C470E">
        <w:rPr>
          <w:rFonts w:ascii="Times New Roman" w:hAnsi="Times New Roman"/>
          <w:szCs w:val="24"/>
        </w:rPr>
        <w:t xml:space="preserve"> 2-6 months. </w:t>
      </w:r>
    </w:p>
    <w:p w:rsidR="00587224" w:rsidRDefault="00587224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</w:rPr>
      </w:pPr>
    </w:p>
    <w:p w:rsidR="00587224" w:rsidRPr="006C470E" w:rsidRDefault="00587224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principal supervisor must ensure that the PhD </w:t>
      </w:r>
      <w:r w:rsidR="004362A4">
        <w:rPr>
          <w:rFonts w:ascii="Times New Roman" w:hAnsi="Times New Roman"/>
          <w:szCs w:val="24"/>
        </w:rPr>
        <w:t xml:space="preserve">student </w:t>
      </w:r>
      <w:r>
        <w:rPr>
          <w:rFonts w:ascii="Times New Roman" w:hAnsi="Times New Roman"/>
          <w:szCs w:val="24"/>
        </w:rPr>
        <w:t>has the opportunity to establish contact</w:t>
      </w:r>
      <w:r w:rsidR="004362A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="004362A4">
        <w:rPr>
          <w:rFonts w:ascii="Times New Roman" w:hAnsi="Times New Roman"/>
          <w:szCs w:val="24"/>
        </w:rPr>
        <w:t xml:space="preserve">with </w:t>
      </w:r>
      <w:r>
        <w:rPr>
          <w:rFonts w:ascii="Times New Roman" w:hAnsi="Times New Roman"/>
          <w:szCs w:val="24"/>
        </w:rPr>
        <w:t>active research environments outside the University of Southern Denmark. The principal supervisor will typically make use of his</w:t>
      </w:r>
      <w:r w:rsidR="004362A4">
        <w:rPr>
          <w:rFonts w:ascii="Times New Roman" w:hAnsi="Times New Roman"/>
          <w:szCs w:val="24"/>
        </w:rPr>
        <w:t>/her</w:t>
      </w:r>
      <w:r>
        <w:rPr>
          <w:rFonts w:ascii="Times New Roman" w:hAnsi="Times New Roman"/>
          <w:szCs w:val="24"/>
        </w:rPr>
        <w:t xml:space="preserve"> national and international network when planning the PhD </w:t>
      </w:r>
      <w:r w:rsidR="004362A4">
        <w:rPr>
          <w:rFonts w:ascii="Times New Roman" w:hAnsi="Times New Roman"/>
          <w:szCs w:val="24"/>
        </w:rPr>
        <w:t>student</w:t>
      </w:r>
      <w:r>
        <w:rPr>
          <w:rFonts w:ascii="Times New Roman" w:hAnsi="Times New Roman"/>
          <w:szCs w:val="24"/>
        </w:rPr>
        <w:t>’s study periods at other international or national research environments.</w:t>
      </w:r>
    </w:p>
    <w:p w:rsidR="00142B6E" w:rsidRPr="00587224" w:rsidRDefault="00142B6E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142B6E" w:rsidRPr="00587224" w:rsidRDefault="00587224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  <w:highlight w:val="yellow"/>
        </w:rPr>
      </w:pPr>
      <w:r w:rsidRPr="00587224">
        <w:rPr>
          <w:rFonts w:ascii="Times New Roman" w:hAnsi="Times New Roman"/>
          <w:szCs w:val="24"/>
        </w:rPr>
        <w:t xml:space="preserve">The </w:t>
      </w:r>
      <w:r w:rsidR="004362A4">
        <w:rPr>
          <w:rFonts w:ascii="Times New Roman" w:hAnsi="Times New Roman"/>
          <w:szCs w:val="24"/>
        </w:rPr>
        <w:t xml:space="preserve">change of research environment </w:t>
      </w:r>
      <w:r w:rsidRPr="00587224">
        <w:rPr>
          <w:rFonts w:ascii="Times New Roman" w:hAnsi="Times New Roman"/>
          <w:szCs w:val="24"/>
        </w:rPr>
        <w:t>must be approved by the Head of the PhD school and mus</w:t>
      </w:r>
      <w:r w:rsidRPr="007E2310">
        <w:rPr>
          <w:rFonts w:ascii="Times New Roman" w:hAnsi="Times New Roman"/>
          <w:szCs w:val="24"/>
        </w:rPr>
        <w:t xml:space="preserve">t </w:t>
      </w:r>
      <w:r w:rsidR="007E2310" w:rsidRPr="007E2310">
        <w:rPr>
          <w:rFonts w:ascii="Times New Roman" w:hAnsi="Times New Roman"/>
          <w:szCs w:val="24"/>
        </w:rPr>
        <w:t>be evident from</w:t>
      </w:r>
      <w:r w:rsidRPr="007E23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research and education plan. </w:t>
      </w:r>
      <w:r w:rsidRPr="00587224">
        <w:rPr>
          <w:rFonts w:ascii="Times New Roman" w:hAnsi="Times New Roman"/>
          <w:szCs w:val="24"/>
        </w:rPr>
        <w:t xml:space="preserve">If the study period abroad has not yet been planned when </w:t>
      </w:r>
      <w:r w:rsidRPr="004362A4">
        <w:rPr>
          <w:rFonts w:ascii="Times New Roman" w:hAnsi="Times New Roman"/>
          <w:szCs w:val="24"/>
        </w:rPr>
        <w:t>the</w:t>
      </w:r>
      <w:r w:rsidR="00142B6E" w:rsidRPr="004362A4">
        <w:rPr>
          <w:rFonts w:ascii="Times New Roman" w:hAnsi="Times New Roman"/>
          <w:szCs w:val="24"/>
        </w:rPr>
        <w:t xml:space="preserve"> </w:t>
      </w:r>
      <w:r w:rsidRPr="004362A4">
        <w:rPr>
          <w:rFonts w:ascii="Times New Roman" w:hAnsi="Times New Roman"/>
          <w:szCs w:val="24"/>
        </w:rPr>
        <w:t>research</w:t>
      </w:r>
      <w:r>
        <w:rPr>
          <w:rFonts w:ascii="Times New Roman" w:hAnsi="Times New Roman"/>
          <w:szCs w:val="24"/>
        </w:rPr>
        <w:t xml:space="preserve"> and education plan</w:t>
      </w:r>
      <w:r w:rsidR="007E2310">
        <w:rPr>
          <w:rFonts w:ascii="Times New Roman" w:hAnsi="Times New Roman"/>
          <w:szCs w:val="24"/>
        </w:rPr>
        <w:t xml:space="preserve"> is submitted</w:t>
      </w:r>
      <w:r>
        <w:rPr>
          <w:rFonts w:ascii="Times New Roman" w:hAnsi="Times New Roman"/>
          <w:szCs w:val="24"/>
        </w:rPr>
        <w:t xml:space="preserve">, </w:t>
      </w:r>
      <w:r w:rsidRPr="00587224">
        <w:rPr>
          <w:rFonts w:ascii="Times New Roman" w:hAnsi="Times New Roman"/>
          <w:szCs w:val="24"/>
        </w:rPr>
        <w:t>the plan should state when the study period abroad is expected to take place.</w:t>
      </w:r>
    </w:p>
    <w:p w:rsidR="00063812" w:rsidRPr="00587224" w:rsidRDefault="00063812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587224" w:rsidRPr="00174DAF" w:rsidRDefault="00587224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</w:rPr>
      </w:pPr>
      <w:r w:rsidRPr="00174DAF">
        <w:rPr>
          <w:rFonts w:ascii="Times New Roman" w:hAnsi="Times New Roman"/>
          <w:szCs w:val="24"/>
        </w:rPr>
        <w:t>If it is impossible or inconvenient for the PhD student to complete a long-term study period abroad, this must be substantiated in the research and education plan</w:t>
      </w:r>
      <w:r w:rsidR="00174DAF" w:rsidRPr="00174DAF">
        <w:rPr>
          <w:rFonts w:ascii="Times New Roman" w:hAnsi="Times New Roman"/>
          <w:szCs w:val="24"/>
        </w:rPr>
        <w:t xml:space="preserve">. </w:t>
      </w:r>
      <w:r w:rsidR="00174DAF">
        <w:rPr>
          <w:rFonts w:ascii="Times New Roman" w:hAnsi="Times New Roman"/>
          <w:szCs w:val="24"/>
        </w:rPr>
        <w:t>T</w:t>
      </w:r>
      <w:r w:rsidR="00174DAF" w:rsidRPr="00174DAF">
        <w:rPr>
          <w:rFonts w:ascii="Times New Roman" w:hAnsi="Times New Roman"/>
          <w:szCs w:val="24"/>
        </w:rPr>
        <w:t>he research and education plan must</w:t>
      </w:r>
      <w:r w:rsidR="00174DAF">
        <w:rPr>
          <w:rFonts w:ascii="Times New Roman" w:hAnsi="Times New Roman"/>
          <w:szCs w:val="24"/>
        </w:rPr>
        <w:t xml:space="preserve"> also</w:t>
      </w:r>
      <w:r w:rsidR="00174DAF" w:rsidRPr="00174DAF">
        <w:rPr>
          <w:rFonts w:ascii="Times New Roman" w:hAnsi="Times New Roman"/>
          <w:szCs w:val="24"/>
        </w:rPr>
        <w:t xml:space="preserve"> state how the ministerial </w:t>
      </w:r>
      <w:r w:rsidR="00174DAF">
        <w:rPr>
          <w:rFonts w:ascii="Times New Roman" w:hAnsi="Times New Roman"/>
          <w:szCs w:val="24"/>
        </w:rPr>
        <w:t>r</w:t>
      </w:r>
      <w:r w:rsidR="00174DAF" w:rsidRPr="00174DAF">
        <w:rPr>
          <w:rFonts w:ascii="Times New Roman" w:hAnsi="Times New Roman"/>
          <w:szCs w:val="24"/>
        </w:rPr>
        <w:t>equirement of a</w:t>
      </w:r>
      <w:r w:rsidR="009B5B70">
        <w:rPr>
          <w:rFonts w:ascii="Times New Roman" w:hAnsi="Times New Roman"/>
          <w:szCs w:val="24"/>
        </w:rPr>
        <w:t xml:space="preserve"> change of research </w:t>
      </w:r>
      <w:r w:rsidR="00174DAF" w:rsidRPr="00174DAF">
        <w:rPr>
          <w:rFonts w:ascii="Times New Roman" w:hAnsi="Times New Roman"/>
          <w:szCs w:val="24"/>
        </w:rPr>
        <w:t>will be met.</w:t>
      </w:r>
    </w:p>
    <w:p w:rsidR="00142B6E" w:rsidRPr="00174DAF" w:rsidRDefault="00142B6E" w:rsidP="00142B6E">
      <w:pPr>
        <w:tabs>
          <w:tab w:val="left" w:pos="0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00275A" w:rsidRPr="00174DAF" w:rsidRDefault="0000275A" w:rsidP="0000275A">
      <w:pPr>
        <w:tabs>
          <w:tab w:val="left" w:pos="0"/>
          <w:tab w:val="left" w:pos="452"/>
          <w:tab w:val="left" w:pos="1224"/>
        </w:tabs>
        <w:rPr>
          <w:rFonts w:ascii="Times New Roman" w:hAnsi="Times New Roman"/>
          <w:szCs w:val="24"/>
          <w:highlight w:val="yellow"/>
        </w:rPr>
      </w:pPr>
    </w:p>
    <w:p w:rsidR="0000275A" w:rsidRPr="007514A2" w:rsidRDefault="007514A2" w:rsidP="0000275A">
      <w:pPr>
        <w:tabs>
          <w:tab w:val="left" w:pos="0"/>
          <w:tab w:val="left" w:pos="452"/>
          <w:tab w:val="left" w:pos="1224"/>
        </w:tabs>
        <w:rPr>
          <w:rFonts w:ascii="Times New Roman" w:hAnsi="Times New Roman"/>
          <w:i/>
          <w:szCs w:val="24"/>
        </w:rPr>
      </w:pPr>
      <w:r w:rsidRPr="00174DAF">
        <w:rPr>
          <w:rFonts w:ascii="Times New Roman" w:hAnsi="Times New Roman"/>
          <w:i/>
          <w:szCs w:val="24"/>
        </w:rPr>
        <w:t>Faculty of Science, January 2015</w:t>
      </w:r>
    </w:p>
    <w:p w:rsidR="00FE4A74" w:rsidRDefault="00134AC9" w:rsidP="00FE4A74">
      <w:pPr>
        <w:pStyle w:val="Overskrift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68580</wp:posOffset>
                </wp:positionV>
                <wp:extent cx="6678930" cy="1367790"/>
                <wp:effectExtent l="7620" t="11430" r="9525" b="1143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543A" id="Rectangle 2" o:spid="_x0000_s1026" style="position:absolute;margin-left:-9.15pt;margin-top:5.4pt;width:525.9pt;height:10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" strokeweight="1pt"/>
            </w:pict>
          </mc:Fallback>
        </mc:AlternateContent>
      </w:r>
    </w:p>
    <w:p w:rsidR="002332AE" w:rsidRPr="00174DAF" w:rsidRDefault="00174DAF" w:rsidP="00FE4A74">
      <w:pPr>
        <w:pStyle w:val="Overskrift1"/>
        <w:rPr>
          <w:rFonts w:ascii="Times New Roman" w:hAnsi="Times New Roman"/>
          <w:sz w:val="18"/>
          <w:szCs w:val="18"/>
        </w:rPr>
      </w:pPr>
      <w:r w:rsidRPr="00174DAF">
        <w:rPr>
          <w:rFonts w:ascii="Times New Roman" w:hAnsi="Times New Roman"/>
          <w:sz w:val="18"/>
          <w:szCs w:val="18"/>
        </w:rPr>
        <w:t xml:space="preserve">PhD </w:t>
      </w:r>
      <w:r w:rsidR="004362A4">
        <w:rPr>
          <w:rFonts w:ascii="Times New Roman" w:hAnsi="Times New Roman"/>
          <w:sz w:val="18"/>
          <w:szCs w:val="18"/>
        </w:rPr>
        <w:t xml:space="preserve">students may </w:t>
      </w:r>
      <w:r w:rsidRPr="00174DAF">
        <w:rPr>
          <w:rFonts w:ascii="Times New Roman" w:hAnsi="Times New Roman"/>
          <w:sz w:val="18"/>
          <w:szCs w:val="18"/>
        </w:rPr>
        <w:t xml:space="preserve">apply </w:t>
      </w:r>
      <w:r w:rsidR="004362A4">
        <w:rPr>
          <w:rFonts w:ascii="Times New Roman" w:hAnsi="Times New Roman"/>
          <w:sz w:val="18"/>
          <w:szCs w:val="18"/>
        </w:rPr>
        <w:t xml:space="preserve">at </w:t>
      </w:r>
      <w:r w:rsidRPr="00174DAF">
        <w:rPr>
          <w:rFonts w:ascii="Times New Roman" w:hAnsi="Times New Roman"/>
          <w:sz w:val="18"/>
          <w:szCs w:val="18"/>
        </w:rPr>
        <w:t xml:space="preserve">their department for financial support for </w:t>
      </w:r>
      <w:r w:rsidR="004362A4">
        <w:rPr>
          <w:rFonts w:ascii="Times New Roman" w:hAnsi="Times New Roman"/>
          <w:sz w:val="18"/>
          <w:szCs w:val="18"/>
        </w:rPr>
        <w:t>change of research environment</w:t>
      </w:r>
      <w:r w:rsidRPr="00174DAF">
        <w:rPr>
          <w:rFonts w:ascii="Times New Roman" w:hAnsi="Times New Roman"/>
          <w:sz w:val="18"/>
          <w:szCs w:val="18"/>
        </w:rPr>
        <w:t>.</w:t>
      </w:r>
    </w:p>
    <w:p w:rsidR="002332AE" w:rsidRPr="00174DAF" w:rsidRDefault="002332AE" w:rsidP="002332AE">
      <w:pPr>
        <w:rPr>
          <w:sz w:val="18"/>
          <w:szCs w:val="18"/>
          <w:highlight w:val="yellow"/>
        </w:rPr>
      </w:pPr>
    </w:p>
    <w:p w:rsidR="002332AE" w:rsidRPr="00174DAF" w:rsidRDefault="00174DAF" w:rsidP="002332AE">
      <w:pPr>
        <w:rPr>
          <w:b/>
          <w:sz w:val="18"/>
          <w:szCs w:val="18"/>
        </w:rPr>
      </w:pPr>
      <w:r w:rsidRPr="00174DAF">
        <w:rPr>
          <w:b/>
          <w:sz w:val="18"/>
          <w:szCs w:val="18"/>
          <w:lang w:val="en-GB"/>
        </w:rPr>
        <w:t>The Head of Department decides whether funding from the Study Travel Fund is granted</w:t>
      </w:r>
      <w:r w:rsidR="002332AE" w:rsidRPr="00174DAF">
        <w:rPr>
          <w:b/>
          <w:sz w:val="18"/>
          <w:szCs w:val="18"/>
        </w:rPr>
        <w:t xml:space="preserve">. </w:t>
      </w:r>
    </w:p>
    <w:p w:rsidR="002332AE" w:rsidRPr="00174DAF" w:rsidRDefault="002332AE" w:rsidP="002332AE">
      <w:pPr>
        <w:rPr>
          <w:sz w:val="18"/>
          <w:szCs w:val="18"/>
          <w:highlight w:val="yellow"/>
        </w:rPr>
      </w:pPr>
    </w:p>
    <w:p w:rsidR="002332AE" w:rsidRPr="00174DAF" w:rsidRDefault="00174DAF" w:rsidP="002332AE">
      <w:pPr>
        <w:rPr>
          <w:sz w:val="18"/>
          <w:szCs w:val="18"/>
        </w:rPr>
      </w:pPr>
      <w:r w:rsidRPr="00174DAF">
        <w:rPr>
          <w:sz w:val="18"/>
          <w:szCs w:val="18"/>
          <w:lang w:val="en-GB"/>
        </w:rPr>
        <w:lastRenderedPageBreak/>
        <w:t xml:space="preserve">The PhD </w:t>
      </w:r>
      <w:r w:rsidR="004362A4">
        <w:rPr>
          <w:sz w:val="18"/>
          <w:szCs w:val="18"/>
          <w:lang w:val="en-GB"/>
        </w:rPr>
        <w:t xml:space="preserve">student </w:t>
      </w:r>
      <w:r w:rsidRPr="00174DAF">
        <w:rPr>
          <w:sz w:val="18"/>
          <w:szCs w:val="18"/>
          <w:lang w:val="en-GB"/>
        </w:rPr>
        <w:t>and supervisor are responsible for r</w:t>
      </w:r>
      <w:r w:rsidR="004362A4">
        <w:rPr>
          <w:sz w:val="18"/>
          <w:szCs w:val="18"/>
          <w:lang w:val="en-GB"/>
        </w:rPr>
        <w:t>a</w:t>
      </w:r>
      <w:r w:rsidRPr="00174DAF">
        <w:rPr>
          <w:sz w:val="18"/>
          <w:szCs w:val="18"/>
          <w:lang w:val="en-GB"/>
        </w:rPr>
        <w:t>ising funding for the desired study trips and courses</w:t>
      </w:r>
      <w:r w:rsidR="00FE4A74">
        <w:rPr>
          <w:sz w:val="18"/>
          <w:szCs w:val="18"/>
          <w:lang w:val="en-GB"/>
        </w:rPr>
        <w:t xml:space="preserve"> and change of environment</w:t>
      </w:r>
      <w:r w:rsidRPr="00174DAF">
        <w:rPr>
          <w:sz w:val="18"/>
          <w:szCs w:val="18"/>
          <w:lang w:val="en-GB"/>
        </w:rPr>
        <w:t xml:space="preserve">. The Study Travel Fund is one of several </w:t>
      </w:r>
      <w:r w:rsidR="004362A4">
        <w:rPr>
          <w:sz w:val="18"/>
          <w:szCs w:val="18"/>
          <w:lang w:val="en-GB"/>
        </w:rPr>
        <w:t xml:space="preserve">possible </w:t>
      </w:r>
      <w:r w:rsidRPr="00174DAF">
        <w:rPr>
          <w:sz w:val="18"/>
          <w:szCs w:val="18"/>
          <w:lang w:val="en-GB"/>
        </w:rPr>
        <w:t>funding sources. Other sources could be foundations. In some cases, external funding granted to the supervisor will cover the expenses.</w:t>
      </w:r>
    </w:p>
    <w:p w:rsidR="002332AE" w:rsidRPr="007E2310" w:rsidRDefault="007E2310" w:rsidP="002332AE">
      <w:pPr>
        <w:rPr>
          <w:lang w:eastAsia="x-none"/>
        </w:rPr>
      </w:pPr>
      <w:r w:rsidRPr="007E2310">
        <w:rPr>
          <w:sz w:val="18"/>
          <w:szCs w:val="18"/>
          <w:lang w:val="en-GB"/>
        </w:rPr>
        <w:t xml:space="preserve">In case the PhD </w:t>
      </w:r>
      <w:r w:rsidR="004362A4">
        <w:rPr>
          <w:sz w:val="18"/>
          <w:szCs w:val="18"/>
          <w:lang w:val="en-GB"/>
        </w:rPr>
        <w:t xml:space="preserve">student </w:t>
      </w:r>
      <w:r w:rsidRPr="007E2310">
        <w:rPr>
          <w:sz w:val="18"/>
          <w:szCs w:val="18"/>
          <w:lang w:val="en-GB"/>
        </w:rPr>
        <w:t xml:space="preserve">is not able to raise enough funding for </w:t>
      </w:r>
      <w:r w:rsidR="009B5B70">
        <w:rPr>
          <w:sz w:val="18"/>
          <w:szCs w:val="18"/>
          <w:lang w:val="en-GB"/>
        </w:rPr>
        <w:t>a change of</w:t>
      </w:r>
      <w:r w:rsidR="00FE4A74">
        <w:rPr>
          <w:sz w:val="18"/>
          <w:szCs w:val="18"/>
          <w:lang w:val="en-GB"/>
        </w:rPr>
        <w:t xml:space="preserve"> environment</w:t>
      </w:r>
      <w:r w:rsidR="009B5B70">
        <w:rPr>
          <w:sz w:val="18"/>
          <w:szCs w:val="18"/>
          <w:lang w:val="en-GB"/>
        </w:rPr>
        <w:t xml:space="preserve"> or course </w:t>
      </w:r>
      <w:r w:rsidRPr="007E2310">
        <w:rPr>
          <w:sz w:val="18"/>
          <w:szCs w:val="18"/>
          <w:lang w:val="en-GB"/>
        </w:rPr>
        <w:t xml:space="preserve">which has </w:t>
      </w:r>
      <w:r>
        <w:rPr>
          <w:sz w:val="18"/>
          <w:szCs w:val="18"/>
          <w:lang w:val="en-GB"/>
        </w:rPr>
        <w:t xml:space="preserve">already </w:t>
      </w:r>
      <w:r w:rsidRPr="007E2310">
        <w:rPr>
          <w:sz w:val="18"/>
          <w:szCs w:val="18"/>
          <w:lang w:val="en-GB"/>
        </w:rPr>
        <w:t xml:space="preserve">been academically approved, the PhD student and supervisor </w:t>
      </w:r>
      <w:r w:rsidR="004362A4">
        <w:rPr>
          <w:sz w:val="18"/>
          <w:szCs w:val="18"/>
          <w:lang w:val="en-GB"/>
        </w:rPr>
        <w:t xml:space="preserve">must </w:t>
      </w:r>
      <w:r w:rsidRPr="007E2310">
        <w:rPr>
          <w:sz w:val="18"/>
          <w:szCs w:val="18"/>
          <w:lang w:val="en-GB"/>
        </w:rPr>
        <w:t xml:space="preserve">find an alternate </w:t>
      </w:r>
      <w:r w:rsidR="009B5B70">
        <w:rPr>
          <w:sz w:val="18"/>
          <w:szCs w:val="18"/>
          <w:lang w:val="en-GB"/>
        </w:rPr>
        <w:t xml:space="preserve">change of environment </w:t>
      </w:r>
      <w:r w:rsidRPr="007E2310">
        <w:rPr>
          <w:sz w:val="18"/>
          <w:szCs w:val="18"/>
          <w:lang w:val="en-GB"/>
        </w:rPr>
        <w:t>or course.</w:t>
      </w:r>
    </w:p>
    <w:sectPr w:rsidR="002332AE" w:rsidRPr="007E2310" w:rsidSect="0090766F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0" w:right="851" w:bottom="851" w:left="851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69" w:rsidRDefault="00F16669">
      <w:r>
        <w:separator/>
      </w:r>
    </w:p>
  </w:endnote>
  <w:endnote w:type="continuationSeparator" w:id="0">
    <w:p w:rsidR="00F16669" w:rsidRDefault="00F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Default="00E77B60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7B60" w:rsidRDefault="00E77B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Default="00E77B60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7D04">
      <w:rPr>
        <w:rStyle w:val="Sidetal"/>
        <w:noProof/>
      </w:rPr>
      <w:t>1</w:t>
    </w:r>
    <w:r>
      <w:rPr>
        <w:rStyle w:val="Sidetal"/>
      </w:rPr>
      <w:fldChar w:fldCharType="end"/>
    </w:r>
  </w:p>
  <w:p w:rsidR="00E77B60" w:rsidRDefault="00E77B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69" w:rsidRDefault="00F16669">
      <w:r>
        <w:separator/>
      </w:r>
    </w:p>
  </w:footnote>
  <w:footnote w:type="continuationSeparator" w:id="0">
    <w:p w:rsidR="00F16669" w:rsidRDefault="00F1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FE6FAC" w:rsidRDefault="00FE6FAC" w:rsidP="00FF2F49">
    <w:pPr>
      <w:tabs>
        <w:tab w:val="left" w:pos="-850"/>
        <w:tab w:val="left" w:pos="0"/>
        <w:tab w:val="left" w:pos="850"/>
        <w:tab w:val="left" w:pos="1700"/>
        <w:tab w:val="left" w:pos="2550"/>
        <w:tab w:val="right" w:pos="10203"/>
      </w:tabs>
      <w:rPr>
        <w:rFonts w:ascii="Times New Roman" w:hAnsi="Times New Roman"/>
        <w:sz w:val="20"/>
      </w:rPr>
    </w:pPr>
    <w:r w:rsidRPr="00FE6FAC">
      <w:rPr>
        <w:rFonts w:ascii="Times New Roman" w:hAnsi="Times New Roman"/>
      </w:rPr>
      <w:t>UNIVERSITY OF SOUTHERN DENMARK</w:t>
    </w:r>
    <w:r w:rsidR="00E77B60" w:rsidRPr="00FE6FAC">
      <w:rPr>
        <w:rFonts w:ascii="Times New Roman" w:hAnsi="Times New Roman"/>
      </w:rPr>
      <w:tab/>
    </w:r>
  </w:p>
  <w:p w:rsidR="00E77B60" w:rsidRPr="00FE6FAC" w:rsidRDefault="00FE6FAC" w:rsidP="000E1099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Times New Roman" w:hAnsi="Times New Roman"/>
      </w:rPr>
    </w:pPr>
    <w:r w:rsidRPr="00FE6FAC">
      <w:rPr>
        <w:rFonts w:ascii="Times New Roman" w:hAnsi="Times New Roman"/>
        <w:b/>
      </w:rPr>
      <w:t>FACULTY OF SCIENCE</w:t>
    </w:r>
  </w:p>
  <w:p w:rsidR="00E77B60" w:rsidRPr="00FE6FAC" w:rsidRDefault="00E77B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C2FD5"/>
    <w:multiLevelType w:val="hybridMultilevel"/>
    <w:tmpl w:val="D8361F2E"/>
    <w:lvl w:ilvl="0" w:tplc="6AA807CC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763"/>
    <w:rsid w:val="000022F9"/>
    <w:rsid w:val="0000275A"/>
    <w:rsid w:val="0001606B"/>
    <w:rsid w:val="00032B4A"/>
    <w:rsid w:val="000521C0"/>
    <w:rsid w:val="00063812"/>
    <w:rsid w:val="00074F59"/>
    <w:rsid w:val="00082C85"/>
    <w:rsid w:val="00086A62"/>
    <w:rsid w:val="00090378"/>
    <w:rsid w:val="00092A01"/>
    <w:rsid w:val="000A0BA6"/>
    <w:rsid w:val="000B1E4A"/>
    <w:rsid w:val="000B2974"/>
    <w:rsid w:val="000E0E6B"/>
    <w:rsid w:val="000E1099"/>
    <w:rsid w:val="000F2C54"/>
    <w:rsid w:val="000F64AD"/>
    <w:rsid w:val="000F7E99"/>
    <w:rsid w:val="0010701F"/>
    <w:rsid w:val="00122E7D"/>
    <w:rsid w:val="00134AC9"/>
    <w:rsid w:val="00140E39"/>
    <w:rsid w:val="0014134B"/>
    <w:rsid w:val="00142B6E"/>
    <w:rsid w:val="00174DAF"/>
    <w:rsid w:val="00187799"/>
    <w:rsid w:val="001904BA"/>
    <w:rsid w:val="001935F2"/>
    <w:rsid w:val="001A01CC"/>
    <w:rsid w:val="001C3EEC"/>
    <w:rsid w:val="0020426E"/>
    <w:rsid w:val="002146C9"/>
    <w:rsid w:val="002240BA"/>
    <w:rsid w:val="00224E90"/>
    <w:rsid w:val="002332AE"/>
    <w:rsid w:val="002375D3"/>
    <w:rsid w:val="00240E82"/>
    <w:rsid w:val="00257291"/>
    <w:rsid w:val="0028375A"/>
    <w:rsid w:val="002A4BAE"/>
    <w:rsid w:val="002A56A6"/>
    <w:rsid w:val="002C7FB7"/>
    <w:rsid w:val="002E5452"/>
    <w:rsid w:val="002E67E0"/>
    <w:rsid w:val="00316E65"/>
    <w:rsid w:val="0032285A"/>
    <w:rsid w:val="00324F04"/>
    <w:rsid w:val="00330BC4"/>
    <w:rsid w:val="00333AE4"/>
    <w:rsid w:val="00342120"/>
    <w:rsid w:val="003546D3"/>
    <w:rsid w:val="003549A1"/>
    <w:rsid w:val="0035725C"/>
    <w:rsid w:val="00394589"/>
    <w:rsid w:val="003A330A"/>
    <w:rsid w:val="003B29CF"/>
    <w:rsid w:val="003B342C"/>
    <w:rsid w:val="003C07B7"/>
    <w:rsid w:val="003C1317"/>
    <w:rsid w:val="004022C5"/>
    <w:rsid w:val="004140CA"/>
    <w:rsid w:val="00433D0F"/>
    <w:rsid w:val="00434FB1"/>
    <w:rsid w:val="004362A4"/>
    <w:rsid w:val="004400B3"/>
    <w:rsid w:val="0044658B"/>
    <w:rsid w:val="0045231B"/>
    <w:rsid w:val="0046387D"/>
    <w:rsid w:val="004664A3"/>
    <w:rsid w:val="004668D1"/>
    <w:rsid w:val="0048241A"/>
    <w:rsid w:val="0049147D"/>
    <w:rsid w:val="004B04B1"/>
    <w:rsid w:val="004D1B98"/>
    <w:rsid w:val="004E0615"/>
    <w:rsid w:val="00504356"/>
    <w:rsid w:val="00520246"/>
    <w:rsid w:val="00534DAD"/>
    <w:rsid w:val="005530DE"/>
    <w:rsid w:val="005546CC"/>
    <w:rsid w:val="00556573"/>
    <w:rsid w:val="00557C54"/>
    <w:rsid w:val="00566FA3"/>
    <w:rsid w:val="00574AA4"/>
    <w:rsid w:val="00587224"/>
    <w:rsid w:val="005875E5"/>
    <w:rsid w:val="00592967"/>
    <w:rsid w:val="0059600F"/>
    <w:rsid w:val="005A0594"/>
    <w:rsid w:val="005A3C03"/>
    <w:rsid w:val="005B1BAD"/>
    <w:rsid w:val="005D694D"/>
    <w:rsid w:val="005F1024"/>
    <w:rsid w:val="005F258F"/>
    <w:rsid w:val="005F75EA"/>
    <w:rsid w:val="00602AEA"/>
    <w:rsid w:val="00624D24"/>
    <w:rsid w:val="0064269E"/>
    <w:rsid w:val="00650911"/>
    <w:rsid w:val="006526EF"/>
    <w:rsid w:val="00670D9A"/>
    <w:rsid w:val="00673FAA"/>
    <w:rsid w:val="0067656F"/>
    <w:rsid w:val="0068640A"/>
    <w:rsid w:val="006A5E5B"/>
    <w:rsid w:val="006B55D6"/>
    <w:rsid w:val="006C4291"/>
    <w:rsid w:val="006C470E"/>
    <w:rsid w:val="006E09C0"/>
    <w:rsid w:val="006E73AF"/>
    <w:rsid w:val="00706292"/>
    <w:rsid w:val="00711AE5"/>
    <w:rsid w:val="0074257E"/>
    <w:rsid w:val="00750E39"/>
    <w:rsid w:val="007514A2"/>
    <w:rsid w:val="007535C3"/>
    <w:rsid w:val="0075421D"/>
    <w:rsid w:val="00754BA6"/>
    <w:rsid w:val="0078547A"/>
    <w:rsid w:val="00794756"/>
    <w:rsid w:val="007A6C08"/>
    <w:rsid w:val="007C17FB"/>
    <w:rsid w:val="007C5734"/>
    <w:rsid w:val="007C5ED1"/>
    <w:rsid w:val="007D3A81"/>
    <w:rsid w:val="007D65D2"/>
    <w:rsid w:val="007D7986"/>
    <w:rsid w:val="007E2198"/>
    <w:rsid w:val="007E2310"/>
    <w:rsid w:val="007F3988"/>
    <w:rsid w:val="00800548"/>
    <w:rsid w:val="00815302"/>
    <w:rsid w:val="00831119"/>
    <w:rsid w:val="008364D5"/>
    <w:rsid w:val="00862DC7"/>
    <w:rsid w:val="00867D04"/>
    <w:rsid w:val="00870AE9"/>
    <w:rsid w:val="00874A55"/>
    <w:rsid w:val="008A66E0"/>
    <w:rsid w:val="008E2D9E"/>
    <w:rsid w:val="008F65D9"/>
    <w:rsid w:val="00900866"/>
    <w:rsid w:val="0090766F"/>
    <w:rsid w:val="00914B59"/>
    <w:rsid w:val="00922149"/>
    <w:rsid w:val="00946127"/>
    <w:rsid w:val="009502AC"/>
    <w:rsid w:val="009638FE"/>
    <w:rsid w:val="009703A1"/>
    <w:rsid w:val="0097232F"/>
    <w:rsid w:val="00974272"/>
    <w:rsid w:val="0098538F"/>
    <w:rsid w:val="00990041"/>
    <w:rsid w:val="009A7621"/>
    <w:rsid w:val="009B1CCA"/>
    <w:rsid w:val="009B5B70"/>
    <w:rsid w:val="009C65B4"/>
    <w:rsid w:val="009D3EF7"/>
    <w:rsid w:val="009F169B"/>
    <w:rsid w:val="00A0621B"/>
    <w:rsid w:val="00A103E0"/>
    <w:rsid w:val="00A156E4"/>
    <w:rsid w:val="00A1603F"/>
    <w:rsid w:val="00A25741"/>
    <w:rsid w:val="00A405CE"/>
    <w:rsid w:val="00A40B84"/>
    <w:rsid w:val="00A47911"/>
    <w:rsid w:val="00A507E1"/>
    <w:rsid w:val="00A62BB8"/>
    <w:rsid w:val="00A630B6"/>
    <w:rsid w:val="00A6520B"/>
    <w:rsid w:val="00A76363"/>
    <w:rsid w:val="00A93667"/>
    <w:rsid w:val="00AA0686"/>
    <w:rsid w:val="00AA7191"/>
    <w:rsid w:val="00AB729D"/>
    <w:rsid w:val="00AC2C30"/>
    <w:rsid w:val="00AC34C7"/>
    <w:rsid w:val="00AC4CA8"/>
    <w:rsid w:val="00AE54AB"/>
    <w:rsid w:val="00AF4993"/>
    <w:rsid w:val="00B00324"/>
    <w:rsid w:val="00B003BD"/>
    <w:rsid w:val="00B10D9A"/>
    <w:rsid w:val="00B21A0A"/>
    <w:rsid w:val="00B26AA7"/>
    <w:rsid w:val="00B37781"/>
    <w:rsid w:val="00B43DBF"/>
    <w:rsid w:val="00B55F22"/>
    <w:rsid w:val="00B74FA4"/>
    <w:rsid w:val="00BB076B"/>
    <w:rsid w:val="00BE7B3E"/>
    <w:rsid w:val="00C012CD"/>
    <w:rsid w:val="00C047E3"/>
    <w:rsid w:val="00C0701C"/>
    <w:rsid w:val="00C22A0B"/>
    <w:rsid w:val="00C22DFF"/>
    <w:rsid w:val="00C56EF3"/>
    <w:rsid w:val="00C609EC"/>
    <w:rsid w:val="00C639D3"/>
    <w:rsid w:val="00C6490A"/>
    <w:rsid w:val="00C65F48"/>
    <w:rsid w:val="00C74661"/>
    <w:rsid w:val="00C9581B"/>
    <w:rsid w:val="00C97A80"/>
    <w:rsid w:val="00CA6B14"/>
    <w:rsid w:val="00CC17CD"/>
    <w:rsid w:val="00CD04BE"/>
    <w:rsid w:val="00CD09BA"/>
    <w:rsid w:val="00CD507A"/>
    <w:rsid w:val="00CE35F9"/>
    <w:rsid w:val="00CE6282"/>
    <w:rsid w:val="00CE6B88"/>
    <w:rsid w:val="00D3407A"/>
    <w:rsid w:val="00D53BBD"/>
    <w:rsid w:val="00D545F9"/>
    <w:rsid w:val="00D66A27"/>
    <w:rsid w:val="00D82814"/>
    <w:rsid w:val="00D84180"/>
    <w:rsid w:val="00D916AD"/>
    <w:rsid w:val="00D95A70"/>
    <w:rsid w:val="00DA3FDF"/>
    <w:rsid w:val="00E14763"/>
    <w:rsid w:val="00E66D43"/>
    <w:rsid w:val="00E71C9F"/>
    <w:rsid w:val="00E76FDC"/>
    <w:rsid w:val="00E77B60"/>
    <w:rsid w:val="00E87CBF"/>
    <w:rsid w:val="00EA5399"/>
    <w:rsid w:val="00EC3CCC"/>
    <w:rsid w:val="00EE311A"/>
    <w:rsid w:val="00EE62F4"/>
    <w:rsid w:val="00EF4C4F"/>
    <w:rsid w:val="00F10F08"/>
    <w:rsid w:val="00F16669"/>
    <w:rsid w:val="00F26F38"/>
    <w:rsid w:val="00F57AE9"/>
    <w:rsid w:val="00F645F8"/>
    <w:rsid w:val="00F672AB"/>
    <w:rsid w:val="00F70E06"/>
    <w:rsid w:val="00F80ABD"/>
    <w:rsid w:val="00FA1532"/>
    <w:rsid w:val="00FE29F2"/>
    <w:rsid w:val="00FE4A74"/>
    <w:rsid w:val="00FE6FAC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EE71D746-284E-4AFF-9717-8C0F9B7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27"/>
    <w:pPr>
      <w:widowControl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6A27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142B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A6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Fodnotehenvisning">
    <w:name w:val="footnote reference"/>
    <w:uiPriority w:val="99"/>
    <w:semiHidden/>
    <w:rsid w:val="00D66A27"/>
    <w:rPr>
      <w:rFonts w:cs="Times New Roman"/>
    </w:rPr>
  </w:style>
  <w:style w:type="paragraph" w:customStyle="1" w:styleId="Level1">
    <w:name w:val="Level 1"/>
    <w:basedOn w:val="Normal"/>
    <w:uiPriority w:val="99"/>
    <w:rsid w:val="00D66A27"/>
    <w:pPr>
      <w:ind w:left="850" w:hanging="850"/>
    </w:pPr>
  </w:style>
  <w:style w:type="paragraph" w:styleId="Sidefod">
    <w:name w:val="footer"/>
    <w:basedOn w:val="Normal"/>
    <w:link w:val="SidefodTegn"/>
    <w:uiPriority w:val="99"/>
    <w:rsid w:val="009703A1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SidefodTegn">
    <w:name w:val="Sidefod Tegn"/>
    <w:link w:val="Sidefod"/>
    <w:uiPriority w:val="99"/>
    <w:semiHidden/>
    <w:rsid w:val="009A6C33"/>
    <w:rPr>
      <w:rFonts w:ascii="GoudyOlSt BT" w:hAnsi="GoudyOlSt BT"/>
      <w:sz w:val="24"/>
      <w:szCs w:val="20"/>
      <w:lang w:val="en-US"/>
    </w:rPr>
  </w:style>
  <w:style w:type="character" w:styleId="Sidetal">
    <w:name w:val="page number"/>
    <w:uiPriority w:val="99"/>
    <w:rsid w:val="009703A1"/>
    <w:rPr>
      <w:rFonts w:cs="Times New Roman"/>
    </w:rPr>
  </w:style>
  <w:style w:type="paragraph" w:styleId="NormalWeb">
    <w:name w:val="Normal (Web)"/>
    <w:basedOn w:val="Normal"/>
    <w:uiPriority w:val="99"/>
    <w:rsid w:val="00F80ABD"/>
    <w:pPr>
      <w:widowControl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Sidehoved">
    <w:name w:val="header"/>
    <w:basedOn w:val="Normal"/>
    <w:link w:val="SidehovedTegn"/>
    <w:rsid w:val="000E1099"/>
    <w:pPr>
      <w:tabs>
        <w:tab w:val="center" w:pos="4819"/>
        <w:tab w:val="right" w:pos="9638"/>
      </w:tabs>
    </w:pPr>
    <w:rPr>
      <w:snapToGrid w:val="0"/>
      <w:lang w:eastAsia="x-none"/>
    </w:rPr>
  </w:style>
  <w:style w:type="character" w:customStyle="1" w:styleId="SidehovedTegn">
    <w:name w:val="Sidehoved Tegn"/>
    <w:link w:val="Sidehoved"/>
    <w:locked/>
    <w:rsid w:val="000E1099"/>
    <w:rPr>
      <w:rFonts w:ascii="GoudyOlSt BT" w:hAnsi="GoudyOlSt BT" w:cs="Times New Roman"/>
      <w:snapToGrid w:val="0"/>
      <w:sz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rsid w:val="000E1099"/>
    <w:rPr>
      <w:rFonts w:ascii="Tahoma" w:hAnsi="Tahoma"/>
      <w:snapToGrid w:val="0"/>
      <w:sz w:val="16"/>
      <w:szCs w:val="16"/>
      <w:lang w:eastAsia="x-none"/>
    </w:rPr>
  </w:style>
  <w:style w:type="character" w:customStyle="1" w:styleId="MarkeringsbobletekstTegn">
    <w:name w:val="Markeringsbobletekst Tegn"/>
    <w:link w:val="Markeringsbobletekst"/>
    <w:uiPriority w:val="99"/>
    <w:locked/>
    <w:rsid w:val="000E1099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unhideWhenUsed/>
    <w:rsid w:val="00C56EF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6B55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55D6"/>
    <w:rPr>
      <w:sz w:val="20"/>
      <w:lang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6B55D6"/>
    <w:rPr>
      <w:rFonts w:ascii="GoudyOlSt BT" w:hAnsi="GoudyOlSt BT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55D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B55D6"/>
    <w:rPr>
      <w:rFonts w:ascii="GoudyOlSt BT" w:hAnsi="GoudyOlSt BT"/>
      <w:b/>
      <w:bCs/>
      <w:lang w:val="en-US"/>
    </w:rPr>
  </w:style>
  <w:style w:type="character" w:styleId="Strk">
    <w:name w:val="Strong"/>
    <w:qFormat/>
    <w:locked/>
    <w:rsid w:val="00A93667"/>
    <w:rPr>
      <w:b/>
      <w:bCs/>
    </w:rPr>
  </w:style>
  <w:style w:type="table" w:styleId="Tabel-Gitter">
    <w:name w:val="Table Grid"/>
    <w:basedOn w:val="Tabel-Normal"/>
    <w:uiPriority w:val="59"/>
    <w:rsid w:val="009F16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link w:val="Overskrift2"/>
    <w:semiHidden/>
    <w:rsid w:val="00142B6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E7C-EA81-4716-BD5B-C846ABA6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UNIVERSITET, ODENSE</vt:lpstr>
      <vt:lpstr>SYDDANSK UNIVERSITET, ODENSE</vt:lpstr>
    </vt:vector>
  </TitlesOfParts>
  <Company>Odense Universitet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UNIVERSITET, ODENSE</dc:title>
  <dc:creator>EDB-Afdelingen</dc:creator>
  <cp:lastModifiedBy>Suba S. Lindholm</cp:lastModifiedBy>
  <cp:revision>14</cp:revision>
  <cp:lastPrinted>2017-03-02T12:20:00Z</cp:lastPrinted>
  <dcterms:created xsi:type="dcterms:W3CDTF">2016-09-05T08:54:00Z</dcterms:created>
  <dcterms:modified xsi:type="dcterms:W3CDTF">2021-01-08T11:03:00Z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{6E3DC650-E93B-4B81-8F7D-2B4F7F4F0EDB}</vt:lpwstr>
  </property>
</Properties>
</file>