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07E7" w14:textId="77777777" w:rsidR="002B7848" w:rsidRPr="009B1B45" w:rsidRDefault="000D2EEF" w:rsidP="009B1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2681366"/>
      <w:r>
        <w:rPr>
          <w:rFonts w:ascii="Arial" w:hAnsi="Arial" w:cs="Arial"/>
          <w:sz w:val="24"/>
          <w:szCs w:val="24"/>
        </w:rPr>
        <w:t>Lektor</w:t>
      </w:r>
      <w:r w:rsidR="002B7848" w:rsidRPr="009B1B45">
        <w:rPr>
          <w:rFonts w:ascii="Arial" w:hAnsi="Arial" w:cs="Arial"/>
          <w:sz w:val="24"/>
          <w:szCs w:val="24"/>
        </w:rPr>
        <w:t xml:space="preserve"> Pia Heike Johansen</w:t>
      </w:r>
    </w:p>
    <w:p w14:paraId="6327F4AB" w14:textId="77777777" w:rsidR="002B7848" w:rsidRPr="009B1B45" w:rsidRDefault="005708E6" w:rsidP="009B1B45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B1B45">
        <w:rPr>
          <w:rFonts w:ascii="Arial" w:hAnsi="Arial" w:cs="Arial"/>
          <w:b/>
          <w:sz w:val="28"/>
          <w:szCs w:val="28"/>
        </w:rPr>
        <w:t>Pressemeddelelse</w:t>
      </w:r>
      <w:r w:rsidR="002B7848" w:rsidRPr="009B1B45">
        <w:rPr>
          <w:rFonts w:ascii="Arial" w:hAnsi="Arial" w:cs="Arial"/>
          <w:b/>
          <w:sz w:val="28"/>
          <w:szCs w:val="28"/>
        </w:rPr>
        <w:tab/>
      </w:r>
      <w:r w:rsidR="002B7848" w:rsidRPr="009B1B45">
        <w:rPr>
          <w:rFonts w:ascii="Arial" w:hAnsi="Arial" w:cs="Arial"/>
          <w:sz w:val="28"/>
          <w:szCs w:val="28"/>
        </w:rPr>
        <w:t>5/3-2019</w:t>
      </w:r>
    </w:p>
    <w:p w14:paraId="0EE23677" w14:textId="77777777" w:rsidR="00EA4A10" w:rsidRDefault="00C156DB" w:rsidP="009B1B45">
      <w:pPr>
        <w:spacing w:line="360" w:lineRule="auto"/>
        <w:rPr>
          <w:rFonts w:ascii="Arial" w:hAnsi="Arial" w:cs="Arial"/>
          <w:sz w:val="32"/>
          <w:szCs w:val="32"/>
        </w:rPr>
      </w:pPr>
      <w:r w:rsidRPr="009B1B45">
        <w:rPr>
          <w:rFonts w:ascii="Arial" w:hAnsi="Arial" w:cs="Arial"/>
          <w:sz w:val="32"/>
          <w:szCs w:val="32"/>
        </w:rPr>
        <w:t xml:space="preserve">Tværfaglig forskergruppe </w:t>
      </w:r>
      <w:r w:rsidR="0038189C">
        <w:rPr>
          <w:rFonts w:ascii="Arial" w:hAnsi="Arial" w:cs="Arial"/>
          <w:sz w:val="32"/>
          <w:szCs w:val="32"/>
        </w:rPr>
        <w:t>afdækker potentialer og udfordringer ved</w:t>
      </w:r>
      <w:r w:rsidRPr="009B1B45">
        <w:rPr>
          <w:rFonts w:ascii="Arial" w:hAnsi="Arial" w:cs="Arial"/>
          <w:sz w:val="32"/>
          <w:szCs w:val="32"/>
        </w:rPr>
        <w:t xml:space="preserve"> multifunktionel jordfordeling</w:t>
      </w:r>
      <w:r w:rsidR="0038189C">
        <w:rPr>
          <w:rFonts w:ascii="Arial" w:hAnsi="Arial" w:cs="Arial"/>
          <w:sz w:val="32"/>
          <w:szCs w:val="32"/>
        </w:rPr>
        <w:t xml:space="preserve"> i tre pilotprojekter</w:t>
      </w:r>
      <w:r w:rsidR="0074081D">
        <w:rPr>
          <w:rFonts w:ascii="Arial" w:hAnsi="Arial" w:cs="Arial"/>
          <w:sz w:val="32"/>
          <w:szCs w:val="32"/>
        </w:rPr>
        <w:t xml:space="preserve">. </w:t>
      </w:r>
    </w:p>
    <w:p w14:paraId="17502DC1" w14:textId="77777777" w:rsidR="0074081D" w:rsidRPr="0074081D" w:rsidRDefault="0074081D" w:rsidP="009B1B45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Multifunktionel jordfordeling er brug af jordfordeling</w:t>
      </w:r>
      <w:r w:rsidR="0038189C">
        <w:rPr>
          <w:rFonts w:ascii="Arial" w:hAnsi="Arial" w:cs="Arial"/>
          <w:i/>
          <w:sz w:val="24"/>
          <w:szCs w:val="24"/>
        </w:rPr>
        <w:t xml:space="preserve"> til at fremme mange forskellige samfundsgoder i et landskab på samme tid</w:t>
      </w:r>
    </w:p>
    <w:p w14:paraId="79F7F344" w14:textId="77777777" w:rsidR="009D46D1" w:rsidRPr="0074081D" w:rsidRDefault="009D46D1" w:rsidP="00F275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081D">
        <w:rPr>
          <w:rFonts w:ascii="Arial" w:hAnsi="Arial" w:cs="Arial"/>
          <w:b/>
          <w:sz w:val="24"/>
          <w:szCs w:val="24"/>
        </w:rPr>
        <w:t>En ny tværfaglig metoderamme</w:t>
      </w:r>
    </w:p>
    <w:p w14:paraId="383C73B6" w14:textId="5F96A19F" w:rsidR="00E96307" w:rsidRDefault="0074081D" w:rsidP="00FA463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74081D">
        <w:rPr>
          <w:rFonts w:ascii="Arial" w:hAnsi="Arial" w:cs="Arial"/>
          <w:sz w:val="24"/>
          <w:szCs w:val="24"/>
        </w:rPr>
        <w:t xml:space="preserve">Et forskerteam </w:t>
      </w:r>
      <w:r w:rsidR="00B71FBB">
        <w:rPr>
          <w:rFonts w:ascii="Arial" w:hAnsi="Arial" w:cs="Arial"/>
          <w:sz w:val="24"/>
          <w:szCs w:val="24"/>
        </w:rPr>
        <w:t>med</w:t>
      </w:r>
      <w:r w:rsidRPr="0074081D">
        <w:rPr>
          <w:rFonts w:ascii="Arial" w:hAnsi="Arial" w:cs="Arial"/>
          <w:sz w:val="24"/>
          <w:szCs w:val="24"/>
        </w:rPr>
        <w:t xml:space="preserve"> forskere fra </w:t>
      </w:r>
      <w:r w:rsidR="002F3CCF">
        <w:rPr>
          <w:rFonts w:ascii="Arial" w:hAnsi="Arial" w:cs="Arial"/>
          <w:sz w:val="24"/>
          <w:szCs w:val="24"/>
        </w:rPr>
        <w:t>Syddansk, Aarhus og Københavns universiteter</w:t>
      </w:r>
      <w:r w:rsidRPr="0074081D">
        <w:rPr>
          <w:rFonts w:ascii="Arial" w:hAnsi="Arial" w:cs="Arial"/>
          <w:sz w:val="24"/>
          <w:szCs w:val="24"/>
        </w:rPr>
        <w:t xml:space="preserve"> har fulgt projekter</w:t>
      </w:r>
      <w:r w:rsidR="00B71FBB">
        <w:rPr>
          <w:rFonts w:ascii="Arial" w:hAnsi="Arial" w:cs="Arial"/>
          <w:sz w:val="24"/>
          <w:szCs w:val="24"/>
        </w:rPr>
        <w:t xml:space="preserve"> med multifunktionel jordfordeling</w:t>
      </w:r>
      <w:r w:rsidRPr="0074081D">
        <w:rPr>
          <w:rFonts w:ascii="Arial" w:hAnsi="Arial" w:cs="Arial"/>
          <w:sz w:val="24"/>
          <w:szCs w:val="24"/>
        </w:rPr>
        <w:t xml:space="preserve"> igangsat af Realdania i 2016 under overskriften ”</w:t>
      </w:r>
      <w:proofErr w:type="spellStart"/>
      <w:r w:rsidRPr="0074081D">
        <w:rPr>
          <w:rFonts w:ascii="Arial" w:hAnsi="Arial" w:cs="Arial"/>
          <w:sz w:val="24"/>
          <w:szCs w:val="24"/>
        </w:rPr>
        <w:t>Collective</w:t>
      </w:r>
      <w:proofErr w:type="spellEnd"/>
      <w:r w:rsidRPr="00740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81D">
        <w:rPr>
          <w:rFonts w:ascii="Arial" w:hAnsi="Arial" w:cs="Arial"/>
          <w:sz w:val="24"/>
          <w:szCs w:val="24"/>
        </w:rPr>
        <w:t>Impact</w:t>
      </w:r>
      <w:proofErr w:type="spellEnd"/>
      <w:r w:rsidRPr="0074081D">
        <w:rPr>
          <w:rFonts w:ascii="Arial" w:hAnsi="Arial" w:cs="Arial"/>
          <w:sz w:val="24"/>
          <w:szCs w:val="24"/>
        </w:rPr>
        <w:t xml:space="preserve">”. Forskerne dækker tilsammen </w:t>
      </w:r>
      <w:r w:rsidR="00B71FBB">
        <w:rPr>
          <w:rFonts w:ascii="Arial" w:hAnsi="Arial" w:cs="Arial"/>
          <w:sz w:val="24"/>
          <w:szCs w:val="24"/>
        </w:rPr>
        <w:t xml:space="preserve">temaerne </w:t>
      </w:r>
      <w:r w:rsidRPr="0074081D">
        <w:rPr>
          <w:rFonts w:ascii="Arial" w:hAnsi="Arial" w:cs="Arial"/>
          <w:sz w:val="24"/>
          <w:szCs w:val="24"/>
        </w:rPr>
        <w:t>vandmiljø, natur, landdistriktsudvikling, landbrugets driftsøkonomi og rekreative muligheder.</w:t>
      </w:r>
      <w:r w:rsidR="00D65036">
        <w:rPr>
          <w:rFonts w:ascii="Arial" w:hAnsi="Arial" w:cs="Arial"/>
          <w:sz w:val="24"/>
          <w:szCs w:val="24"/>
        </w:rPr>
        <w:t xml:space="preserve"> </w:t>
      </w:r>
      <w:r w:rsidR="002811D8">
        <w:rPr>
          <w:rFonts w:ascii="Arial" w:hAnsi="Arial" w:cs="Arial"/>
          <w:sz w:val="24"/>
          <w:szCs w:val="24"/>
        </w:rPr>
        <w:t>F</w:t>
      </w:r>
      <w:r w:rsidR="00F27551" w:rsidRPr="0074081D">
        <w:rPr>
          <w:rFonts w:ascii="Arial" w:hAnsi="Arial" w:cs="Arial"/>
          <w:sz w:val="24"/>
          <w:szCs w:val="24"/>
        </w:rPr>
        <w:t>orsker</w:t>
      </w:r>
      <w:r w:rsidR="002811D8">
        <w:rPr>
          <w:rFonts w:ascii="Arial" w:hAnsi="Arial" w:cs="Arial"/>
          <w:sz w:val="24"/>
          <w:szCs w:val="24"/>
        </w:rPr>
        <w:t>n</w:t>
      </w:r>
      <w:r w:rsidR="00F27551" w:rsidRPr="0074081D">
        <w:rPr>
          <w:rFonts w:ascii="Arial" w:hAnsi="Arial" w:cs="Arial"/>
          <w:sz w:val="24"/>
          <w:szCs w:val="24"/>
        </w:rPr>
        <w:t xml:space="preserve">e </w:t>
      </w:r>
      <w:r w:rsidR="002811D8">
        <w:rPr>
          <w:rFonts w:ascii="Arial" w:hAnsi="Arial" w:cs="Arial"/>
          <w:sz w:val="24"/>
          <w:szCs w:val="24"/>
        </w:rPr>
        <w:t>har udviklet</w:t>
      </w:r>
      <w:r w:rsidR="00F27551" w:rsidRPr="0074081D">
        <w:rPr>
          <w:rFonts w:ascii="Arial" w:hAnsi="Arial" w:cs="Arial"/>
          <w:sz w:val="24"/>
          <w:szCs w:val="24"/>
        </w:rPr>
        <w:t xml:space="preserve"> et </w:t>
      </w:r>
      <w:r w:rsidR="002811D8">
        <w:rPr>
          <w:rFonts w:ascii="Arial" w:hAnsi="Arial" w:cs="Arial"/>
          <w:sz w:val="24"/>
          <w:szCs w:val="24"/>
        </w:rPr>
        <w:t xml:space="preserve">helt nyt </w:t>
      </w:r>
      <w:r w:rsidR="00F27551" w:rsidRPr="0074081D">
        <w:rPr>
          <w:rFonts w:ascii="Arial" w:hAnsi="Arial" w:cs="Arial"/>
          <w:sz w:val="24"/>
          <w:szCs w:val="24"/>
        </w:rPr>
        <w:t>tværfagligt værktøj</w:t>
      </w:r>
      <w:r w:rsidR="00B71FBB">
        <w:rPr>
          <w:rFonts w:ascii="Arial" w:hAnsi="Arial" w:cs="Arial"/>
          <w:sz w:val="24"/>
          <w:szCs w:val="24"/>
        </w:rPr>
        <w:t>, som muliggør en ensartet og transparent sammenligning af potentialer og effekter ved projekter, som ændrer arealdisponeringen i det åbne land</w:t>
      </w:r>
      <w:r w:rsidR="002811D8">
        <w:rPr>
          <w:rFonts w:ascii="Arial" w:hAnsi="Arial" w:cs="Arial"/>
          <w:sz w:val="24"/>
          <w:szCs w:val="24"/>
        </w:rPr>
        <w:t>. M</w:t>
      </w:r>
      <w:r w:rsidR="00D65036">
        <w:rPr>
          <w:rFonts w:ascii="Arial" w:hAnsi="Arial" w:cs="Arial"/>
          <w:sz w:val="24"/>
          <w:szCs w:val="24"/>
        </w:rPr>
        <w:t xml:space="preserve">etoden kan </w:t>
      </w:r>
      <w:r w:rsidR="00B71FBB">
        <w:rPr>
          <w:rFonts w:ascii="Arial" w:hAnsi="Arial" w:cs="Arial"/>
          <w:sz w:val="24"/>
          <w:szCs w:val="24"/>
        </w:rPr>
        <w:t xml:space="preserve">således både </w:t>
      </w:r>
      <w:r w:rsidR="00D65036">
        <w:rPr>
          <w:rFonts w:ascii="Arial" w:hAnsi="Arial" w:cs="Arial"/>
          <w:sz w:val="24"/>
          <w:szCs w:val="24"/>
        </w:rPr>
        <w:t xml:space="preserve">anvendes </w:t>
      </w:r>
      <w:r w:rsidR="00B71FBB">
        <w:rPr>
          <w:rFonts w:ascii="Arial" w:hAnsi="Arial" w:cs="Arial"/>
          <w:sz w:val="24"/>
          <w:szCs w:val="24"/>
        </w:rPr>
        <w:t xml:space="preserve">ved </w:t>
      </w:r>
      <w:r w:rsidR="00D65036">
        <w:rPr>
          <w:rFonts w:ascii="Arial" w:hAnsi="Arial" w:cs="Arial"/>
          <w:sz w:val="24"/>
          <w:szCs w:val="24"/>
        </w:rPr>
        <w:t xml:space="preserve">planlægning af multifunktionelle landskaber og til at </w:t>
      </w:r>
      <w:r w:rsidR="00B71FBB">
        <w:rPr>
          <w:rFonts w:ascii="Arial" w:hAnsi="Arial" w:cs="Arial"/>
          <w:sz w:val="24"/>
          <w:szCs w:val="24"/>
        </w:rPr>
        <w:t xml:space="preserve">evaluere </w:t>
      </w:r>
      <w:r w:rsidR="002811D8">
        <w:rPr>
          <w:rFonts w:ascii="Arial" w:hAnsi="Arial" w:cs="Arial"/>
          <w:sz w:val="24"/>
          <w:szCs w:val="24"/>
        </w:rPr>
        <w:t>resultater</w:t>
      </w:r>
      <w:r w:rsidR="00B71FBB">
        <w:rPr>
          <w:rFonts w:ascii="Arial" w:hAnsi="Arial" w:cs="Arial"/>
          <w:sz w:val="24"/>
          <w:szCs w:val="24"/>
        </w:rPr>
        <w:t>ne</w:t>
      </w:r>
      <w:r w:rsidR="002811D8">
        <w:rPr>
          <w:rFonts w:ascii="Arial" w:hAnsi="Arial" w:cs="Arial"/>
          <w:sz w:val="24"/>
          <w:szCs w:val="24"/>
        </w:rPr>
        <w:t xml:space="preserve"> af </w:t>
      </w:r>
      <w:r w:rsidR="00B71FBB">
        <w:rPr>
          <w:rFonts w:ascii="Arial" w:hAnsi="Arial" w:cs="Arial"/>
          <w:sz w:val="24"/>
          <w:szCs w:val="24"/>
        </w:rPr>
        <w:t>processen</w:t>
      </w:r>
      <w:r w:rsidR="00D65036">
        <w:rPr>
          <w:rFonts w:ascii="Arial" w:hAnsi="Arial" w:cs="Arial"/>
          <w:sz w:val="24"/>
          <w:szCs w:val="24"/>
        </w:rPr>
        <w:t>.</w:t>
      </w:r>
      <w:r w:rsidR="00F3682D">
        <w:rPr>
          <w:rFonts w:ascii="Arial" w:hAnsi="Arial" w:cs="Arial"/>
          <w:sz w:val="24"/>
          <w:szCs w:val="24"/>
        </w:rPr>
        <w:t xml:space="preserve"> Metoden muliggør også en afklaring af synergi og konflikt på mellem forskelige samfundsinteresser i arealdisponering.</w:t>
      </w:r>
    </w:p>
    <w:p w14:paraId="022FD846" w14:textId="77777777" w:rsidR="00603FBF" w:rsidRDefault="0038189C" w:rsidP="0038189C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Forskerne har screenet og evalueret tre pilotprojekter med multifunktionel jordfordeling i Ringkøbing-Skjern, Jammerbugt og Skive kommuner.</w:t>
      </w:r>
      <w:r w:rsidRPr="0038189C">
        <w:rPr>
          <w:rFonts w:ascii="Arial" w:hAnsi="Arial" w:cs="Arial"/>
          <w:sz w:val="24"/>
          <w:szCs w:val="24"/>
        </w:rPr>
        <w:t xml:space="preserve"> </w:t>
      </w:r>
      <w:r w:rsidR="00603FBF">
        <w:rPr>
          <w:rFonts w:ascii="Arial" w:hAnsi="Arial" w:cs="Arial"/>
          <w:sz w:val="24"/>
          <w:szCs w:val="24"/>
        </w:rPr>
        <w:t xml:space="preserve">Potentialerne ved jordfordeling blev vurderet </w:t>
      </w:r>
      <w:r w:rsidR="002F3CCF">
        <w:rPr>
          <w:rFonts w:ascii="Arial" w:hAnsi="Arial" w:cs="Arial"/>
          <w:sz w:val="24"/>
          <w:szCs w:val="24"/>
        </w:rPr>
        <w:t xml:space="preserve">til at være </w:t>
      </w:r>
      <w:r w:rsidR="00603FBF">
        <w:rPr>
          <w:rFonts w:ascii="Arial" w:hAnsi="Arial" w:cs="Arial"/>
          <w:sz w:val="24"/>
          <w:szCs w:val="24"/>
        </w:rPr>
        <w:t xml:space="preserve">store i de tre projekter, men </w:t>
      </w:r>
      <w:r w:rsidR="00B71FBB">
        <w:rPr>
          <w:rFonts w:ascii="Arial" w:hAnsi="Arial" w:cs="Arial"/>
          <w:sz w:val="24"/>
          <w:szCs w:val="24"/>
        </w:rPr>
        <w:t xml:space="preserve">umiddelbart efter gennemførslen </w:t>
      </w:r>
      <w:r w:rsidR="00603FBF">
        <w:rPr>
          <w:rFonts w:ascii="Arial" w:hAnsi="Arial" w:cs="Arial"/>
          <w:sz w:val="24"/>
          <w:szCs w:val="24"/>
        </w:rPr>
        <w:t>er det kun en mindre del af potentialerne</w:t>
      </w:r>
      <w:r w:rsidR="00B71FBB">
        <w:rPr>
          <w:rFonts w:ascii="Arial" w:hAnsi="Arial" w:cs="Arial"/>
          <w:sz w:val="24"/>
          <w:szCs w:val="24"/>
        </w:rPr>
        <w:t>,</w:t>
      </w:r>
      <w:r w:rsidR="00603FBF">
        <w:rPr>
          <w:rFonts w:ascii="Arial" w:hAnsi="Arial" w:cs="Arial"/>
          <w:sz w:val="24"/>
          <w:szCs w:val="24"/>
        </w:rPr>
        <w:t xml:space="preserve"> som er indfriet. Evalueringen peger således på behovet for at udvikle </w:t>
      </w:r>
      <w:r w:rsidR="00B71FBB">
        <w:rPr>
          <w:rFonts w:ascii="Arial" w:hAnsi="Arial" w:cs="Arial"/>
          <w:sz w:val="24"/>
          <w:szCs w:val="24"/>
        </w:rPr>
        <w:t>processer for</w:t>
      </w:r>
      <w:r w:rsidR="00603FBF">
        <w:rPr>
          <w:rFonts w:ascii="Arial" w:hAnsi="Arial" w:cs="Arial"/>
          <w:sz w:val="24"/>
          <w:szCs w:val="24"/>
        </w:rPr>
        <w:t xml:space="preserve"> gennemfør</w:t>
      </w:r>
      <w:r w:rsidR="00B71FBB">
        <w:rPr>
          <w:rFonts w:ascii="Arial" w:hAnsi="Arial" w:cs="Arial"/>
          <w:sz w:val="24"/>
          <w:szCs w:val="24"/>
        </w:rPr>
        <w:t>sel af</w:t>
      </w:r>
      <w:r w:rsidR="00603FBF">
        <w:rPr>
          <w:rFonts w:ascii="Arial" w:hAnsi="Arial" w:cs="Arial"/>
          <w:sz w:val="24"/>
          <w:szCs w:val="24"/>
        </w:rPr>
        <w:t xml:space="preserve"> lokalt forankrede multifunktionelle jordfordelinger</w:t>
      </w:r>
      <w:r w:rsidR="002F3CCF">
        <w:rPr>
          <w:rFonts w:ascii="Arial" w:hAnsi="Arial" w:cs="Arial"/>
          <w:sz w:val="24"/>
          <w:szCs w:val="24"/>
        </w:rPr>
        <w:t>, så man sikrer en bedre indfrielse af de oplagte potentialer.</w:t>
      </w:r>
    </w:p>
    <w:p w14:paraId="0088B007" w14:textId="77777777" w:rsidR="0038189C" w:rsidRPr="00FA463A" w:rsidRDefault="002F3CCF" w:rsidP="0038189C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Evalueringen viser også</w:t>
      </w:r>
      <w:r w:rsidR="00391DD1">
        <w:rPr>
          <w:rFonts w:ascii="Arial" w:hAnsi="Arial" w:cs="Arial"/>
          <w:sz w:val="24"/>
          <w:szCs w:val="24"/>
        </w:rPr>
        <w:t>,</w:t>
      </w:r>
      <w:r w:rsidR="00603FBF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effekterne af en </w:t>
      </w:r>
      <w:r w:rsidR="00603FBF">
        <w:rPr>
          <w:rFonts w:ascii="Arial" w:hAnsi="Arial" w:cs="Arial"/>
          <w:sz w:val="24"/>
          <w:szCs w:val="24"/>
        </w:rPr>
        <w:t>multifunktionel jordfordeling</w:t>
      </w:r>
      <w:r w:rsidR="0038189C" w:rsidRPr="00FA463A">
        <w:rPr>
          <w:rFonts w:ascii="Arial" w:hAnsi="Arial" w:cs="Arial"/>
          <w:sz w:val="24"/>
          <w:szCs w:val="24"/>
        </w:rPr>
        <w:t xml:space="preserve"> tager lang tid om at indfinde sig, og derfor skal forskerteamet måle på effekterne igen i 2021</w:t>
      </w:r>
      <w:r>
        <w:rPr>
          <w:rFonts w:ascii="Arial" w:hAnsi="Arial" w:cs="Arial"/>
          <w:sz w:val="24"/>
          <w:szCs w:val="24"/>
        </w:rPr>
        <w:t>.</w:t>
      </w:r>
    </w:p>
    <w:p w14:paraId="16D5B1AC" w14:textId="0EECCB7E" w:rsidR="0074081D" w:rsidRDefault="00F27551" w:rsidP="00FA463A">
      <w:pPr>
        <w:spacing w:after="24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Metoderammen </w:t>
      </w:r>
      <w:r w:rsidR="00B71FBB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 xml:space="preserve">er </w:t>
      </w:r>
      <w:r w:rsidRPr="009B1B45">
        <w:rPr>
          <w:rFonts w:ascii="Arial" w:hAnsi="Arial" w:cs="Arial"/>
          <w:sz w:val="24"/>
          <w:szCs w:val="24"/>
        </w:rPr>
        <w:t xml:space="preserve">udviklet og anvendt i dette forskningsprojekt viser stort potentiale for fremtidige </w:t>
      </w:r>
      <w:r w:rsidR="00B71FBB">
        <w:rPr>
          <w:rFonts w:ascii="Arial" w:hAnsi="Arial" w:cs="Arial"/>
          <w:sz w:val="24"/>
          <w:szCs w:val="24"/>
        </w:rPr>
        <w:t xml:space="preserve">multifunktionelle </w:t>
      </w:r>
      <w:r w:rsidRPr="009B1B45">
        <w:rPr>
          <w:rFonts w:ascii="Arial" w:hAnsi="Arial" w:cs="Arial"/>
          <w:sz w:val="24"/>
          <w:szCs w:val="24"/>
        </w:rPr>
        <w:t>jordfordelingsprojekter. Den sikrer transparens</w:t>
      </w:r>
      <w:r>
        <w:rPr>
          <w:rFonts w:ascii="Arial" w:hAnsi="Arial" w:cs="Arial"/>
          <w:sz w:val="24"/>
          <w:szCs w:val="24"/>
        </w:rPr>
        <w:t xml:space="preserve"> og </w:t>
      </w:r>
      <w:r w:rsidR="00B71FBB">
        <w:rPr>
          <w:rFonts w:ascii="Arial" w:hAnsi="Arial" w:cs="Arial"/>
          <w:sz w:val="24"/>
          <w:szCs w:val="24"/>
        </w:rPr>
        <w:t>faciliterer</w:t>
      </w:r>
      <w:r w:rsidRPr="009B1B45">
        <w:rPr>
          <w:rFonts w:ascii="Arial" w:hAnsi="Arial" w:cs="Arial"/>
          <w:sz w:val="24"/>
          <w:szCs w:val="24"/>
        </w:rPr>
        <w:t xml:space="preserve"> borgerinddragelse</w:t>
      </w:r>
      <w:r w:rsidR="00B71FBB">
        <w:rPr>
          <w:rFonts w:ascii="Arial" w:hAnsi="Arial" w:cs="Arial"/>
          <w:sz w:val="24"/>
          <w:szCs w:val="24"/>
        </w:rPr>
        <w:t xml:space="preserve"> og lokalt engagement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480D27" w14:textId="5426DCA2" w:rsidR="005B5023" w:rsidRDefault="005B5023" w:rsidP="005B5023">
      <w:pPr>
        <w:pStyle w:val="Default"/>
        <w:rPr>
          <w:rFonts w:ascii="Arial" w:hAnsi="Arial" w:cs="Arial"/>
          <w:lang w:val="da-DK"/>
        </w:rPr>
      </w:pPr>
      <w:r w:rsidRPr="006946D9">
        <w:rPr>
          <w:rFonts w:ascii="Arial" w:hAnsi="Arial" w:cs="Arial"/>
          <w:lang w:val="da-DK"/>
        </w:rPr>
        <w:t xml:space="preserve">Rapporten ‘Resultater af multifunktionel jordfordeling – </w:t>
      </w:r>
      <w:r w:rsidR="00F3682D" w:rsidRPr="006946D9">
        <w:rPr>
          <w:rFonts w:ascii="Arial" w:hAnsi="Arial" w:cs="Arial"/>
          <w:lang w:val="da-DK"/>
        </w:rPr>
        <w:t>dok</w:t>
      </w:r>
      <w:r w:rsidRPr="006946D9">
        <w:rPr>
          <w:rFonts w:ascii="Arial" w:hAnsi="Arial" w:cs="Arial"/>
          <w:lang w:val="da-DK"/>
        </w:rPr>
        <w:t>umentation af effe</w:t>
      </w:r>
      <w:r>
        <w:rPr>
          <w:rFonts w:ascii="Arial" w:hAnsi="Arial" w:cs="Arial"/>
          <w:lang w:val="da-DK"/>
        </w:rPr>
        <w:t xml:space="preserve">kter for landdistrikter, driftsøkonomi, natur, miljø og rekreation’ kan downloades </w:t>
      </w:r>
      <w:hyperlink r:id="rId7" w:history="1">
        <w:r w:rsidRPr="003634C1">
          <w:rPr>
            <w:rStyle w:val="Hyperlink"/>
            <w:rFonts w:ascii="Arial" w:hAnsi="Arial" w:cs="Arial"/>
            <w:lang w:val="da-DK"/>
          </w:rPr>
          <w:t>h</w:t>
        </w:r>
        <w:r w:rsidRPr="003634C1">
          <w:rPr>
            <w:rStyle w:val="Hyperlink"/>
            <w:rFonts w:ascii="Arial" w:hAnsi="Arial" w:cs="Arial"/>
            <w:lang w:val="da-DK"/>
          </w:rPr>
          <w:t>e</w:t>
        </w:r>
        <w:r w:rsidRPr="003634C1">
          <w:rPr>
            <w:rStyle w:val="Hyperlink"/>
            <w:rFonts w:ascii="Arial" w:hAnsi="Arial" w:cs="Arial"/>
            <w:lang w:val="da-DK"/>
          </w:rPr>
          <w:t>r</w:t>
        </w:r>
      </w:hyperlink>
    </w:p>
    <w:p w14:paraId="25FB2FF9" w14:textId="77777777" w:rsidR="005B5023" w:rsidRDefault="005B5023" w:rsidP="005B5023">
      <w:pPr>
        <w:pStyle w:val="Default"/>
        <w:rPr>
          <w:rFonts w:ascii="Arial" w:hAnsi="Arial" w:cs="Arial"/>
          <w:lang w:val="da-DK"/>
        </w:rPr>
      </w:pPr>
    </w:p>
    <w:p w14:paraId="435E7F72" w14:textId="54166532" w:rsidR="005B5023" w:rsidRDefault="005B5023" w:rsidP="005B5023">
      <w:pPr>
        <w:pStyle w:val="Default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Rapporten ’</w:t>
      </w:r>
      <w:r w:rsidR="00F3682D">
        <w:rPr>
          <w:rFonts w:ascii="Arial" w:hAnsi="Arial" w:cs="Arial"/>
          <w:lang w:val="da-DK"/>
        </w:rPr>
        <w:t>Potentiale, s</w:t>
      </w:r>
      <w:r>
        <w:rPr>
          <w:rFonts w:ascii="Arial" w:hAnsi="Arial" w:cs="Arial"/>
          <w:lang w:val="da-DK"/>
        </w:rPr>
        <w:t xml:space="preserve">ynergi og konflikt </w:t>
      </w:r>
      <w:r w:rsidR="00F3682D">
        <w:rPr>
          <w:rFonts w:ascii="Arial" w:hAnsi="Arial" w:cs="Arial"/>
          <w:lang w:val="da-DK"/>
        </w:rPr>
        <w:t xml:space="preserve">ved multifunktionel jordfordeling – en forskningsfaglig dialogmetode’ kan downloades </w:t>
      </w:r>
      <w:hyperlink r:id="rId8" w:history="1">
        <w:r w:rsidR="00F3682D" w:rsidRPr="004F76BF">
          <w:rPr>
            <w:rStyle w:val="Hyperlink"/>
            <w:rFonts w:ascii="Arial" w:hAnsi="Arial" w:cs="Arial"/>
            <w:lang w:val="da-DK"/>
          </w:rPr>
          <w:t>h</w:t>
        </w:r>
        <w:r w:rsidR="00F3682D" w:rsidRPr="004F76BF">
          <w:rPr>
            <w:rStyle w:val="Hyperlink"/>
            <w:rFonts w:ascii="Arial" w:hAnsi="Arial" w:cs="Arial"/>
            <w:lang w:val="da-DK"/>
          </w:rPr>
          <w:t>e</w:t>
        </w:r>
        <w:r w:rsidR="00F3682D" w:rsidRPr="004F76BF">
          <w:rPr>
            <w:rStyle w:val="Hyperlink"/>
            <w:rFonts w:ascii="Arial" w:hAnsi="Arial" w:cs="Arial"/>
            <w:lang w:val="da-DK"/>
          </w:rPr>
          <w:t>r</w:t>
        </w:r>
      </w:hyperlink>
    </w:p>
    <w:p w14:paraId="3F76ED24" w14:textId="77777777" w:rsidR="00F3682D" w:rsidRDefault="00F3682D" w:rsidP="005B5023">
      <w:pPr>
        <w:pStyle w:val="Default"/>
        <w:rPr>
          <w:rFonts w:ascii="Arial" w:hAnsi="Arial" w:cs="Arial"/>
          <w:lang w:val="da-DK"/>
        </w:rPr>
      </w:pPr>
    </w:p>
    <w:p w14:paraId="18A01817" w14:textId="26D4B4B3" w:rsidR="00F3682D" w:rsidRPr="00C82784" w:rsidRDefault="00F3682D" w:rsidP="005B5023">
      <w:pPr>
        <w:pStyle w:val="Default"/>
        <w:rPr>
          <w:rStyle w:val="Hyperlink"/>
          <w:lang w:val="da-DK"/>
        </w:rPr>
      </w:pPr>
      <w:r>
        <w:rPr>
          <w:rFonts w:ascii="Arial" w:hAnsi="Arial" w:cs="Arial"/>
          <w:lang w:val="da-DK"/>
        </w:rPr>
        <w:t xml:space="preserve">Kataloget ’Multifunktionel jordfordeling ved Glenstrup Sø og Østerkær Bæk – Nye muligheder for bedrifter, miljø, natur, rekreation, landdistrikter og klima kan downloades </w:t>
      </w:r>
      <w:r w:rsidR="00C82784">
        <w:rPr>
          <w:rStyle w:val="Hyperlink"/>
          <w:rFonts w:ascii="Arial" w:hAnsi="Arial" w:cs="Arial"/>
          <w:lang w:val="da-DK"/>
        </w:rPr>
        <w:fldChar w:fldCharType="begin"/>
      </w:r>
      <w:r w:rsidR="00C82784">
        <w:rPr>
          <w:rStyle w:val="Hyperlink"/>
          <w:rFonts w:ascii="Arial" w:hAnsi="Arial" w:cs="Arial"/>
          <w:lang w:val="da-DK"/>
        </w:rPr>
        <w:instrText xml:space="preserve"> HYPERLINK "https://www.sdu.dk/-/media/files/epage/om_sdu/institutter/iful/clf_reports/folder_multifunktionel+jordfordeling+ved+glenstrup+soe+og+oesterkaer+baek.pdf?la=da&amp;hash=2EBEF6824B0DE5C12C9BAFE5FBE70DBA2C784946" </w:instrText>
      </w:r>
      <w:r w:rsidR="00C82784">
        <w:rPr>
          <w:rStyle w:val="Hyperlink"/>
          <w:rFonts w:ascii="Arial" w:hAnsi="Arial" w:cs="Arial"/>
          <w:lang w:val="da-DK"/>
        </w:rPr>
      </w:r>
      <w:r w:rsidR="00C82784">
        <w:rPr>
          <w:rStyle w:val="Hyperlink"/>
          <w:rFonts w:ascii="Arial" w:hAnsi="Arial" w:cs="Arial"/>
          <w:lang w:val="da-DK"/>
        </w:rPr>
        <w:fldChar w:fldCharType="separate"/>
      </w:r>
      <w:r w:rsidRPr="00C82784">
        <w:rPr>
          <w:rStyle w:val="Hyperlink"/>
          <w:rFonts w:ascii="Arial" w:hAnsi="Arial" w:cs="Arial"/>
          <w:lang w:val="da-DK"/>
        </w:rPr>
        <w:t>h</w:t>
      </w:r>
      <w:bookmarkStart w:id="1" w:name="_GoBack"/>
      <w:bookmarkEnd w:id="1"/>
      <w:r w:rsidRPr="00C82784">
        <w:rPr>
          <w:rStyle w:val="Hyperlink"/>
          <w:rFonts w:ascii="Arial" w:hAnsi="Arial" w:cs="Arial"/>
          <w:lang w:val="da-DK"/>
        </w:rPr>
        <w:t>e</w:t>
      </w:r>
      <w:r w:rsidRPr="00C82784">
        <w:rPr>
          <w:rStyle w:val="Hyperlink"/>
          <w:rFonts w:ascii="Arial" w:hAnsi="Arial" w:cs="Arial"/>
          <w:lang w:val="da-DK"/>
        </w:rPr>
        <w:t>r</w:t>
      </w:r>
    </w:p>
    <w:p w14:paraId="1F0DD5A4" w14:textId="6D968D56" w:rsidR="00FC6513" w:rsidRPr="009B1B45" w:rsidRDefault="00C82784" w:rsidP="00391DD1">
      <w:pPr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lastRenderedPageBreak/>
        <w:fldChar w:fldCharType="end"/>
      </w:r>
      <w:r w:rsidR="001975D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9960DD" w:rsidRPr="009B1B45">
        <w:rPr>
          <w:rFonts w:ascii="Arial" w:hAnsi="Arial" w:cs="Arial"/>
          <w:sz w:val="24"/>
          <w:szCs w:val="24"/>
        </w:rPr>
        <w:br/>
      </w:r>
      <w:r w:rsidR="00FC6513" w:rsidRPr="009D46D1">
        <w:rPr>
          <w:rFonts w:ascii="Arial" w:hAnsi="Arial" w:cs="Arial"/>
          <w:b/>
          <w:sz w:val="24"/>
          <w:szCs w:val="24"/>
        </w:rPr>
        <w:t>For yderligere oplysninger kontakt:</w:t>
      </w:r>
    </w:p>
    <w:p w14:paraId="70C9CA33" w14:textId="77777777" w:rsidR="009960DD" w:rsidRPr="009B1B45" w:rsidRDefault="00FC6513">
      <w:pPr>
        <w:rPr>
          <w:rFonts w:ascii="Arial" w:hAnsi="Arial" w:cs="Arial"/>
          <w:sz w:val="24"/>
          <w:szCs w:val="24"/>
        </w:rPr>
      </w:pPr>
      <w:r w:rsidRPr="009B1B45">
        <w:rPr>
          <w:rFonts w:ascii="Arial" w:hAnsi="Arial" w:cs="Arial"/>
          <w:sz w:val="24"/>
          <w:szCs w:val="24"/>
        </w:rPr>
        <w:t>Pia Heike Johansen, SDU CLF, Lektor , tlf.: 4012 7601, Landdistriktsudvikling</w:t>
      </w:r>
    </w:p>
    <w:p w14:paraId="085EFFD7" w14:textId="77777777" w:rsidR="00FC6513" w:rsidRPr="009B1B45" w:rsidRDefault="00FC6513">
      <w:pPr>
        <w:rPr>
          <w:rFonts w:ascii="Arial" w:hAnsi="Arial" w:cs="Arial"/>
          <w:sz w:val="24"/>
          <w:szCs w:val="24"/>
        </w:rPr>
      </w:pPr>
      <w:r w:rsidRPr="009B1B45">
        <w:rPr>
          <w:rFonts w:ascii="Arial" w:hAnsi="Arial" w:cs="Arial"/>
          <w:sz w:val="24"/>
          <w:szCs w:val="24"/>
        </w:rPr>
        <w:t>Rasmus Ejrnæs, Århus Universitet, Seniorforsker, tlf.: 2020 5829, Natur</w:t>
      </w:r>
    </w:p>
    <w:p w14:paraId="3F899194" w14:textId="77777777" w:rsidR="00FC6513" w:rsidRPr="009B1B45" w:rsidRDefault="00FC6513">
      <w:pPr>
        <w:rPr>
          <w:rFonts w:ascii="Arial" w:hAnsi="Arial" w:cs="Arial"/>
          <w:sz w:val="24"/>
          <w:szCs w:val="24"/>
        </w:rPr>
      </w:pPr>
      <w:r w:rsidRPr="009B1B45">
        <w:rPr>
          <w:rFonts w:ascii="Arial" w:hAnsi="Arial" w:cs="Arial"/>
          <w:sz w:val="24"/>
          <w:szCs w:val="24"/>
        </w:rPr>
        <w:t>Brian Kronvang, Århus Universi</w:t>
      </w:r>
      <w:r w:rsidR="000D2EEF">
        <w:rPr>
          <w:rFonts w:ascii="Arial" w:hAnsi="Arial" w:cs="Arial"/>
          <w:sz w:val="24"/>
          <w:szCs w:val="24"/>
        </w:rPr>
        <w:t>t</w:t>
      </w:r>
      <w:r w:rsidRPr="009B1B45">
        <w:rPr>
          <w:rFonts w:ascii="Arial" w:hAnsi="Arial" w:cs="Arial"/>
          <w:sz w:val="24"/>
          <w:szCs w:val="24"/>
        </w:rPr>
        <w:t xml:space="preserve">et, Research professor, tlf.: 2083 3413, Miljø </w:t>
      </w:r>
    </w:p>
    <w:p w14:paraId="1BA2B6A1" w14:textId="77777777" w:rsidR="002F3CCF" w:rsidRDefault="00FC6513">
      <w:pPr>
        <w:rPr>
          <w:rFonts w:ascii="Arial" w:hAnsi="Arial" w:cs="Arial"/>
          <w:sz w:val="24"/>
          <w:szCs w:val="24"/>
        </w:rPr>
      </w:pPr>
      <w:r w:rsidRPr="009B1B45">
        <w:rPr>
          <w:rFonts w:ascii="Arial" w:hAnsi="Arial" w:cs="Arial"/>
          <w:sz w:val="24"/>
          <w:szCs w:val="24"/>
        </w:rPr>
        <w:t xml:space="preserve">Søren Præstholm, </w:t>
      </w:r>
      <w:r w:rsidR="0074081D" w:rsidRPr="009B1B45">
        <w:rPr>
          <w:rFonts w:ascii="Arial" w:hAnsi="Arial" w:cs="Arial"/>
          <w:sz w:val="24"/>
          <w:szCs w:val="24"/>
        </w:rPr>
        <w:t>Skovskolen</w:t>
      </w:r>
      <w:r w:rsidR="0074081D">
        <w:rPr>
          <w:rFonts w:ascii="Arial" w:hAnsi="Arial" w:cs="Arial"/>
          <w:sz w:val="24"/>
          <w:szCs w:val="24"/>
        </w:rPr>
        <w:t>,</w:t>
      </w:r>
      <w:r w:rsidR="0074081D" w:rsidRPr="009B1B45">
        <w:rPr>
          <w:rFonts w:ascii="Arial" w:hAnsi="Arial" w:cs="Arial"/>
          <w:sz w:val="24"/>
          <w:szCs w:val="24"/>
        </w:rPr>
        <w:t xml:space="preserve"> </w:t>
      </w:r>
      <w:r w:rsidRPr="009B1B45">
        <w:rPr>
          <w:rFonts w:ascii="Arial" w:hAnsi="Arial" w:cs="Arial"/>
          <w:sz w:val="24"/>
          <w:szCs w:val="24"/>
        </w:rPr>
        <w:t>Specialkonsulent, tlf.: 2380 7804, Rekreation</w:t>
      </w:r>
      <w:bookmarkEnd w:id="0"/>
    </w:p>
    <w:p w14:paraId="4C450C7D" w14:textId="77777777" w:rsidR="00E238AB" w:rsidRPr="009B1B45" w:rsidRDefault="00E23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Jesper S. Schou, Københavns Universitet, Lektor, tlf. 2514 6676</w:t>
      </w:r>
      <w:r w:rsidR="00391DD1">
        <w:rPr>
          <w:rFonts w:ascii="Arial" w:hAnsi="Arial" w:cs="Arial"/>
          <w:sz w:val="24"/>
          <w:szCs w:val="24"/>
        </w:rPr>
        <w:t>, Driftsøkonomi</w:t>
      </w:r>
    </w:p>
    <w:sectPr w:rsidR="00E238AB" w:rsidRPr="009B1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E3D4" w14:textId="77777777" w:rsidR="00F3682D" w:rsidRDefault="00F3682D" w:rsidP="002B7848">
      <w:pPr>
        <w:spacing w:after="0" w:line="240" w:lineRule="auto"/>
      </w:pPr>
      <w:r>
        <w:separator/>
      </w:r>
    </w:p>
  </w:endnote>
  <w:endnote w:type="continuationSeparator" w:id="0">
    <w:p w14:paraId="5725CBEF" w14:textId="77777777" w:rsidR="00F3682D" w:rsidRDefault="00F3682D" w:rsidP="002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mbria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43C" w14:textId="77777777" w:rsidR="003634C1" w:rsidRDefault="003634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890544"/>
      <w:docPartObj>
        <w:docPartGallery w:val="Page Numbers (Bottom of Page)"/>
        <w:docPartUnique/>
      </w:docPartObj>
    </w:sdtPr>
    <w:sdtEndPr/>
    <w:sdtContent>
      <w:p w14:paraId="0753F902" w14:textId="6568885A" w:rsidR="003634C1" w:rsidRDefault="003634C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3A776" w14:textId="77777777" w:rsidR="003634C1" w:rsidRDefault="003634C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040C" w14:textId="77777777" w:rsidR="003634C1" w:rsidRDefault="003634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5019" w14:textId="77777777" w:rsidR="00F3682D" w:rsidRDefault="00F3682D" w:rsidP="002B7848">
      <w:pPr>
        <w:spacing w:after="0" w:line="240" w:lineRule="auto"/>
      </w:pPr>
      <w:r>
        <w:separator/>
      </w:r>
    </w:p>
  </w:footnote>
  <w:footnote w:type="continuationSeparator" w:id="0">
    <w:p w14:paraId="2EC20B20" w14:textId="77777777" w:rsidR="00F3682D" w:rsidRDefault="00F3682D" w:rsidP="002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3053" w14:textId="77777777" w:rsidR="003634C1" w:rsidRDefault="003634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DCE5" w14:textId="77777777" w:rsidR="003634C1" w:rsidRDefault="003634C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BEC8" w14:textId="77777777" w:rsidR="003634C1" w:rsidRDefault="003634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8E6"/>
    <w:rsid w:val="00027BDF"/>
    <w:rsid w:val="000D2EEF"/>
    <w:rsid w:val="001975DA"/>
    <w:rsid w:val="002811D8"/>
    <w:rsid w:val="002B7848"/>
    <w:rsid w:val="002F3CCF"/>
    <w:rsid w:val="003634C1"/>
    <w:rsid w:val="003768DF"/>
    <w:rsid w:val="0038189C"/>
    <w:rsid w:val="00391DD1"/>
    <w:rsid w:val="004F76BF"/>
    <w:rsid w:val="005708E6"/>
    <w:rsid w:val="005B5023"/>
    <w:rsid w:val="00603FBF"/>
    <w:rsid w:val="00643FC6"/>
    <w:rsid w:val="006829CC"/>
    <w:rsid w:val="006946D9"/>
    <w:rsid w:val="0074081D"/>
    <w:rsid w:val="009960DD"/>
    <w:rsid w:val="009B1B45"/>
    <w:rsid w:val="009C083B"/>
    <w:rsid w:val="009D46D1"/>
    <w:rsid w:val="00A43A1D"/>
    <w:rsid w:val="00A52763"/>
    <w:rsid w:val="00B27A83"/>
    <w:rsid w:val="00B71FBB"/>
    <w:rsid w:val="00BD51B4"/>
    <w:rsid w:val="00BF1DA1"/>
    <w:rsid w:val="00C156DB"/>
    <w:rsid w:val="00C24C7B"/>
    <w:rsid w:val="00C82784"/>
    <w:rsid w:val="00D65036"/>
    <w:rsid w:val="00D73BD9"/>
    <w:rsid w:val="00DA3558"/>
    <w:rsid w:val="00E07F77"/>
    <w:rsid w:val="00E238AB"/>
    <w:rsid w:val="00E41E05"/>
    <w:rsid w:val="00E96307"/>
    <w:rsid w:val="00EA4A10"/>
    <w:rsid w:val="00F27551"/>
    <w:rsid w:val="00F3682D"/>
    <w:rsid w:val="00FA463A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9C87A"/>
  <w15:docId w15:val="{F14C5EA7-5BED-4B86-9B77-3E7EF41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roperty">
    <w:name w:val="property"/>
    <w:basedOn w:val="Standardskrifttypeiafsnit"/>
    <w:rsid w:val="00FC6513"/>
  </w:style>
  <w:style w:type="character" w:styleId="Strk">
    <w:name w:val="Strong"/>
    <w:basedOn w:val="Standardskrifttypeiafsnit"/>
    <w:uiPriority w:val="22"/>
    <w:qFormat/>
    <w:rsid w:val="00FC651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848"/>
  </w:style>
  <w:style w:type="paragraph" w:styleId="Sidefod">
    <w:name w:val="footer"/>
    <w:basedOn w:val="Normal"/>
    <w:link w:val="SidefodTegn"/>
    <w:uiPriority w:val="99"/>
    <w:unhideWhenUsed/>
    <w:rsid w:val="002B7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84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84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3C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3C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3C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3C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3CCF"/>
    <w:rPr>
      <w:b/>
      <w:bCs/>
      <w:sz w:val="20"/>
      <w:szCs w:val="20"/>
    </w:rPr>
  </w:style>
  <w:style w:type="paragraph" w:customStyle="1" w:styleId="Default">
    <w:name w:val="Default"/>
    <w:rsid w:val="005B5023"/>
    <w:pPr>
      <w:widowControl w:val="0"/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5B5023"/>
    <w:rPr>
      <w:rFonts w:cs="Lato Black"/>
      <w:b/>
      <w:bCs/>
      <w:i/>
      <w:iCs/>
      <w:color w:val="352814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F76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76B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9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-/media/files/epage/om_sdu/institutter/iful/rapport_a4_multif_jordf.pdf?la=da&amp;hash=3C4413EDEB204709E7B262699387531BE13B3A8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du.dk/-/media/files/epage/om_sdu/institutter/iful/clf_reports/7693_resultater+af+multifunktionel+jordfordeling_a4.pdf?la=da&amp;hash=20DBE89E801657CBD4002B82A3A08C00F08169E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D2F5-40C1-4089-81CD-8F34A54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3000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Parus</dc:creator>
  <cp:lastModifiedBy>Judith Parus</cp:lastModifiedBy>
  <cp:revision>5</cp:revision>
  <dcterms:created xsi:type="dcterms:W3CDTF">2019-03-06T14:11:00Z</dcterms:created>
  <dcterms:modified xsi:type="dcterms:W3CDTF">2019-03-06T20:09:00Z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