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5" w:rsidRPr="008A4735" w:rsidRDefault="008A4735" w:rsidP="006B6527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val="en-US"/>
        </w:rPr>
      </w:pPr>
      <w:bookmarkStart w:id="0" w:name="_GoBack"/>
      <w:bookmarkEnd w:id="0"/>
    </w:p>
    <w:p w:rsidR="005215B9" w:rsidRPr="008A4735" w:rsidRDefault="008A4735" w:rsidP="006B65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60"/>
          <w:szCs w:val="60"/>
          <w:lang w:val="en-US"/>
        </w:rPr>
      </w:pPr>
      <w:r w:rsidRPr="008A4735">
        <w:rPr>
          <w:rFonts w:ascii="Times New Roman" w:hAnsi="Times New Roman" w:cs="Times New Roman"/>
          <w:b/>
          <w:noProof/>
          <w:sz w:val="60"/>
          <w:szCs w:val="60"/>
          <w:lang w:val="en-US"/>
        </w:rPr>
        <w:t>Graduate Symposium</w:t>
      </w:r>
    </w:p>
    <w:p w:rsidR="008A4735" w:rsidRPr="008A4735" w:rsidRDefault="008A4735" w:rsidP="006B65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60"/>
          <w:szCs w:val="60"/>
          <w:lang w:val="en-US"/>
        </w:rPr>
      </w:pPr>
    </w:p>
    <w:p w:rsidR="008A4735" w:rsidRPr="00B32630" w:rsidRDefault="008A4735" w:rsidP="006B65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64"/>
          <w:szCs w:val="64"/>
          <w:lang w:val="en-US"/>
        </w:rPr>
      </w:pPr>
    </w:p>
    <w:p w:rsidR="008A4735" w:rsidRPr="00B32630" w:rsidRDefault="008A4735" w:rsidP="006B6527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val="en-US"/>
        </w:rPr>
      </w:pPr>
      <w:r w:rsidRPr="00B32630">
        <w:rPr>
          <w:rFonts w:ascii="Times New Roman" w:hAnsi="Times New Roman" w:cs="Times New Roman"/>
          <w:b/>
          <w:noProof/>
          <w:sz w:val="64"/>
          <w:szCs w:val="64"/>
          <w:lang w:val="en-US"/>
        </w:rPr>
        <w:t>Language Psychology and Multimodality</w:t>
      </w:r>
    </w:p>
    <w:p w:rsidR="005215B9" w:rsidRDefault="005215B9" w:rsidP="00521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735" w:rsidRPr="00E509D5" w:rsidRDefault="008A4735" w:rsidP="00521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B9" w:rsidRPr="00E509D5" w:rsidRDefault="005215B9" w:rsidP="00521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B9" w:rsidRPr="00E509D5" w:rsidRDefault="005215B9" w:rsidP="00521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735" w:rsidRDefault="008A4735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8A4735" w:rsidRDefault="008A4735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5215B9" w:rsidRPr="00B32630" w:rsidRDefault="005215B9" w:rsidP="00B32630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proofErr w:type="spellStart"/>
      <w:r w:rsidRPr="00B32630">
        <w:rPr>
          <w:rFonts w:ascii="Times New Roman" w:hAnsi="Times New Roman" w:cs="Times New Roman"/>
          <w:b/>
          <w:sz w:val="60"/>
          <w:szCs w:val="60"/>
          <w:lang w:val="en-US"/>
        </w:rPr>
        <w:t>Program</w:t>
      </w:r>
      <w:r w:rsidR="00B32630" w:rsidRPr="00B32630">
        <w:rPr>
          <w:rFonts w:ascii="Times New Roman" w:hAnsi="Times New Roman" w:cs="Times New Roman"/>
          <w:b/>
          <w:sz w:val="60"/>
          <w:szCs w:val="60"/>
          <w:lang w:val="en-US"/>
        </w:rPr>
        <w:t>me</w:t>
      </w:r>
      <w:proofErr w:type="spellEnd"/>
    </w:p>
    <w:p w:rsidR="00312387" w:rsidRDefault="00312387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312387" w:rsidRDefault="00312387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312387" w:rsidRDefault="00312387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312387" w:rsidRDefault="00312387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312387" w:rsidRDefault="00312387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312387" w:rsidRDefault="00312387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312387" w:rsidRDefault="00312387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24"/>
          <w:lang w:val="en-US"/>
        </w:rPr>
      </w:pPr>
    </w:p>
    <w:p w:rsidR="00312387" w:rsidRPr="00E509D5" w:rsidRDefault="00312387" w:rsidP="005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52"/>
          <w:szCs w:val="24"/>
          <w:lang w:val="en-US"/>
        </w:rPr>
        <w:t>18 February</w:t>
      </w:r>
      <w:r w:rsidR="00D21210">
        <w:rPr>
          <w:rFonts w:ascii="Times New Roman" w:hAnsi="Times New Roman" w:cs="Times New Roman"/>
          <w:b/>
          <w:sz w:val="52"/>
          <w:szCs w:val="24"/>
          <w:lang w:val="en-US"/>
        </w:rPr>
        <w:t xml:space="preserve"> 2016</w:t>
      </w:r>
      <w:r w:rsidR="00D21210">
        <w:rPr>
          <w:rFonts w:ascii="Times New Roman" w:hAnsi="Times New Roman" w:cs="Times New Roman"/>
          <w:b/>
          <w:sz w:val="52"/>
          <w:szCs w:val="24"/>
          <w:lang w:val="en-US"/>
        </w:rPr>
        <w:tab/>
      </w:r>
      <w:r w:rsidR="00D21210">
        <w:rPr>
          <w:rFonts w:ascii="Times New Roman" w:hAnsi="Times New Roman" w:cs="Times New Roman"/>
          <w:b/>
          <w:sz w:val="52"/>
          <w:szCs w:val="24"/>
          <w:lang w:val="en-US"/>
        </w:rPr>
        <w:tab/>
      </w:r>
      <w:r w:rsidR="00D21210">
        <w:rPr>
          <w:rFonts w:ascii="Times New Roman" w:hAnsi="Times New Roman" w:cs="Times New Roman"/>
          <w:b/>
          <w:sz w:val="52"/>
          <w:szCs w:val="24"/>
          <w:lang w:val="en-US"/>
        </w:rPr>
        <w:tab/>
      </w:r>
      <w:r w:rsidR="00D21210">
        <w:rPr>
          <w:rFonts w:ascii="Times New Roman" w:hAnsi="Times New Roman" w:cs="Times New Roman"/>
          <w:b/>
          <w:sz w:val="52"/>
          <w:szCs w:val="24"/>
          <w:lang w:val="en-US"/>
        </w:rPr>
        <w:tab/>
      </w:r>
      <w:r w:rsidR="00D21210">
        <w:rPr>
          <w:rFonts w:ascii="Times New Roman" w:hAnsi="Times New Roman" w:cs="Times New Roman"/>
          <w:b/>
          <w:sz w:val="52"/>
          <w:szCs w:val="24"/>
          <w:lang w:val="en-US"/>
        </w:rPr>
        <w:tab/>
      </w:r>
      <w:r w:rsidR="00D21210">
        <w:rPr>
          <w:rFonts w:ascii="Times New Roman" w:hAnsi="Times New Roman" w:cs="Times New Roman"/>
          <w:b/>
          <w:sz w:val="52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52"/>
          <w:szCs w:val="24"/>
          <w:lang w:val="en-US"/>
        </w:rPr>
        <w:t xml:space="preserve"> Room 077</w:t>
      </w:r>
    </w:p>
    <w:p w:rsidR="005215B9" w:rsidRPr="00E509D5" w:rsidRDefault="005215B9" w:rsidP="005215B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9D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43BFC" w:rsidRDefault="00443BFC" w:rsidP="00443BF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Thursday, 18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February: Morning</w:t>
      </w:r>
    </w:p>
    <w:p w:rsid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443BFC" w:rsidRDefault="00443BFC" w:rsidP="00443BFC">
      <w:pPr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Theo van Leeuwen &amp; Stephen Cowley: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Opening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Fester: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Hearing voices: Text-mediated dialogical psychology in 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interworld</w:t>
      </w:r>
      <w:proofErr w:type="spellEnd"/>
    </w:p>
    <w:p w:rsidR="00443BFC" w:rsidRPr="00443BFC" w:rsidRDefault="00443BFC" w:rsidP="00443BFC">
      <w:pPr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Stinne Brøchner-Nielsen: </w:t>
      </w:r>
      <w:r w:rsidRPr="00443BF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GB"/>
        </w:rPr>
        <w:t xml:space="preserve">The many spaces of alienation: reading the alienating elements of a space through </w:t>
      </w:r>
      <w:proofErr w:type="spellStart"/>
      <w:r w:rsidRPr="00443BF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GB"/>
        </w:rPr>
        <w:t>multimodalism</w:t>
      </w:r>
      <w:proofErr w:type="spellEnd"/>
    </w:p>
    <w:p w:rsidR="00443BFC" w:rsidRDefault="00443BFC" w:rsidP="00443BFC">
      <w:pPr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11.00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Tea/coffee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Helle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Høgh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Marlene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Ventzel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Creative problem solving &amp; interactivity in a mobile application platform.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Katharine Kehbel: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Poetic sensibility: a case study of slow reading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LUNCH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Thursday, 4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February: Afternoon </w:t>
      </w:r>
    </w:p>
    <w:p w:rsid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443BFC" w:rsidRDefault="00443BFC" w:rsidP="00443BFC">
      <w:pPr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Sherin Almajid: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Islamic State and visual recruitment strategies on social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Kseniia Prymak: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transformation in academic writing: The case of inference-making 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14.30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Tea/coffee</w:t>
      </w:r>
    </w:p>
    <w:p w:rsidR="00443BFC" w:rsidRPr="00443BFC" w:rsidRDefault="00443BFC" w:rsidP="00443BFC">
      <w:pPr>
        <w:ind w:left="1134" w:hanging="1134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Danica Jovanovic: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Multimodality and visual communication: visual imagery as a dialogue form on social media</w:t>
      </w:r>
      <w:r>
        <w:rPr>
          <w:rFonts w:ascii="Times New Roman" w:hAnsi="Times New Roman" w:cs="Times New Roman"/>
          <w:i/>
          <w:lang w:val="en-US"/>
        </w:rPr>
        <w:t>.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webHidden/>
          <w:sz w:val="24"/>
          <w:szCs w:val="24"/>
          <w:lang w:val="en-US"/>
        </w:rPr>
        <w:t>15.30</w:t>
      </w:r>
      <w:r>
        <w:rPr>
          <w:rFonts w:ascii="Times New Roman" w:hAnsi="Times New Roman" w:cs="Times New Roman"/>
          <w:webHidden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Theo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Leeuven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Stephen Cowley: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Overview and discussion</w:t>
      </w:r>
    </w:p>
    <w:p w:rsidR="00443BFC" w:rsidRDefault="00443BFC" w:rsidP="00443BFC">
      <w:pPr>
        <w:ind w:left="1134" w:hanging="1134"/>
        <w:rPr>
          <w:rFonts w:ascii="Times New Roman" w:hAnsi="Times New Roman" w:cs="Times New Roman"/>
          <w:webHidden/>
          <w:sz w:val="24"/>
          <w:szCs w:val="24"/>
          <w:lang w:val="en-US"/>
        </w:rPr>
      </w:pPr>
      <w:r>
        <w:rPr>
          <w:rFonts w:ascii="Times New Roman" w:hAnsi="Times New Roman" w:cs="Times New Roman"/>
          <w:webHidden/>
          <w:sz w:val="24"/>
          <w:szCs w:val="24"/>
          <w:lang w:val="en-US"/>
        </w:rPr>
        <w:t>16.15</w:t>
      </w:r>
      <w:r>
        <w:rPr>
          <w:rFonts w:ascii="Times New Roman" w:hAnsi="Times New Roman" w:cs="Times New Roman"/>
          <w:webHidden/>
          <w:sz w:val="24"/>
          <w:szCs w:val="24"/>
          <w:lang w:val="en-US"/>
        </w:rPr>
        <w:tab/>
        <w:t xml:space="preserve">End of Day </w:t>
      </w:r>
    </w:p>
    <w:p w:rsidR="00443BFC" w:rsidRDefault="00443BFC" w:rsidP="00443BFC">
      <w:pPr>
        <w:spacing w:after="0"/>
        <w:ind w:left="1134" w:hanging="1134"/>
        <w:rPr>
          <w:rFonts w:ascii="Times New Roman" w:hAnsi="Times New Roman" w:cs="Times New Roman"/>
          <w:webHidden/>
          <w:sz w:val="24"/>
          <w:szCs w:val="24"/>
          <w:lang w:val="en-US"/>
        </w:rPr>
      </w:pPr>
    </w:p>
    <w:p w:rsidR="00443BFC" w:rsidRDefault="00443BFC" w:rsidP="00443BFC">
      <w:pPr>
        <w:spacing w:after="0"/>
        <w:ind w:left="1134" w:hanging="1134"/>
        <w:rPr>
          <w:rFonts w:ascii="Times New Roman" w:hAnsi="Times New Roman" w:cs="Times New Roman"/>
          <w:webHidden/>
          <w:sz w:val="24"/>
          <w:szCs w:val="24"/>
          <w:lang w:val="en-US"/>
        </w:rPr>
      </w:pPr>
    </w:p>
    <w:p w:rsidR="00443BFC" w:rsidRDefault="00443BFC" w:rsidP="00443BFC">
      <w:pPr>
        <w:spacing w:after="0"/>
        <w:ind w:left="1134" w:hanging="1134"/>
        <w:rPr>
          <w:rFonts w:ascii="Times New Roman" w:hAnsi="Times New Roman" w:cs="Times New Roman"/>
          <w:i/>
          <w:webHidden/>
          <w:sz w:val="24"/>
          <w:szCs w:val="24"/>
          <w:lang w:val="en-US"/>
        </w:rPr>
      </w:pPr>
      <w:r>
        <w:rPr>
          <w:rFonts w:ascii="Times New Roman" w:hAnsi="Times New Roman" w:cs="Times New Roman"/>
          <w:webHidden/>
          <w:sz w:val="24"/>
          <w:szCs w:val="24"/>
          <w:lang w:val="en-US"/>
        </w:rPr>
        <w:t>18.00</w:t>
      </w:r>
      <w:r>
        <w:rPr>
          <w:rFonts w:ascii="Times New Roman" w:hAnsi="Times New Roman" w:cs="Times New Roman"/>
          <w:webHidden/>
          <w:sz w:val="24"/>
          <w:szCs w:val="24"/>
          <w:lang w:val="en-US"/>
        </w:rPr>
        <w:tab/>
        <w:t xml:space="preserve">Symposium Buffet at </w:t>
      </w:r>
      <w:r>
        <w:rPr>
          <w:rFonts w:ascii="Times New Roman" w:hAnsi="Times New Roman" w:cs="Times New Roman"/>
          <w:i/>
          <w:webHidden/>
          <w:sz w:val="24"/>
          <w:szCs w:val="24"/>
          <w:lang w:val="en-US"/>
        </w:rPr>
        <w:t>Bergama</w:t>
      </w:r>
    </w:p>
    <w:p w:rsidR="00BF3BA1" w:rsidRDefault="00BF3BA1" w:rsidP="00242D97">
      <w:pPr>
        <w:spacing w:after="0"/>
        <w:ind w:left="1474" w:hanging="1134"/>
        <w:rPr>
          <w:rFonts w:ascii="Times New Roman" w:hAnsi="Times New Roman" w:cs="Times New Roman"/>
          <w:i/>
          <w:webHidden/>
          <w:sz w:val="24"/>
          <w:szCs w:val="24"/>
          <w:lang w:val="en-US"/>
        </w:rPr>
      </w:pPr>
    </w:p>
    <w:p w:rsidR="00BF3BA1" w:rsidRDefault="00BF3BA1" w:rsidP="00242D97">
      <w:pPr>
        <w:spacing w:after="0"/>
        <w:ind w:left="1474" w:hanging="1134"/>
        <w:rPr>
          <w:rFonts w:ascii="Times New Roman" w:hAnsi="Times New Roman" w:cs="Times New Roman"/>
          <w:i/>
          <w:webHidden/>
          <w:sz w:val="24"/>
          <w:szCs w:val="24"/>
          <w:lang w:val="en-US"/>
        </w:rPr>
      </w:pPr>
    </w:p>
    <w:p w:rsidR="00BF3BA1" w:rsidRDefault="00BF3BA1" w:rsidP="00242D97">
      <w:pPr>
        <w:spacing w:after="0"/>
        <w:ind w:left="1474" w:hanging="1134"/>
        <w:rPr>
          <w:rFonts w:ascii="Times New Roman" w:hAnsi="Times New Roman" w:cs="Times New Roman"/>
          <w:i/>
          <w:webHidden/>
          <w:sz w:val="24"/>
          <w:szCs w:val="24"/>
          <w:lang w:val="en-US"/>
        </w:rPr>
      </w:pPr>
    </w:p>
    <w:p w:rsidR="00242D97" w:rsidRDefault="00242D97" w:rsidP="00242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2E93" w:rsidRPr="001A5046" w:rsidRDefault="005C2E9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C2E93" w:rsidRPr="001A5046" w:rsidSect="005C551B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82" w:rsidRDefault="007E6082" w:rsidP="005C551B">
      <w:pPr>
        <w:spacing w:after="0" w:line="240" w:lineRule="auto"/>
      </w:pPr>
      <w:r>
        <w:separator/>
      </w:r>
    </w:p>
  </w:endnote>
  <w:endnote w:type="continuationSeparator" w:id="0">
    <w:p w:rsidR="007E6082" w:rsidRDefault="007E6082" w:rsidP="005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187540"/>
      <w:docPartObj>
        <w:docPartGallery w:val="Page Numbers (Bottom of Page)"/>
        <w:docPartUnique/>
      </w:docPartObj>
    </w:sdtPr>
    <w:sdtEndPr/>
    <w:sdtContent>
      <w:p w:rsidR="005C551B" w:rsidRDefault="005C551B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6781F3" wp14:editId="6FF13C2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551B" w:rsidRDefault="005C551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96E92" w:rsidRPr="00196E9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5C551B" w:rsidRDefault="005C551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96E92" w:rsidRPr="00196E92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E5" w:rsidRDefault="00FF45E5" w:rsidP="00FF45E5">
    <w:pPr>
      <w:pStyle w:val="Sidefod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82" w:rsidRDefault="007E6082" w:rsidP="005C551B">
      <w:pPr>
        <w:spacing w:after="0" w:line="240" w:lineRule="auto"/>
      </w:pPr>
      <w:r>
        <w:separator/>
      </w:r>
    </w:p>
  </w:footnote>
  <w:footnote w:type="continuationSeparator" w:id="0">
    <w:p w:rsidR="007E6082" w:rsidRDefault="007E6082" w:rsidP="005C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1B" w:rsidRDefault="005C551B" w:rsidP="005C551B">
    <w:pPr>
      <w:pStyle w:val="Sidehove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C6E"/>
    <w:multiLevelType w:val="hybridMultilevel"/>
    <w:tmpl w:val="6FBE6F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654D8A"/>
    <w:multiLevelType w:val="multilevel"/>
    <w:tmpl w:val="BD7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5"/>
    <w:rsid w:val="00002CCD"/>
    <w:rsid w:val="00007580"/>
    <w:rsid w:val="0003326C"/>
    <w:rsid w:val="00061C34"/>
    <w:rsid w:val="00082F7F"/>
    <w:rsid w:val="000B6EA4"/>
    <w:rsid w:val="000D5484"/>
    <w:rsid w:val="000E56A7"/>
    <w:rsid w:val="000F69CA"/>
    <w:rsid w:val="00104765"/>
    <w:rsid w:val="001221CA"/>
    <w:rsid w:val="00123F52"/>
    <w:rsid w:val="00136F60"/>
    <w:rsid w:val="001733A3"/>
    <w:rsid w:val="00173EDE"/>
    <w:rsid w:val="00196E92"/>
    <w:rsid w:val="001A5046"/>
    <w:rsid w:val="001E73F0"/>
    <w:rsid w:val="00237A2C"/>
    <w:rsid w:val="00242D97"/>
    <w:rsid w:val="002602A2"/>
    <w:rsid w:val="00286165"/>
    <w:rsid w:val="002F4824"/>
    <w:rsid w:val="002F5F38"/>
    <w:rsid w:val="00312387"/>
    <w:rsid w:val="003327DB"/>
    <w:rsid w:val="003574C8"/>
    <w:rsid w:val="0036184F"/>
    <w:rsid w:val="00380795"/>
    <w:rsid w:val="003A16C3"/>
    <w:rsid w:val="003A67CB"/>
    <w:rsid w:val="003C4746"/>
    <w:rsid w:val="003D1B72"/>
    <w:rsid w:val="003D3850"/>
    <w:rsid w:val="003D725D"/>
    <w:rsid w:val="003F7BB8"/>
    <w:rsid w:val="00417118"/>
    <w:rsid w:val="00423545"/>
    <w:rsid w:val="00443BFC"/>
    <w:rsid w:val="004520BC"/>
    <w:rsid w:val="00472766"/>
    <w:rsid w:val="004903E3"/>
    <w:rsid w:val="004E1F6B"/>
    <w:rsid w:val="0051730F"/>
    <w:rsid w:val="005215B9"/>
    <w:rsid w:val="00525227"/>
    <w:rsid w:val="00540495"/>
    <w:rsid w:val="005950E9"/>
    <w:rsid w:val="005B3D41"/>
    <w:rsid w:val="005C29C7"/>
    <w:rsid w:val="005C2E93"/>
    <w:rsid w:val="005C551B"/>
    <w:rsid w:val="005E18CE"/>
    <w:rsid w:val="00607640"/>
    <w:rsid w:val="00610227"/>
    <w:rsid w:val="00620542"/>
    <w:rsid w:val="0063578A"/>
    <w:rsid w:val="006410E0"/>
    <w:rsid w:val="00642C1D"/>
    <w:rsid w:val="00644442"/>
    <w:rsid w:val="006655D1"/>
    <w:rsid w:val="006B6527"/>
    <w:rsid w:val="006D4393"/>
    <w:rsid w:val="006D528B"/>
    <w:rsid w:val="006F2055"/>
    <w:rsid w:val="00751B84"/>
    <w:rsid w:val="007768DE"/>
    <w:rsid w:val="007C10D3"/>
    <w:rsid w:val="007E6082"/>
    <w:rsid w:val="007F5250"/>
    <w:rsid w:val="00824CEC"/>
    <w:rsid w:val="0089786D"/>
    <w:rsid w:val="008A4735"/>
    <w:rsid w:val="008D11F5"/>
    <w:rsid w:val="00907C2D"/>
    <w:rsid w:val="00917AC0"/>
    <w:rsid w:val="00953E50"/>
    <w:rsid w:val="00972460"/>
    <w:rsid w:val="009A00FB"/>
    <w:rsid w:val="009A56CC"/>
    <w:rsid w:val="00A4161F"/>
    <w:rsid w:val="00AB52F9"/>
    <w:rsid w:val="00AC168D"/>
    <w:rsid w:val="00AC229C"/>
    <w:rsid w:val="00AD09C3"/>
    <w:rsid w:val="00B162C0"/>
    <w:rsid w:val="00B32630"/>
    <w:rsid w:val="00B35001"/>
    <w:rsid w:val="00B73D46"/>
    <w:rsid w:val="00B84C01"/>
    <w:rsid w:val="00B86A9A"/>
    <w:rsid w:val="00BA163A"/>
    <w:rsid w:val="00BF3BA1"/>
    <w:rsid w:val="00C14A97"/>
    <w:rsid w:val="00C80DEC"/>
    <w:rsid w:val="00D21210"/>
    <w:rsid w:val="00D2155C"/>
    <w:rsid w:val="00DD0DC6"/>
    <w:rsid w:val="00E11C9D"/>
    <w:rsid w:val="00E22B63"/>
    <w:rsid w:val="00E33D47"/>
    <w:rsid w:val="00E509D5"/>
    <w:rsid w:val="00EC469E"/>
    <w:rsid w:val="00F13180"/>
    <w:rsid w:val="00F24E8A"/>
    <w:rsid w:val="00F44BCB"/>
    <w:rsid w:val="00F80A10"/>
    <w:rsid w:val="00F8552C"/>
    <w:rsid w:val="00FF28AC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5"/>
  </w:style>
  <w:style w:type="paragraph" w:styleId="Overskrift1">
    <w:name w:val="heading 1"/>
    <w:basedOn w:val="Normal"/>
    <w:next w:val="Normal"/>
    <w:link w:val="Overskrift1Tegn"/>
    <w:uiPriority w:val="9"/>
    <w:qFormat/>
    <w:rsid w:val="00F8552C"/>
    <w:pPr>
      <w:spacing w:after="0" w:line="320" w:lineRule="exact"/>
      <w:outlineLvl w:val="0"/>
    </w:pPr>
    <w:rPr>
      <w:rFonts w:ascii="Times New Roman" w:hAnsi="Times New Roman" w:cs="Times New Roman"/>
      <w:i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2C"/>
    <w:pPr>
      <w:spacing w:after="0" w:line="320" w:lineRule="exact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6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23F52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1733A3"/>
    <w:pPr>
      <w:spacing w:after="0" w:line="240" w:lineRule="auto"/>
    </w:pPr>
    <w:rPr>
      <w:rFonts w:ascii="Calibri" w:eastAsia="Times New Roman" w:hAnsi="Calibri" w:cs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733A3"/>
    <w:rPr>
      <w:rFonts w:ascii="Calibri" w:eastAsia="Times New Roman" w:hAnsi="Calibri" w:cs="Times New Roman"/>
      <w:szCs w:val="21"/>
      <w:lang w:eastAsia="da-DK"/>
    </w:rPr>
  </w:style>
  <w:style w:type="paragraph" w:customStyle="1" w:styleId="Default">
    <w:name w:val="Default"/>
    <w:rsid w:val="00AC22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2C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552C"/>
    <w:rPr>
      <w:rFonts w:ascii="Times New Roman" w:hAnsi="Times New Roman" w:cs="Times New Roman"/>
      <w:i/>
      <w:sz w:val="24"/>
      <w:szCs w:val="24"/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C551B"/>
    <w:pPr>
      <w:tabs>
        <w:tab w:val="right" w:leader="dot" w:pos="9628"/>
      </w:tabs>
      <w:spacing w:after="120"/>
      <w:ind w:left="221"/>
    </w:pPr>
    <w:rPr>
      <w:rFonts w:ascii="Times New Roman" w:hAnsi="Times New Roman" w:cs="Times New Roman"/>
      <w:i/>
      <w:noProof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8552C"/>
    <w:pPr>
      <w:spacing w:after="100"/>
    </w:pPr>
  </w:style>
  <w:style w:type="paragraph" w:styleId="Sidehoved">
    <w:name w:val="header"/>
    <w:basedOn w:val="Normal"/>
    <w:link w:val="SidehovedTegn"/>
    <w:uiPriority w:val="99"/>
    <w:unhideWhenUsed/>
    <w:rsid w:val="005C5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551B"/>
  </w:style>
  <w:style w:type="paragraph" w:styleId="Sidefod">
    <w:name w:val="footer"/>
    <w:basedOn w:val="Normal"/>
    <w:link w:val="SidefodTegn"/>
    <w:uiPriority w:val="99"/>
    <w:unhideWhenUsed/>
    <w:rsid w:val="005C5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551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551B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6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">
    <w:name w:val="EndNote Bibliography"/>
    <w:basedOn w:val="Normal"/>
    <w:rsid w:val="00BF3BA1"/>
    <w:pPr>
      <w:spacing w:after="0" w:line="240" w:lineRule="auto"/>
      <w:ind w:firstLine="709"/>
      <w:jc w:val="both"/>
    </w:pPr>
    <w:rPr>
      <w:rFonts w:ascii="Cambria" w:eastAsiaTheme="minorEastAsia" w:hAnsi="Cambria"/>
      <w:sz w:val="24"/>
      <w:szCs w:val="24"/>
      <w:lang w:val="en-GB" w:eastAsia="de-DE"/>
    </w:rPr>
  </w:style>
  <w:style w:type="paragraph" w:styleId="NormalWeb">
    <w:name w:val="Normal (Web)"/>
    <w:basedOn w:val="Normal"/>
    <w:uiPriority w:val="99"/>
    <w:unhideWhenUsed/>
    <w:rsid w:val="00BF3BA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5"/>
  </w:style>
  <w:style w:type="paragraph" w:styleId="Overskrift1">
    <w:name w:val="heading 1"/>
    <w:basedOn w:val="Normal"/>
    <w:next w:val="Normal"/>
    <w:link w:val="Overskrift1Tegn"/>
    <w:uiPriority w:val="9"/>
    <w:qFormat/>
    <w:rsid w:val="00F8552C"/>
    <w:pPr>
      <w:spacing w:after="0" w:line="320" w:lineRule="exact"/>
      <w:outlineLvl w:val="0"/>
    </w:pPr>
    <w:rPr>
      <w:rFonts w:ascii="Times New Roman" w:hAnsi="Times New Roman" w:cs="Times New Roman"/>
      <w:i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2C"/>
    <w:pPr>
      <w:spacing w:after="0" w:line="320" w:lineRule="exact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6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23F52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1733A3"/>
    <w:pPr>
      <w:spacing w:after="0" w:line="240" w:lineRule="auto"/>
    </w:pPr>
    <w:rPr>
      <w:rFonts w:ascii="Calibri" w:eastAsia="Times New Roman" w:hAnsi="Calibri" w:cs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733A3"/>
    <w:rPr>
      <w:rFonts w:ascii="Calibri" w:eastAsia="Times New Roman" w:hAnsi="Calibri" w:cs="Times New Roman"/>
      <w:szCs w:val="21"/>
      <w:lang w:eastAsia="da-DK"/>
    </w:rPr>
  </w:style>
  <w:style w:type="paragraph" w:customStyle="1" w:styleId="Default">
    <w:name w:val="Default"/>
    <w:rsid w:val="00AC22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2C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552C"/>
    <w:rPr>
      <w:rFonts w:ascii="Times New Roman" w:hAnsi="Times New Roman" w:cs="Times New Roman"/>
      <w:i/>
      <w:sz w:val="24"/>
      <w:szCs w:val="24"/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C551B"/>
    <w:pPr>
      <w:tabs>
        <w:tab w:val="right" w:leader="dot" w:pos="9628"/>
      </w:tabs>
      <w:spacing w:after="120"/>
      <w:ind w:left="221"/>
    </w:pPr>
    <w:rPr>
      <w:rFonts w:ascii="Times New Roman" w:hAnsi="Times New Roman" w:cs="Times New Roman"/>
      <w:i/>
      <w:noProof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8552C"/>
    <w:pPr>
      <w:spacing w:after="100"/>
    </w:pPr>
  </w:style>
  <w:style w:type="paragraph" w:styleId="Sidehoved">
    <w:name w:val="header"/>
    <w:basedOn w:val="Normal"/>
    <w:link w:val="SidehovedTegn"/>
    <w:uiPriority w:val="99"/>
    <w:unhideWhenUsed/>
    <w:rsid w:val="005C5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551B"/>
  </w:style>
  <w:style w:type="paragraph" w:styleId="Sidefod">
    <w:name w:val="footer"/>
    <w:basedOn w:val="Normal"/>
    <w:link w:val="SidefodTegn"/>
    <w:uiPriority w:val="99"/>
    <w:unhideWhenUsed/>
    <w:rsid w:val="005C5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551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551B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6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">
    <w:name w:val="EndNote Bibliography"/>
    <w:basedOn w:val="Normal"/>
    <w:rsid w:val="00BF3BA1"/>
    <w:pPr>
      <w:spacing w:after="0" w:line="240" w:lineRule="auto"/>
      <w:ind w:firstLine="709"/>
      <w:jc w:val="both"/>
    </w:pPr>
    <w:rPr>
      <w:rFonts w:ascii="Cambria" w:eastAsiaTheme="minorEastAsia" w:hAnsi="Cambria"/>
      <w:sz w:val="24"/>
      <w:szCs w:val="24"/>
      <w:lang w:val="en-GB" w:eastAsia="de-DE"/>
    </w:rPr>
  </w:style>
  <w:style w:type="paragraph" w:styleId="NormalWeb">
    <w:name w:val="Normal (Web)"/>
    <w:basedOn w:val="Normal"/>
    <w:uiPriority w:val="99"/>
    <w:unhideWhenUsed/>
    <w:rsid w:val="00BF3BA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959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DPU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Schilhab</dc:creator>
  <cp:lastModifiedBy>Stine Grøndal Hansen</cp:lastModifiedBy>
  <cp:revision>2</cp:revision>
  <cp:lastPrinted>2016-01-18T13:35:00Z</cp:lastPrinted>
  <dcterms:created xsi:type="dcterms:W3CDTF">2016-02-19T13:45:00Z</dcterms:created>
  <dcterms:modified xsi:type="dcterms:W3CDTF">2016-02-19T13:45:00Z</dcterms:modified>
</cp:coreProperties>
</file>