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419" w:tblpY="2553"/>
        <w:tblOverlap w:val="never"/>
        <w:tblW w:w="0" w:type="auto"/>
        <w:tblLook w:val="04A0"/>
      </w:tblPr>
      <w:tblGrid>
        <w:gridCol w:w="4536"/>
      </w:tblGrid>
      <w:tr w:rsidR="00835919" w:rsidRPr="00A273C0">
        <w:trPr>
          <w:trHeight w:val="3119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6E3F1D" w:rsidRPr="00A273C0" w:rsidRDefault="006E3F1D" w:rsidP="00A273C0"/>
        </w:tc>
      </w:tr>
    </w:tbl>
    <w:tbl>
      <w:tblPr>
        <w:tblpPr w:leftFromText="142" w:rightFromText="142" w:vertAnchor="page" w:horzAnchor="page" w:tblpX="8449" w:tblpY="2042"/>
        <w:tblOverlap w:val="never"/>
        <w:tblW w:w="0" w:type="auto"/>
        <w:tblLook w:val="04A0"/>
      </w:tblPr>
      <w:tblGrid>
        <w:gridCol w:w="2835"/>
      </w:tblGrid>
      <w:tr w:rsidR="007753F2" w:rsidRPr="0026773C">
        <w:trPr>
          <w:trHeight w:hRule="exact" w:val="2552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0E0616" w:rsidRDefault="000E0616" w:rsidP="00947BE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Dansk, Litteraturvidenskab, Kulturstudier og Medievidenskab</w:t>
            </w:r>
          </w:p>
          <w:p w:rsidR="00061861" w:rsidRDefault="00061861" w:rsidP="00947BE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Campusvej 55</w:t>
            </w:r>
          </w:p>
          <w:p w:rsidR="00061861" w:rsidRPr="000E0616" w:rsidRDefault="00061861" w:rsidP="00947BEA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E0616">
              <w:rPr>
                <w:sz w:val="18"/>
                <w:szCs w:val="18"/>
                <w:lang w:val="en-US"/>
              </w:rPr>
              <w:t>5230 Odense M</w:t>
            </w:r>
          </w:p>
          <w:p w:rsidR="007219F0" w:rsidRPr="000E0616" w:rsidRDefault="007219F0" w:rsidP="00947BEA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061861" w:rsidRPr="000E0616" w:rsidRDefault="00061861" w:rsidP="00947BEA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E0616">
              <w:rPr>
                <w:sz w:val="18"/>
                <w:szCs w:val="18"/>
                <w:lang w:val="en-US"/>
              </w:rPr>
              <w:t>Tlf.nr. 6550 3158</w:t>
            </w:r>
          </w:p>
          <w:p w:rsidR="00061861" w:rsidRPr="00061861" w:rsidRDefault="00061861" w:rsidP="00947BEA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1861">
              <w:rPr>
                <w:sz w:val="18"/>
                <w:szCs w:val="18"/>
                <w:lang w:val="en-US"/>
              </w:rPr>
              <w:t>E-mail: in@sdu.dk</w:t>
            </w:r>
          </w:p>
        </w:tc>
      </w:tr>
    </w:tbl>
    <w:tbl>
      <w:tblPr>
        <w:tblpPr w:leftFromText="142" w:rightFromText="142" w:vertAnchor="page" w:horzAnchor="page" w:tblpX="8449" w:tblpY="4821"/>
        <w:tblOverlap w:val="never"/>
        <w:tblW w:w="0" w:type="auto"/>
        <w:tblLook w:val="04A0"/>
      </w:tblPr>
      <w:tblGrid>
        <w:gridCol w:w="2835"/>
      </w:tblGrid>
      <w:tr w:rsidR="00527303" w:rsidRPr="00A273C0">
        <w:trPr>
          <w:trHeight w:hRule="exact" w:val="1135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527303" w:rsidRPr="00A273C0" w:rsidRDefault="0026773C" w:rsidP="00A273C0">
            <w:r>
              <w:t>13</w:t>
            </w:r>
            <w:r w:rsidR="000E0616">
              <w:t>. februar</w:t>
            </w:r>
            <w:r w:rsidR="000342D0">
              <w:t xml:space="preserve"> </w:t>
            </w:r>
            <w:r w:rsidR="00061861">
              <w:t>201</w:t>
            </w:r>
            <w:r w:rsidR="000E0616">
              <w:t>3</w:t>
            </w:r>
          </w:p>
        </w:tc>
      </w:tr>
    </w:tbl>
    <w:p w:rsidR="003976BF" w:rsidRDefault="003976BF" w:rsidP="007219F0">
      <w:pPr>
        <w:rPr>
          <w:b/>
        </w:rPr>
      </w:pPr>
      <w:bookmarkStart w:id="0" w:name="bmkStart"/>
      <w:bookmarkStart w:id="1" w:name="_GoBack"/>
      <w:bookmarkEnd w:id="0"/>
      <w:bookmarkEnd w:id="1"/>
    </w:p>
    <w:p w:rsidR="005A09BB" w:rsidRPr="00061861" w:rsidRDefault="00061861" w:rsidP="007219F0">
      <w:pPr>
        <w:rPr>
          <w:b/>
        </w:rPr>
      </w:pPr>
      <w:r w:rsidRPr="00061861">
        <w:rPr>
          <w:b/>
        </w:rPr>
        <w:t>Mødeindkaldelse - aftagerpanel</w:t>
      </w:r>
    </w:p>
    <w:p w:rsidR="00527303" w:rsidRDefault="00527303" w:rsidP="007219F0"/>
    <w:p w:rsidR="00061861" w:rsidRDefault="00061861" w:rsidP="007219F0">
      <w:r>
        <w:t>Aftagerpanelet for Dansk, Litteratur, Kultur og Medier indkaldes til møde</w:t>
      </w:r>
    </w:p>
    <w:p w:rsidR="009E7EE8" w:rsidRDefault="009E7EE8" w:rsidP="007219F0"/>
    <w:p w:rsidR="009E7EE8" w:rsidRPr="000E0616" w:rsidRDefault="000E0616" w:rsidP="007219F0">
      <w:pPr>
        <w:rPr>
          <w:b/>
        </w:rPr>
      </w:pPr>
      <w:r>
        <w:rPr>
          <w:b/>
        </w:rPr>
        <w:t>o</w:t>
      </w:r>
      <w:r w:rsidR="00061861" w:rsidRPr="00061861">
        <w:rPr>
          <w:b/>
        </w:rPr>
        <w:t xml:space="preserve">nsdag </w:t>
      </w:r>
      <w:r>
        <w:rPr>
          <w:b/>
        </w:rPr>
        <w:t xml:space="preserve">den 13. marts kl. 16.15-18.00 på </w:t>
      </w:r>
      <w:proofErr w:type="spellStart"/>
      <w:r>
        <w:rPr>
          <w:b/>
        </w:rPr>
        <w:t>Møntergården</w:t>
      </w:r>
      <w:proofErr w:type="spellEnd"/>
      <w:r>
        <w:rPr>
          <w:b/>
        </w:rPr>
        <w:t>, Overgade 48, 5000 Odense C</w:t>
      </w:r>
    </w:p>
    <w:p w:rsidR="000E0616" w:rsidRDefault="000E0616" w:rsidP="007219F0"/>
    <w:p w:rsidR="00061861" w:rsidRPr="00A27565" w:rsidRDefault="00061861" w:rsidP="007219F0">
      <w:pPr>
        <w:rPr>
          <w:b/>
        </w:rPr>
      </w:pPr>
      <w:r w:rsidRPr="00A27565">
        <w:rPr>
          <w:b/>
        </w:rPr>
        <w:t>Dagsorden</w:t>
      </w:r>
    </w:p>
    <w:p w:rsidR="00061861" w:rsidRDefault="00061861" w:rsidP="007219F0"/>
    <w:p w:rsidR="00A27565" w:rsidRDefault="00A27565" w:rsidP="007219F0">
      <w:pPr>
        <w:pStyle w:val="Listeafsnit"/>
        <w:numPr>
          <w:ilvl w:val="0"/>
          <w:numId w:val="2"/>
        </w:numPr>
      </w:pPr>
      <w:r>
        <w:t>Velkomst.</w:t>
      </w:r>
      <w:r w:rsidR="000342D0">
        <w:t xml:space="preserve"> Tilstede/fraværende.</w:t>
      </w:r>
    </w:p>
    <w:p w:rsidR="000342D0" w:rsidRDefault="000342D0" w:rsidP="007219F0">
      <w:pPr>
        <w:pStyle w:val="Listeafsnit"/>
        <w:numPr>
          <w:ilvl w:val="0"/>
          <w:numId w:val="2"/>
        </w:numPr>
      </w:pPr>
      <w:r>
        <w:t>Godkendelse af dagsorden.</w:t>
      </w:r>
    </w:p>
    <w:p w:rsidR="003976BF" w:rsidRDefault="000342D0" w:rsidP="000342D0">
      <w:pPr>
        <w:pStyle w:val="Listeafsnit"/>
        <w:numPr>
          <w:ilvl w:val="0"/>
          <w:numId w:val="2"/>
        </w:numPr>
      </w:pPr>
      <w:r>
        <w:t xml:space="preserve">Godkendelse af referat </w:t>
      </w:r>
      <w:r w:rsidR="000E0616">
        <w:t>fra møde den 20. september 2012</w:t>
      </w:r>
    </w:p>
    <w:p w:rsidR="000342D0" w:rsidRDefault="000342D0" w:rsidP="000342D0">
      <w:pPr>
        <w:pStyle w:val="Listeafsnit"/>
        <w:numPr>
          <w:ilvl w:val="0"/>
          <w:numId w:val="2"/>
        </w:numPr>
      </w:pPr>
      <w:r>
        <w:t>Meddelelser</w:t>
      </w:r>
    </w:p>
    <w:p w:rsidR="000E0616" w:rsidRDefault="0026773C" w:rsidP="00A27565">
      <w:pPr>
        <w:pStyle w:val="Listeafsnit"/>
        <w:numPr>
          <w:ilvl w:val="0"/>
          <w:numId w:val="2"/>
        </w:numPr>
      </w:pPr>
      <w:r>
        <w:t>Skal aftagerpanelet deles op</w:t>
      </w:r>
      <w:r w:rsidR="000E0616">
        <w:t>? Diskussion og evt. indstilling til dekanen.</w:t>
      </w:r>
    </w:p>
    <w:p w:rsidR="000E0616" w:rsidRDefault="0026773C" w:rsidP="00A27565">
      <w:pPr>
        <w:pStyle w:val="Listeafsnit"/>
        <w:numPr>
          <w:ilvl w:val="0"/>
          <w:numId w:val="2"/>
        </w:numPr>
      </w:pPr>
      <w:r>
        <w:t>Præsentation af D</w:t>
      </w:r>
      <w:r w:rsidR="000E0616">
        <w:t>ansk</w:t>
      </w:r>
      <w:r>
        <w:t>-</w:t>
      </w:r>
      <w:r w:rsidR="000E0616">
        <w:t>uddannelsen</w:t>
      </w:r>
      <w:r w:rsidR="00425528">
        <w:t xml:space="preserve"> ved studieleder Anna Vibeke Lindø</w:t>
      </w:r>
      <w:r w:rsidR="00BA24BD">
        <w:t>, lektor Malene Breunig og adjunkt Jesper Tinggaard Svendsen</w:t>
      </w:r>
      <w:r w:rsidR="000E0616">
        <w:t>. Aftagerpanelets ønsker til uddannelsen.</w:t>
      </w:r>
    </w:p>
    <w:p w:rsidR="000E0616" w:rsidRDefault="0026773C" w:rsidP="00A27565">
      <w:pPr>
        <w:pStyle w:val="Listeafsnit"/>
        <w:numPr>
          <w:ilvl w:val="0"/>
          <w:numId w:val="2"/>
        </w:numPr>
      </w:pPr>
      <w:r>
        <w:t xml:space="preserve">Høring vedr. </w:t>
      </w:r>
      <w:r w:rsidR="00425528">
        <w:t>Dansk</w:t>
      </w:r>
      <w:r>
        <w:t>-</w:t>
      </w:r>
      <w:r w:rsidR="00425528">
        <w:t>uddannelsens nye studieordning for bacheloruddann</w:t>
      </w:r>
      <w:r w:rsidR="00BA24BD">
        <w:t>elsen. Denne eftersendes.</w:t>
      </w:r>
    </w:p>
    <w:p w:rsidR="003976BF" w:rsidRDefault="009E7EE8" w:rsidP="00A27565">
      <w:pPr>
        <w:pStyle w:val="Listeafsnit"/>
        <w:numPr>
          <w:ilvl w:val="0"/>
          <w:numId w:val="2"/>
        </w:numPr>
      </w:pPr>
      <w:r>
        <w:t>Fastsættelse af næste møde.</w:t>
      </w:r>
    </w:p>
    <w:p w:rsidR="009E7EE8" w:rsidRDefault="009E7EE8" w:rsidP="00A27565">
      <w:pPr>
        <w:pStyle w:val="Listeafsnit"/>
        <w:numPr>
          <w:ilvl w:val="0"/>
          <w:numId w:val="2"/>
        </w:numPr>
      </w:pPr>
      <w:r>
        <w:t>Eventuelt.</w:t>
      </w:r>
    </w:p>
    <w:p w:rsidR="00324091" w:rsidRDefault="00324091" w:rsidP="00324091"/>
    <w:p w:rsidR="00AB7B39" w:rsidRDefault="0026773C" w:rsidP="0026773C">
      <w:r>
        <w:t xml:space="preserve">I forlængelse af mødet er der rundvisning i </w:t>
      </w:r>
      <w:proofErr w:type="spellStart"/>
      <w:r>
        <w:t>Møntergårdens</w:t>
      </w:r>
      <w:proofErr w:type="spellEnd"/>
      <w:r>
        <w:t xml:space="preserve"> nye bygning ved </w:t>
      </w:r>
      <w:proofErr w:type="spellStart"/>
      <w:r>
        <w:t>museumchef</w:t>
      </w:r>
      <w:proofErr w:type="spellEnd"/>
      <w:r>
        <w:t xml:space="preserve"> Torben Grøngaard Jeppesen, hvorefter der serveres et let traktement.</w:t>
      </w:r>
    </w:p>
    <w:p w:rsidR="0026773C" w:rsidRDefault="0026773C" w:rsidP="0026773C"/>
    <w:p w:rsidR="00AB7B39" w:rsidRPr="003976BF" w:rsidRDefault="00AB7B39" w:rsidP="00324091">
      <w:r>
        <w:t>Afbud bedes meddelt til Ingelise Nielsen, in@sdu.dk.</w:t>
      </w:r>
    </w:p>
    <w:p w:rsidR="009E7EE8" w:rsidRDefault="009E7EE8" w:rsidP="00163AFB"/>
    <w:p w:rsidR="00061861" w:rsidRDefault="00061861" w:rsidP="00163AFB">
      <w:r>
        <w:t>Med venlig hilsen</w:t>
      </w:r>
    </w:p>
    <w:p w:rsidR="007A05C1" w:rsidRDefault="003976BF" w:rsidP="009E7EE8">
      <w:r>
        <w:t>Leif Søndergaard</w:t>
      </w:r>
      <w:r w:rsidR="009E7EE8">
        <w:t>, f</w:t>
      </w:r>
      <w:r>
        <w:t>ormand for aftagerpanelet</w:t>
      </w:r>
    </w:p>
    <w:sectPr w:rsidR="007A05C1" w:rsidSect="00742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686" w:bottom="1701" w:left="1418" w:header="709" w:footer="709" w:gutter="0"/>
      <w:paperSrc w:first="274" w:other="2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28" w:rsidRDefault="00425528" w:rsidP="006345DC">
      <w:r>
        <w:separator/>
      </w:r>
    </w:p>
  </w:endnote>
  <w:endnote w:type="continuationSeparator" w:id="0">
    <w:p w:rsidR="00425528" w:rsidRDefault="00425528" w:rsidP="00634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8" w:rsidRDefault="0042552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leftFromText="142" w:rightFromText="142" w:vertAnchor="page" w:horzAnchor="page" w:tblpX="10320" w:tblpY="1616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134"/>
    </w:tblGrid>
    <w:tr w:rsidR="00425528" w:rsidRPr="00B24047" w:rsidTr="0003160E">
      <w:tc>
        <w:tcPr>
          <w:tcW w:w="1134" w:type="dxa"/>
        </w:tcPr>
        <w:p w:rsidR="00425528" w:rsidRPr="00B24047" w:rsidRDefault="00425528" w:rsidP="0003160E">
          <w:pPr>
            <w:pStyle w:val="Sidefod"/>
            <w:rPr>
              <w:sz w:val="20"/>
            </w:rPr>
          </w:pPr>
          <w:r w:rsidRPr="00B24047">
            <w:rPr>
              <w:sz w:val="20"/>
            </w:rPr>
            <w:t xml:space="preserve">Side </w:t>
          </w:r>
          <w:r w:rsidR="009262B2" w:rsidRPr="00B24047">
            <w:rPr>
              <w:sz w:val="20"/>
            </w:rPr>
            <w:fldChar w:fldCharType="begin"/>
          </w:r>
          <w:r w:rsidRPr="00B24047">
            <w:rPr>
              <w:sz w:val="20"/>
            </w:rPr>
            <w:instrText xml:space="preserve"> PAGE   \* MERGEFORMAT </w:instrText>
          </w:r>
          <w:r w:rsidR="009262B2" w:rsidRPr="00B24047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="009262B2" w:rsidRPr="00B24047">
            <w:rPr>
              <w:sz w:val="20"/>
            </w:rPr>
            <w:fldChar w:fldCharType="end"/>
          </w:r>
          <w:r w:rsidRPr="00B24047">
            <w:rPr>
              <w:sz w:val="20"/>
            </w:rPr>
            <w:t>/</w:t>
          </w:r>
          <w:fldSimple w:instr=" NUMPAGES   \* MERGEFORMAT ">
            <w:r w:rsidR="00C16C5A" w:rsidRPr="00C16C5A">
              <w:rPr>
                <w:noProof/>
                <w:sz w:val="20"/>
              </w:rPr>
              <w:t>1</w:t>
            </w:r>
          </w:fldSimple>
        </w:p>
      </w:tc>
    </w:tr>
  </w:tbl>
  <w:p w:rsidR="00425528" w:rsidRDefault="0042552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leftFromText="142" w:rightFromText="142" w:vertAnchor="page" w:horzAnchor="page" w:tblpX="10320" w:tblpY="1616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134"/>
    </w:tblGrid>
    <w:tr w:rsidR="00425528" w:rsidRPr="00B24047" w:rsidTr="00AB4C82">
      <w:tc>
        <w:tcPr>
          <w:tcW w:w="1134" w:type="dxa"/>
        </w:tcPr>
        <w:p w:rsidR="00425528" w:rsidRPr="00B24047" w:rsidRDefault="00425528" w:rsidP="00AB4C82">
          <w:pPr>
            <w:pStyle w:val="Sidefod"/>
            <w:rPr>
              <w:sz w:val="20"/>
            </w:rPr>
          </w:pPr>
          <w:r w:rsidRPr="00B24047">
            <w:rPr>
              <w:sz w:val="20"/>
            </w:rPr>
            <w:t xml:space="preserve">Side </w:t>
          </w:r>
          <w:r w:rsidR="009262B2" w:rsidRPr="00B24047">
            <w:rPr>
              <w:sz w:val="20"/>
            </w:rPr>
            <w:fldChar w:fldCharType="begin"/>
          </w:r>
          <w:r w:rsidRPr="00B24047">
            <w:rPr>
              <w:sz w:val="20"/>
            </w:rPr>
            <w:instrText xml:space="preserve"> PAGE   \* MERGEFORMAT </w:instrText>
          </w:r>
          <w:r w:rsidR="009262B2" w:rsidRPr="00B24047">
            <w:rPr>
              <w:sz w:val="20"/>
            </w:rPr>
            <w:fldChar w:fldCharType="separate"/>
          </w:r>
          <w:r w:rsidR="00C16C5A">
            <w:rPr>
              <w:noProof/>
              <w:sz w:val="20"/>
            </w:rPr>
            <w:t>1</w:t>
          </w:r>
          <w:r w:rsidR="009262B2" w:rsidRPr="00B24047">
            <w:rPr>
              <w:sz w:val="20"/>
            </w:rPr>
            <w:fldChar w:fldCharType="end"/>
          </w:r>
          <w:r w:rsidRPr="00B24047">
            <w:rPr>
              <w:sz w:val="20"/>
            </w:rPr>
            <w:t>/</w:t>
          </w:r>
          <w:fldSimple w:instr=" NUMPAGES   \* MERGEFORMAT ">
            <w:r w:rsidR="00C16C5A" w:rsidRPr="00C16C5A">
              <w:rPr>
                <w:noProof/>
                <w:sz w:val="20"/>
              </w:rPr>
              <w:t>1</w:t>
            </w:r>
          </w:fldSimple>
        </w:p>
      </w:tc>
    </w:tr>
  </w:tbl>
  <w:p w:rsidR="00425528" w:rsidRDefault="0042552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28" w:rsidRDefault="00425528" w:rsidP="006345DC">
      <w:r>
        <w:separator/>
      </w:r>
    </w:p>
  </w:footnote>
  <w:footnote w:type="continuationSeparator" w:id="0">
    <w:p w:rsidR="00425528" w:rsidRDefault="00425528" w:rsidP="00634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8" w:rsidRDefault="0042552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8" w:rsidRDefault="0042552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8" w:rsidRPr="006345DC" w:rsidRDefault="00425528" w:rsidP="006345DC"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4284345</wp:posOffset>
          </wp:positionH>
          <wp:positionV relativeFrom="page">
            <wp:posOffset>156581</wp:posOffset>
          </wp:positionV>
          <wp:extent cx="2376000" cy="1087200"/>
          <wp:effectExtent l="0" t="0" r="0" b="0"/>
          <wp:wrapNone/>
          <wp:docPr id="2" name="Billede 2" descr=":SDU-logo_2-sproget_so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DU-logo_2-sproget_sort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624" t="8941" r="3827" b="9844"/>
                  <a:stretch/>
                </pic:blipFill>
                <pic:spPr bwMode="auto">
                  <a:xfrm>
                    <a:off x="0" y="0"/>
                    <a:ext cx="2376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Pr="006345DC" w:rsidRDefault="00425528" w:rsidP="006345DC"/>
  <w:p w:rsidR="00425528" w:rsidRDefault="00425528" w:rsidP="006345DC"/>
  <w:p w:rsidR="00425528" w:rsidRPr="00A662C9" w:rsidRDefault="00425528" w:rsidP="00377C67">
    <w:pPr>
      <w:spacing w:line="240" w:lineRule="exac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3744595</wp:posOffset>
          </wp:positionH>
          <wp:positionV relativeFrom="page">
            <wp:posOffset>6840855</wp:posOffset>
          </wp:positionV>
          <wp:extent cx="3488400" cy="3456000"/>
          <wp:effectExtent l="0" t="0" r="0" b="0"/>
          <wp:wrapNone/>
          <wp:docPr id="4" name="Billede 4" descr="Segl SydUni SH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gl SydUni SH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400" cy="34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641"/>
    <w:multiLevelType w:val="hybridMultilevel"/>
    <w:tmpl w:val="7B9C99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0492"/>
    <w:multiLevelType w:val="hybridMultilevel"/>
    <w:tmpl w:val="61C420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A27565"/>
    <w:rsid w:val="000010A3"/>
    <w:rsid w:val="00007089"/>
    <w:rsid w:val="000214E2"/>
    <w:rsid w:val="00022BF0"/>
    <w:rsid w:val="0002475D"/>
    <w:rsid w:val="00031444"/>
    <w:rsid w:val="0003160E"/>
    <w:rsid w:val="000342D0"/>
    <w:rsid w:val="00036325"/>
    <w:rsid w:val="0004539C"/>
    <w:rsid w:val="00047F8F"/>
    <w:rsid w:val="00052437"/>
    <w:rsid w:val="0006167B"/>
    <w:rsid w:val="00061861"/>
    <w:rsid w:val="00064FE5"/>
    <w:rsid w:val="000743CC"/>
    <w:rsid w:val="000A595D"/>
    <w:rsid w:val="000B75C1"/>
    <w:rsid w:val="000E0616"/>
    <w:rsid w:val="000F3E7E"/>
    <w:rsid w:val="00102354"/>
    <w:rsid w:val="001027B0"/>
    <w:rsid w:val="001032CE"/>
    <w:rsid w:val="0010746D"/>
    <w:rsid w:val="0012135F"/>
    <w:rsid w:val="00121D38"/>
    <w:rsid w:val="00137470"/>
    <w:rsid w:val="00137F5F"/>
    <w:rsid w:val="0015792A"/>
    <w:rsid w:val="00160D0E"/>
    <w:rsid w:val="00163089"/>
    <w:rsid w:val="00163AFB"/>
    <w:rsid w:val="00181BF3"/>
    <w:rsid w:val="001A16B3"/>
    <w:rsid w:val="001A49C5"/>
    <w:rsid w:val="001A694C"/>
    <w:rsid w:val="001B2C11"/>
    <w:rsid w:val="001B40FF"/>
    <w:rsid w:val="001C224B"/>
    <w:rsid w:val="001D2AF9"/>
    <w:rsid w:val="001D5A42"/>
    <w:rsid w:val="001E47D6"/>
    <w:rsid w:val="00200FB6"/>
    <w:rsid w:val="00226930"/>
    <w:rsid w:val="00226A46"/>
    <w:rsid w:val="002324D5"/>
    <w:rsid w:val="002435CF"/>
    <w:rsid w:val="0025639F"/>
    <w:rsid w:val="00263262"/>
    <w:rsid w:val="002670B2"/>
    <w:rsid w:val="0026773C"/>
    <w:rsid w:val="00273ADB"/>
    <w:rsid w:val="00274809"/>
    <w:rsid w:val="002822E5"/>
    <w:rsid w:val="00285FD8"/>
    <w:rsid w:val="00297B5C"/>
    <w:rsid w:val="002A68A7"/>
    <w:rsid w:val="002A6F8F"/>
    <w:rsid w:val="002B20FC"/>
    <w:rsid w:val="002B4D2A"/>
    <w:rsid w:val="002B715C"/>
    <w:rsid w:val="002C3B20"/>
    <w:rsid w:val="002D6995"/>
    <w:rsid w:val="002E000F"/>
    <w:rsid w:val="002E0DD7"/>
    <w:rsid w:val="002E7938"/>
    <w:rsid w:val="002E7C2C"/>
    <w:rsid w:val="00301457"/>
    <w:rsid w:val="00304840"/>
    <w:rsid w:val="00313F29"/>
    <w:rsid w:val="00324091"/>
    <w:rsid w:val="003246C0"/>
    <w:rsid w:val="00330C09"/>
    <w:rsid w:val="00343041"/>
    <w:rsid w:val="0034602C"/>
    <w:rsid w:val="00357A06"/>
    <w:rsid w:val="00361762"/>
    <w:rsid w:val="00367335"/>
    <w:rsid w:val="00375FD2"/>
    <w:rsid w:val="00376A8F"/>
    <w:rsid w:val="00377C67"/>
    <w:rsid w:val="0038108F"/>
    <w:rsid w:val="00383D59"/>
    <w:rsid w:val="003976BF"/>
    <w:rsid w:val="003A5AAC"/>
    <w:rsid w:val="003B2E53"/>
    <w:rsid w:val="003B3EB5"/>
    <w:rsid w:val="003C3083"/>
    <w:rsid w:val="003E0713"/>
    <w:rsid w:val="003E4896"/>
    <w:rsid w:val="003F011A"/>
    <w:rsid w:val="003F0EE5"/>
    <w:rsid w:val="003F2596"/>
    <w:rsid w:val="003F4A58"/>
    <w:rsid w:val="00425528"/>
    <w:rsid w:val="00441FEB"/>
    <w:rsid w:val="0044270F"/>
    <w:rsid w:val="00443029"/>
    <w:rsid w:val="00460471"/>
    <w:rsid w:val="00461A90"/>
    <w:rsid w:val="00474368"/>
    <w:rsid w:val="00480015"/>
    <w:rsid w:val="00492448"/>
    <w:rsid w:val="00493A25"/>
    <w:rsid w:val="004C525A"/>
    <w:rsid w:val="004D07F5"/>
    <w:rsid w:val="005050D0"/>
    <w:rsid w:val="00506127"/>
    <w:rsid w:val="00510194"/>
    <w:rsid w:val="00520758"/>
    <w:rsid w:val="00520A3D"/>
    <w:rsid w:val="005215C0"/>
    <w:rsid w:val="00527037"/>
    <w:rsid w:val="00527303"/>
    <w:rsid w:val="00533848"/>
    <w:rsid w:val="0054575D"/>
    <w:rsid w:val="0057121C"/>
    <w:rsid w:val="005741F8"/>
    <w:rsid w:val="005814CD"/>
    <w:rsid w:val="00585403"/>
    <w:rsid w:val="0059521F"/>
    <w:rsid w:val="0059537D"/>
    <w:rsid w:val="005A09BB"/>
    <w:rsid w:val="005A2F71"/>
    <w:rsid w:val="005B2305"/>
    <w:rsid w:val="005C3A35"/>
    <w:rsid w:val="005E22A9"/>
    <w:rsid w:val="005F7E1B"/>
    <w:rsid w:val="0062523E"/>
    <w:rsid w:val="006345DC"/>
    <w:rsid w:val="00641858"/>
    <w:rsid w:val="00646119"/>
    <w:rsid w:val="00663177"/>
    <w:rsid w:val="00663DE4"/>
    <w:rsid w:val="00665A6E"/>
    <w:rsid w:val="0066764B"/>
    <w:rsid w:val="0067608A"/>
    <w:rsid w:val="00693123"/>
    <w:rsid w:val="006A139A"/>
    <w:rsid w:val="006A2AAE"/>
    <w:rsid w:val="006B0727"/>
    <w:rsid w:val="006B4724"/>
    <w:rsid w:val="006B5D7F"/>
    <w:rsid w:val="006D575E"/>
    <w:rsid w:val="006E3F1D"/>
    <w:rsid w:val="006E50FB"/>
    <w:rsid w:val="006F0BD9"/>
    <w:rsid w:val="006F6696"/>
    <w:rsid w:val="00714A6D"/>
    <w:rsid w:val="00714D06"/>
    <w:rsid w:val="00715258"/>
    <w:rsid w:val="007219F0"/>
    <w:rsid w:val="007249BE"/>
    <w:rsid w:val="00724E2D"/>
    <w:rsid w:val="00732C60"/>
    <w:rsid w:val="00742A84"/>
    <w:rsid w:val="00771543"/>
    <w:rsid w:val="007740A5"/>
    <w:rsid w:val="007753F2"/>
    <w:rsid w:val="0078110F"/>
    <w:rsid w:val="00785745"/>
    <w:rsid w:val="00795E98"/>
    <w:rsid w:val="007A05C1"/>
    <w:rsid w:val="007A2B67"/>
    <w:rsid w:val="007A2FDD"/>
    <w:rsid w:val="007B68DE"/>
    <w:rsid w:val="007E27C8"/>
    <w:rsid w:val="007F1FFC"/>
    <w:rsid w:val="007F2C35"/>
    <w:rsid w:val="007F6C6B"/>
    <w:rsid w:val="00802299"/>
    <w:rsid w:val="00811168"/>
    <w:rsid w:val="0081470B"/>
    <w:rsid w:val="00822E9A"/>
    <w:rsid w:val="00835919"/>
    <w:rsid w:val="0085127C"/>
    <w:rsid w:val="00881A19"/>
    <w:rsid w:val="00891FE3"/>
    <w:rsid w:val="008925E4"/>
    <w:rsid w:val="0089546B"/>
    <w:rsid w:val="008B3AF9"/>
    <w:rsid w:val="008B54A7"/>
    <w:rsid w:val="008B5DA7"/>
    <w:rsid w:val="00910DEF"/>
    <w:rsid w:val="009262B2"/>
    <w:rsid w:val="00927049"/>
    <w:rsid w:val="009365BC"/>
    <w:rsid w:val="009400C5"/>
    <w:rsid w:val="00947BEA"/>
    <w:rsid w:val="009518AC"/>
    <w:rsid w:val="009647A6"/>
    <w:rsid w:val="00971CAC"/>
    <w:rsid w:val="0097730E"/>
    <w:rsid w:val="00977F4E"/>
    <w:rsid w:val="009805CF"/>
    <w:rsid w:val="00993467"/>
    <w:rsid w:val="009A42A9"/>
    <w:rsid w:val="009D6C84"/>
    <w:rsid w:val="009E4E40"/>
    <w:rsid w:val="009E7EE8"/>
    <w:rsid w:val="00A00837"/>
    <w:rsid w:val="00A016D9"/>
    <w:rsid w:val="00A07222"/>
    <w:rsid w:val="00A10EFF"/>
    <w:rsid w:val="00A1459B"/>
    <w:rsid w:val="00A17051"/>
    <w:rsid w:val="00A26737"/>
    <w:rsid w:val="00A273C0"/>
    <w:rsid w:val="00A27565"/>
    <w:rsid w:val="00A42828"/>
    <w:rsid w:val="00A613E2"/>
    <w:rsid w:val="00A662C9"/>
    <w:rsid w:val="00A74FE6"/>
    <w:rsid w:val="00A75B82"/>
    <w:rsid w:val="00A85D7C"/>
    <w:rsid w:val="00A94425"/>
    <w:rsid w:val="00AA16FF"/>
    <w:rsid w:val="00AB4C82"/>
    <w:rsid w:val="00AB7B39"/>
    <w:rsid w:val="00AD7540"/>
    <w:rsid w:val="00AF186A"/>
    <w:rsid w:val="00AF2F7C"/>
    <w:rsid w:val="00B0541D"/>
    <w:rsid w:val="00B1267F"/>
    <w:rsid w:val="00B16514"/>
    <w:rsid w:val="00B2510D"/>
    <w:rsid w:val="00B27FDE"/>
    <w:rsid w:val="00B3209A"/>
    <w:rsid w:val="00B42650"/>
    <w:rsid w:val="00B44DE4"/>
    <w:rsid w:val="00B45851"/>
    <w:rsid w:val="00B5376B"/>
    <w:rsid w:val="00B54E85"/>
    <w:rsid w:val="00B6047D"/>
    <w:rsid w:val="00B61811"/>
    <w:rsid w:val="00B74417"/>
    <w:rsid w:val="00B81859"/>
    <w:rsid w:val="00B857A3"/>
    <w:rsid w:val="00B94CCB"/>
    <w:rsid w:val="00BA24BD"/>
    <w:rsid w:val="00BB1EAF"/>
    <w:rsid w:val="00BB38BB"/>
    <w:rsid w:val="00BB3F03"/>
    <w:rsid w:val="00BB4212"/>
    <w:rsid w:val="00BC03AB"/>
    <w:rsid w:val="00BC2DB0"/>
    <w:rsid w:val="00BD5BCB"/>
    <w:rsid w:val="00BE726F"/>
    <w:rsid w:val="00BF30EA"/>
    <w:rsid w:val="00BF78BB"/>
    <w:rsid w:val="00C10B09"/>
    <w:rsid w:val="00C12814"/>
    <w:rsid w:val="00C16C5A"/>
    <w:rsid w:val="00C23E79"/>
    <w:rsid w:val="00C2530F"/>
    <w:rsid w:val="00C32989"/>
    <w:rsid w:val="00C56E05"/>
    <w:rsid w:val="00C60859"/>
    <w:rsid w:val="00C62904"/>
    <w:rsid w:val="00C7724E"/>
    <w:rsid w:val="00C865EA"/>
    <w:rsid w:val="00C931CF"/>
    <w:rsid w:val="00CA0B47"/>
    <w:rsid w:val="00CA0C08"/>
    <w:rsid w:val="00CB3F8B"/>
    <w:rsid w:val="00CC23E3"/>
    <w:rsid w:val="00CC49AE"/>
    <w:rsid w:val="00CD0FE1"/>
    <w:rsid w:val="00CE40A1"/>
    <w:rsid w:val="00CF1370"/>
    <w:rsid w:val="00D038C0"/>
    <w:rsid w:val="00D10D42"/>
    <w:rsid w:val="00D26F7E"/>
    <w:rsid w:val="00D43CB0"/>
    <w:rsid w:val="00D501C0"/>
    <w:rsid w:val="00D504E3"/>
    <w:rsid w:val="00D66282"/>
    <w:rsid w:val="00D66B81"/>
    <w:rsid w:val="00D75264"/>
    <w:rsid w:val="00D779C3"/>
    <w:rsid w:val="00D92E5D"/>
    <w:rsid w:val="00D937DE"/>
    <w:rsid w:val="00DA54D7"/>
    <w:rsid w:val="00DA65AE"/>
    <w:rsid w:val="00DB48CD"/>
    <w:rsid w:val="00DC253C"/>
    <w:rsid w:val="00DC7AA1"/>
    <w:rsid w:val="00DE3D81"/>
    <w:rsid w:val="00DE7C03"/>
    <w:rsid w:val="00DF7C5C"/>
    <w:rsid w:val="00E047DB"/>
    <w:rsid w:val="00E05B0F"/>
    <w:rsid w:val="00E13F1D"/>
    <w:rsid w:val="00E15476"/>
    <w:rsid w:val="00E1668A"/>
    <w:rsid w:val="00E2161A"/>
    <w:rsid w:val="00E21C24"/>
    <w:rsid w:val="00E25D80"/>
    <w:rsid w:val="00E272F8"/>
    <w:rsid w:val="00E317C1"/>
    <w:rsid w:val="00E36A12"/>
    <w:rsid w:val="00E54075"/>
    <w:rsid w:val="00E577C6"/>
    <w:rsid w:val="00E93D0D"/>
    <w:rsid w:val="00EA6A8B"/>
    <w:rsid w:val="00EB6FB9"/>
    <w:rsid w:val="00EB704B"/>
    <w:rsid w:val="00ED5371"/>
    <w:rsid w:val="00EF23D4"/>
    <w:rsid w:val="00F517FA"/>
    <w:rsid w:val="00F76A84"/>
    <w:rsid w:val="00F81136"/>
    <w:rsid w:val="00F86A0E"/>
    <w:rsid w:val="00F91B97"/>
    <w:rsid w:val="00F9694F"/>
    <w:rsid w:val="00F97554"/>
    <w:rsid w:val="00FA6C26"/>
    <w:rsid w:val="00FB0120"/>
    <w:rsid w:val="00FB22EE"/>
    <w:rsid w:val="00FC52CC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semiHidden="0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263262"/>
    <w:pPr>
      <w:spacing w:line="280" w:lineRule="atLeast"/>
    </w:pPr>
    <w:rPr>
      <w:rFonts w:ascii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semiHidden/>
    <w:rsid w:val="003B2E53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04539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Kursiv">
    <w:name w:val="Normal Kursiv"/>
    <w:basedOn w:val="Normal"/>
    <w:qFormat/>
    <w:rsid w:val="00200FB6"/>
    <w:rPr>
      <w:i/>
    </w:rPr>
  </w:style>
  <w:style w:type="table" w:styleId="Tabel-Gitter">
    <w:name w:val="Table Grid"/>
    <w:basedOn w:val="Tabel-Normal"/>
    <w:uiPriority w:val="59"/>
    <w:rsid w:val="00B744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semiHidden/>
    <w:rsid w:val="005050D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63262"/>
    <w:rPr>
      <w:rFonts w:ascii="Times New Roman" w:hAnsi="Times New Roman"/>
      <w:sz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263262"/>
    <w:rPr>
      <w:rFonts w:ascii="Times New Roman" w:eastAsia="Times New Roman" w:hAnsi="Times New Roman"/>
      <w:b/>
      <w:bCs/>
      <w:sz w:val="24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6326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Sidehoved">
    <w:name w:val="header"/>
    <w:basedOn w:val="Normal"/>
    <w:link w:val="SidehovedTegn"/>
    <w:uiPriority w:val="99"/>
    <w:semiHidden/>
    <w:rsid w:val="003B3EB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3262"/>
    <w:rPr>
      <w:rFonts w:ascii="Times New Roman" w:hAnsi="Times New Roman"/>
      <w:sz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A05C1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A0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3262"/>
    <w:rPr>
      <w:rFonts w:ascii="Tahoma" w:hAnsi="Tahoma" w:cs="Tahoma"/>
      <w:sz w:val="16"/>
      <w:szCs w:val="16"/>
      <w:lang w:eastAsia="en-US"/>
    </w:rPr>
  </w:style>
  <w:style w:type="paragraph" w:styleId="Overskrift">
    <w:name w:val="TOC Heading"/>
    <w:basedOn w:val="Normal"/>
    <w:next w:val="Normal"/>
    <w:uiPriority w:val="39"/>
    <w:qFormat/>
    <w:rsid w:val="001D5A42"/>
    <w:rPr>
      <w:rFonts w:eastAsiaTheme="majorEastAsia" w:cstheme="majorBidi"/>
      <w:b/>
    </w:rPr>
  </w:style>
  <w:style w:type="paragraph" w:styleId="Listeafsnit">
    <w:name w:val="List Paragraph"/>
    <w:basedOn w:val="Normal"/>
    <w:uiPriority w:val="34"/>
    <w:semiHidden/>
    <w:rsid w:val="00A2756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rsid w:val="0003160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rsid w:val="009E7E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\adm-data\F&#230;lles\SDU-skabeloner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64A4-AE36-44B6-91A7-BE01FE5C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37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Data Support A/S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Nielsen</dc:creator>
  <cp:lastModifiedBy>Ingelise Nielsen</cp:lastModifiedBy>
  <cp:revision>6</cp:revision>
  <cp:lastPrinted>2013-02-13T07:57:00Z</cp:lastPrinted>
  <dcterms:created xsi:type="dcterms:W3CDTF">2013-02-08T12:04:00Z</dcterms:created>
  <dcterms:modified xsi:type="dcterms:W3CDTF">2013-02-13T07:58:00Z</dcterms:modified>
</cp:coreProperties>
</file>