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B2" w:rsidRDefault="005F0FB2">
      <w:pPr>
        <w:rPr>
          <w:b/>
          <w:color w:val="548DD4" w:themeColor="text2" w:themeTint="99"/>
          <w:sz w:val="36"/>
          <w:szCs w:val="36"/>
        </w:rPr>
      </w:pPr>
    </w:p>
    <w:p w:rsidR="009D52AB" w:rsidRDefault="009133A3" w:rsidP="005157ED">
      <w:pPr>
        <w:jc w:val="center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Handlingsplan AMG Biologisk Institut</w:t>
      </w:r>
    </w:p>
    <w:tbl>
      <w:tblPr>
        <w:tblStyle w:val="TableGrid"/>
        <w:tblW w:w="14178" w:type="dxa"/>
        <w:tblLayout w:type="fixed"/>
        <w:tblLook w:val="04A0" w:firstRow="1" w:lastRow="0" w:firstColumn="1" w:lastColumn="0" w:noHBand="0" w:noVBand="1"/>
      </w:tblPr>
      <w:tblGrid>
        <w:gridCol w:w="1926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9133A3" w:rsidTr="000B2DAF">
        <w:trPr>
          <w:trHeight w:val="610"/>
        </w:trPr>
        <w:tc>
          <w:tcPr>
            <w:tcW w:w="192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133A3" w:rsidRDefault="009133A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2252" w:type="dxa"/>
            <w:gridSpan w:val="12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133A3" w:rsidRDefault="00CB2564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>
              <w:rPr>
                <w:b/>
                <w:color w:val="548DD4" w:themeColor="text2" w:themeTint="99"/>
                <w:sz w:val="36"/>
                <w:szCs w:val="36"/>
              </w:rPr>
              <w:t>2015</w:t>
            </w:r>
          </w:p>
        </w:tc>
      </w:tr>
      <w:tr w:rsidR="0056222C" w:rsidTr="009133A3">
        <w:trPr>
          <w:trHeight w:val="633"/>
        </w:trPr>
        <w:tc>
          <w:tcPr>
            <w:tcW w:w="1926" w:type="dxa"/>
            <w:vMerge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Pr="005F0FB2" w:rsidRDefault="0056222C" w:rsidP="005157ED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F0FB2">
              <w:rPr>
                <w:b/>
                <w:color w:val="17365D" w:themeColor="text2" w:themeShade="BF"/>
                <w:sz w:val="24"/>
                <w:szCs w:val="24"/>
              </w:rPr>
              <w:t>Januar</w:t>
            </w:r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Pr="005F0FB2" w:rsidRDefault="0056222C" w:rsidP="005157ED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F0FB2">
              <w:rPr>
                <w:b/>
                <w:color w:val="17365D" w:themeColor="text2" w:themeShade="BF"/>
                <w:sz w:val="24"/>
                <w:szCs w:val="24"/>
              </w:rPr>
              <w:t>Februar</w:t>
            </w:r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Pr="005F0FB2" w:rsidRDefault="0056222C" w:rsidP="005157ED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F0FB2">
              <w:rPr>
                <w:b/>
                <w:color w:val="17365D" w:themeColor="text2" w:themeShade="BF"/>
                <w:sz w:val="24"/>
                <w:szCs w:val="24"/>
              </w:rPr>
              <w:t xml:space="preserve">Marts </w:t>
            </w:r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Pr="005F0FB2" w:rsidRDefault="0056222C" w:rsidP="005157ED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F0FB2">
              <w:rPr>
                <w:b/>
                <w:color w:val="17365D" w:themeColor="text2" w:themeShade="BF"/>
                <w:sz w:val="24"/>
                <w:szCs w:val="24"/>
              </w:rPr>
              <w:t>April</w:t>
            </w:r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Pr="005F0FB2" w:rsidRDefault="0056222C" w:rsidP="005157ED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F0FB2">
              <w:rPr>
                <w:b/>
                <w:color w:val="17365D" w:themeColor="text2" w:themeShade="BF"/>
                <w:sz w:val="24"/>
                <w:szCs w:val="24"/>
              </w:rPr>
              <w:t>Maj</w:t>
            </w:r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Pr="005F0FB2" w:rsidRDefault="0056222C" w:rsidP="005157ED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F0FB2">
              <w:rPr>
                <w:b/>
                <w:color w:val="17365D" w:themeColor="text2" w:themeShade="BF"/>
                <w:sz w:val="24"/>
                <w:szCs w:val="24"/>
              </w:rPr>
              <w:t>Juni</w:t>
            </w:r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Pr="005F0FB2" w:rsidRDefault="0056222C" w:rsidP="005157ED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F0FB2">
              <w:rPr>
                <w:b/>
                <w:color w:val="17365D" w:themeColor="text2" w:themeShade="BF"/>
                <w:sz w:val="24"/>
                <w:szCs w:val="24"/>
              </w:rPr>
              <w:t>Juli</w:t>
            </w:r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Pr="005F0FB2" w:rsidRDefault="009133A3" w:rsidP="005157ED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b/>
                <w:color w:val="17365D" w:themeColor="text2" w:themeShade="BF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Pr="005F0FB2" w:rsidRDefault="009133A3" w:rsidP="005157ED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b/>
                <w:color w:val="17365D" w:themeColor="text2" w:themeShade="BF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Pr="005F0FB2" w:rsidRDefault="009133A3" w:rsidP="005157ED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b/>
                <w:color w:val="17365D" w:themeColor="text2" w:themeShade="BF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Pr="005F0FB2" w:rsidRDefault="009133A3" w:rsidP="005157ED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b/>
                <w:color w:val="17365D" w:themeColor="text2" w:themeShade="BF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:rsidR="0056222C" w:rsidRPr="005F0FB2" w:rsidRDefault="009133A3" w:rsidP="005157ED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b/>
                <w:color w:val="17365D" w:themeColor="text2" w:themeShade="BF"/>
                <w:sz w:val="24"/>
                <w:szCs w:val="24"/>
              </w:rPr>
              <w:t>Dec</w:t>
            </w:r>
            <w:proofErr w:type="spellEnd"/>
          </w:p>
        </w:tc>
      </w:tr>
      <w:tr w:rsidR="0056222C" w:rsidTr="00CB2564">
        <w:trPr>
          <w:trHeight w:val="633"/>
        </w:trPr>
        <w:tc>
          <w:tcPr>
            <w:tcW w:w="1926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56222C" w:rsidRPr="005F0FB2" w:rsidRDefault="0056222C" w:rsidP="00CB2564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F0FB2">
              <w:rPr>
                <w:b/>
                <w:color w:val="17365D" w:themeColor="text2" w:themeShade="BF"/>
                <w:sz w:val="24"/>
                <w:szCs w:val="24"/>
              </w:rPr>
              <w:t>Beredskabsplan</w:t>
            </w:r>
          </w:p>
        </w:tc>
        <w:tc>
          <w:tcPr>
            <w:tcW w:w="1021" w:type="dxa"/>
            <w:shd w:val="clear" w:color="auto" w:fill="FF0000"/>
          </w:tcPr>
          <w:p w:rsidR="0056222C" w:rsidRPr="00981B55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red"/>
              </w:rPr>
            </w:pPr>
          </w:p>
        </w:tc>
        <w:tc>
          <w:tcPr>
            <w:tcW w:w="1021" w:type="dxa"/>
            <w:shd w:val="clear" w:color="auto" w:fill="FF0000"/>
          </w:tcPr>
          <w:p w:rsidR="0056222C" w:rsidRPr="00981B55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red"/>
              </w:rPr>
            </w:pPr>
          </w:p>
        </w:tc>
        <w:tc>
          <w:tcPr>
            <w:tcW w:w="1021" w:type="dxa"/>
            <w:shd w:val="clear" w:color="auto" w:fill="auto"/>
          </w:tcPr>
          <w:p w:rsidR="0056222C" w:rsidRPr="00981B55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red"/>
              </w:rPr>
            </w:pPr>
          </w:p>
        </w:tc>
        <w:tc>
          <w:tcPr>
            <w:tcW w:w="1021" w:type="dxa"/>
            <w:shd w:val="clear" w:color="auto" w:fill="auto"/>
          </w:tcPr>
          <w:p w:rsidR="0056222C" w:rsidRPr="006A05E0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red"/>
              </w:rPr>
            </w:pPr>
          </w:p>
        </w:tc>
        <w:tc>
          <w:tcPr>
            <w:tcW w:w="1021" w:type="dxa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right w:val="single" w:sz="8" w:space="0" w:color="000000" w:themeColor="text1"/>
            </w:tcBorders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2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56222C" w:rsidRPr="00EF7624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red"/>
              </w:rPr>
            </w:pPr>
          </w:p>
        </w:tc>
        <w:tc>
          <w:tcPr>
            <w:tcW w:w="1021" w:type="dxa"/>
            <w:tcBorders>
              <w:top w:val="single" w:sz="2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6222C" w:rsidRPr="00EF7624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red"/>
              </w:rPr>
            </w:pPr>
          </w:p>
        </w:tc>
        <w:tc>
          <w:tcPr>
            <w:tcW w:w="1021" w:type="dxa"/>
            <w:tcBorders>
              <w:top w:val="single" w:sz="2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24" w:space="0" w:color="000000" w:themeColor="text1"/>
              <w:left w:val="single" w:sz="8" w:space="0" w:color="000000" w:themeColor="text1"/>
              <w:right w:val="single" w:sz="4" w:space="0" w:color="000000" w:themeColor="text1"/>
            </w:tcBorders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</w:tr>
      <w:tr w:rsidR="0056222C" w:rsidTr="00CA4C03">
        <w:trPr>
          <w:trHeight w:val="470"/>
        </w:trPr>
        <w:tc>
          <w:tcPr>
            <w:tcW w:w="1926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56222C" w:rsidRDefault="0056222C" w:rsidP="00CB2564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Laboratorie-renovering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365F91" w:themeFill="accent1" w:themeFillShade="BF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365F91" w:themeFill="accent1" w:themeFillShade="BF"/>
          </w:tcPr>
          <w:p w:rsidR="0056222C" w:rsidRPr="00B23B5A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365F91" w:themeFill="accent1" w:themeFillShade="BF"/>
          </w:tcPr>
          <w:p w:rsidR="0056222C" w:rsidRPr="00B23B5A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365F91" w:themeFill="accent1" w:themeFillShade="BF"/>
          </w:tcPr>
          <w:p w:rsidR="0056222C" w:rsidRPr="00B23B5A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365F91" w:themeFill="accent1" w:themeFillShade="BF"/>
          </w:tcPr>
          <w:p w:rsidR="0056222C" w:rsidRPr="00B23B5A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365F91" w:themeFill="accent1" w:themeFillShade="BF"/>
          </w:tcPr>
          <w:p w:rsidR="0056222C" w:rsidRPr="00B23B5A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365F91" w:themeFill="accent1" w:themeFillShade="BF"/>
          </w:tcPr>
          <w:p w:rsidR="0056222C" w:rsidRPr="00B23B5A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365F91" w:themeFill="accent1" w:themeFillShade="BF"/>
          </w:tcPr>
          <w:p w:rsidR="0056222C" w:rsidRPr="00B23B5A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365F91" w:themeFill="accent1" w:themeFillShade="BF"/>
          </w:tcPr>
          <w:p w:rsidR="0056222C" w:rsidRPr="00B23B5A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365F91" w:themeFill="accent1" w:themeFillShade="BF"/>
          </w:tcPr>
          <w:p w:rsidR="0056222C" w:rsidRPr="00B23B5A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65F91" w:themeFill="accent1" w:themeFillShade="BF"/>
          </w:tcPr>
          <w:p w:rsidR="0056222C" w:rsidRPr="00B23B5A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365F91" w:themeFill="accent1" w:themeFillShade="BF"/>
          </w:tcPr>
          <w:p w:rsidR="0056222C" w:rsidRPr="00B23B5A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</w:tr>
      <w:tr w:rsidR="0056222C" w:rsidTr="00F26122">
        <w:trPr>
          <w:trHeight w:val="470"/>
        </w:trPr>
        <w:tc>
          <w:tcPr>
            <w:tcW w:w="1926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56222C" w:rsidRDefault="00CA4C03" w:rsidP="00CB2564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Fysisk APV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6222C" w:rsidRPr="00F26122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yellow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6222C" w:rsidRPr="00F26122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yellow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6222C" w:rsidRPr="00F26122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yellow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6222C" w:rsidRPr="00F26122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yellow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6222C" w:rsidRPr="00F26122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yellow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6222C" w:rsidRPr="00F26122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yellow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:rsidR="0056222C" w:rsidRPr="00F26122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yellow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:rsidR="0056222C" w:rsidRPr="00F26122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yellow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:rsidR="0056222C" w:rsidRPr="00F26122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yellow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:rsidR="0056222C" w:rsidRPr="00F26122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yellow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6222C" w:rsidRPr="00F26122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yellow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56222C" w:rsidRPr="00F26122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  <w:highlight w:val="yellow"/>
              </w:rPr>
            </w:pPr>
          </w:p>
        </w:tc>
      </w:tr>
      <w:tr w:rsidR="0056222C" w:rsidTr="00F26122">
        <w:trPr>
          <w:trHeight w:val="470"/>
        </w:trPr>
        <w:tc>
          <w:tcPr>
            <w:tcW w:w="1926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56222C" w:rsidRDefault="00CA4C03" w:rsidP="00CB2564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Trivsel/</w:t>
            </w:r>
            <w:r w:rsidR="0056222C">
              <w:rPr>
                <w:b/>
                <w:color w:val="17365D" w:themeColor="text2" w:themeShade="BF"/>
                <w:sz w:val="24"/>
                <w:szCs w:val="24"/>
              </w:rPr>
              <w:t>Psykisk APV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ABF8F" w:themeFill="accent6" w:themeFillTint="99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ABF8F" w:themeFill="accent6" w:themeFillTint="99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ABF8F" w:themeFill="accent6" w:themeFillTint="99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ABF8F" w:themeFill="accent6" w:themeFillTint="99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</w:tr>
      <w:tr w:rsidR="00423305" w:rsidTr="00E065F2">
        <w:trPr>
          <w:trHeight w:val="470"/>
        </w:trPr>
        <w:tc>
          <w:tcPr>
            <w:tcW w:w="1926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423305" w:rsidRDefault="00423305" w:rsidP="00CB2564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Information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</w:tr>
      <w:tr w:rsidR="00423305" w:rsidTr="00BD3C21">
        <w:trPr>
          <w:trHeight w:val="470"/>
        </w:trPr>
        <w:tc>
          <w:tcPr>
            <w:tcW w:w="1926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423305" w:rsidRDefault="00423305" w:rsidP="00CB2564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Stress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84806" w:themeFill="accent6" w:themeFillShade="80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43634" w:themeFill="accent2" w:themeFillShade="BF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43634" w:themeFill="accent2" w:themeFillShade="BF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43634" w:themeFill="accent2" w:themeFillShade="BF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43634" w:themeFill="accent2" w:themeFillShade="BF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423305" w:rsidRDefault="00423305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</w:tr>
      <w:tr w:rsidR="00E71A33" w:rsidTr="00E71A33">
        <w:trPr>
          <w:trHeight w:val="470"/>
        </w:trPr>
        <w:tc>
          <w:tcPr>
            <w:tcW w:w="1926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E71A33" w:rsidRDefault="00E71A33" w:rsidP="00CB2564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Opdatering pårørende liste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E71A33" w:rsidRDefault="00E71A3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71A33" w:rsidRPr="00E71A33" w:rsidRDefault="00E71A3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71A33" w:rsidRPr="00E71A33" w:rsidRDefault="00E71A3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71A33" w:rsidRPr="00E71A33" w:rsidRDefault="00E71A3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71A33" w:rsidRPr="00E71A33" w:rsidRDefault="00E71A3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71A33" w:rsidRDefault="00E71A3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71A33" w:rsidRDefault="00E71A3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71A33" w:rsidRDefault="00E71A3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71A33" w:rsidRDefault="00E71A3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71A33" w:rsidRDefault="00E71A3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1A33" w:rsidRDefault="00E71A3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E71A33" w:rsidRDefault="00E71A33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</w:tr>
      <w:tr w:rsidR="0056222C" w:rsidTr="00BD3C21">
        <w:trPr>
          <w:trHeight w:val="492"/>
        </w:trPr>
        <w:tc>
          <w:tcPr>
            <w:tcW w:w="1926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6222C" w:rsidRPr="005F0FB2" w:rsidRDefault="00BD3C21" w:rsidP="00CB2564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Besøg arbejdstilsyn</w:t>
            </w:r>
          </w:p>
        </w:tc>
        <w:tc>
          <w:tcPr>
            <w:tcW w:w="1021" w:type="dxa"/>
            <w:shd w:val="clear" w:color="auto" w:fill="E36C0A" w:themeFill="accent6" w:themeFillShade="BF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021" w:type="dxa"/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right w:val="single" w:sz="8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</w:tr>
      <w:tr w:rsidR="0056222C" w:rsidTr="00ED1540">
        <w:trPr>
          <w:trHeight w:val="492"/>
        </w:trPr>
        <w:tc>
          <w:tcPr>
            <w:tcW w:w="192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222C" w:rsidRDefault="0056222C" w:rsidP="00CB2564">
            <w:pPr>
              <w:jc w:val="center"/>
              <w:rPr>
                <w:b/>
                <w:sz w:val="24"/>
                <w:szCs w:val="24"/>
              </w:rPr>
            </w:pPr>
            <w:r w:rsidRPr="005F0FB2">
              <w:rPr>
                <w:b/>
                <w:color w:val="17365D" w:themeColor="text2" w:themeShade="BF"/>
                <w:sz w:val="24"/>
                <w:szCs w:val="24"/>
              </w:rPr>
              <w:t>Rundering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  <w:right w:val="single" w:sz="8" w:space="0" w:color="000000" w:themeColor="text1"/>
            </w:tcBorders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</w:tr>
      <w:tr w:rsidR="0056222C" w:rsidTr="00ED1540">
        <w:trPr>
          <w:trHeight w:val="492"/>
        </w:trPr>
        <w:tc>
          <w:tcPr>
            <w:tcW w:w="192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56222C" w:rsidRPr="004E5670" w:rsidRDefault="0056222C" w:rsidP="00CB2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AMG møder</w:t>
            </w:r>
          </w:p>
        </w:tc>
        <w:tc>
          <w:tcPr>
            <w:tcW w:w="1021" w:type="dxa"/>
            <w:tcBorders>
              <w:bottom w:val="single" w:sz="18" w:space="0" w:color="000000" w:themeColor="text1"/>
            </w:tcBorders>
            <w:shd w:val="clear" w:color="auto" w:fill="7030A0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000000" w:themeColor="text1"/>
            </w:tcBorders>
            <w:shd w:val="clear" w:color="auto" w:fill="7030A0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000000" w:themeColor="text1"/>
            </w:tcBorders>
            <w:shd w:val="clear" w:color="auto" w:fill="7030A0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  <w:shd w:val="clear" w:color="auto" w:fill="5F497A" w:themeFill="accent4" w:themeFillShade="BF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  <w:shd w:val="clear" w:color="auto" w:fill="5F497A" w:themeFill="accent4" w:themeFillShade="BF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8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  <w:shd w:val="clear" w:color="auto" w:fill="5F497A" w:themeFill="accent4" w:themeFillShade="BF"/>
          </w:tcPr>
          <w:p w:rsidR="0056222C" w:rsidRDefault="0056222C" w:rsidP="005157ED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</w:p>
        </w:tc>
      </w:tr>
    </w:tbl>
    <w:p w:rsidR="00452C6F" w:rsidRPr="005157ED" w:rsidRDefault="00ED25A3" w:rsidP="005157ED">
      <w:pPr>
        <w:jc w:val="center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 xml:space="preserve"> </w:t>
      </w:r>
    </w:p>
    <w:sectPr w:rsidR="00452C6F" w:rsidRPr="005157ED" w:rsidSect="005157E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ED"/>
    <w:rsid w:val="000C6463"/>
    <w:rsid w:val="001061F4"/>
    <w:rsid w:val="00124A73"/>
    <w:rsid w:val="00152F70"/>
    <w:rsid w:val="001E223F"/>
    <w:rsid w:val="004215B6"/>
    <w:rsid w:val="00423305"/>
    <w:rsid w:val="00452C6F"/>
    <w:rsid w:val="004A2FB8"/>
    <w:rsid w:val="004E5670"/>
    <w:rsid w:val="005157ED"/>
    <w:rsid w:val="00561C66"/>
    <w:rsid w:val="0056222C"/>
    <w:rsid w:val="005F0935"/>
    <w:rsid w:val="005F0FB2"/>
    <w:rsid w:val="00607312"/>
    <w:rsid w:val="006565DD"/>
    <w:rsid w:val="006A05E0"/>
    <w:rsid w:val="006B6235"/>
    <w:rsid w:val="00825432"/>
    <w:rsid w:val="009133A3"/>
    <w:rsid w:val="00981B55"/>
    <w:rsid w:val="009B6DF3"/>
    <w:rsid w:val="009D52AB"/>
    <w:rsid w:val="00A77485"/>
    <w:rsid w:val="00AD6A7F"/>
    <w:rsid w:val="00AE3D9B"/>
    <w:rsid w:val="00AF711C"/>
    <w:rsid w:val="00B23B5A"/>
    <w:rsid w:val="00B82437"/>
    <w:rsid w:val="00BB40B9"/>
    <w:rsid w:val="00BD3C21"/>
    <w:rsid w:val="00CA4C03"/>
    <w:rsid w:val="00CB2564"/>
    <w:rsid w:val="00DD1184"/>
    <w:rsid w:val="00E065F2"/>
    <w:rsid w:val="00E3583D"/>
    <w:rsid w:val="00E71A33"/>
    <w:rsid w:val="00ED1540"/>
    <w:rsid w:val="00ED25A3"/>
    <w:rsid w:val="00EF281D"/>
    <w:rsid w:val="00EF7624"/>
    <w:rsid w:val="00F113F3"/>
    <w:rsid w:val="00F26122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7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7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Marianne Holmer</cp:lastModifiedBy>
  <cp:revision>4</cp:revision>
  <cp:lastPrinted>2011-04-18T13:39:00Z</cp:lastPrinted>
  <dcterms:created xsi:type="dcterms:W3CDTF">2014-12-05T08:36:00Z</dcterms:created>
  <dcterms:modified xsi:type="dcterms:W3CDTF">2015-01-14T15:20:00Z</dcterms:modified>
</cp:coreProperties>
</file>