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CD" w:rsidRPr="001608FB" w:rsidRDefault="001608FB" w:rsidP="001608FB">
      <w:pPr>
        <w:pStyle w:val="Heading1"/>
        <w:spacing w:before="103" w:line="390" w:lineRule="exact"/>
        <w:ind w:left="1821"/>
        <w:jc w:val="center"/>
        <w:rPr>
          <w:b w:val="0"/>
          <w:lang w:val="da-DK"/>
        </w:rPr>
      </w:pPr>
      <w:bookmarkStart w:id="0" w:name="_GoBack"/>
      <w:bookmarkEnd w:id="0"/>
      <w:r w:rsidRPr="001608FB">
        <w:rPr>
          <w:lang w:val="da-DK"/>
        </w:rPr>
        <w:t>R</w:t>
      </w:r>
      <w:r>
        <w:rPr>
          <w:lang w:val="da-DK"/>
        </w:rPr>
        <w:t>eferat for m</w:t>
      </w:r>
      <w:r w:rsidR="00032FF1" w:rsidRPr="001608FB">
        <w:rPr>
          <w:lang w:val="da-DK"/>
        </w:rPr>
        <w:t>øde</w:t>
      </w:r>
      <w:r>
        <w:rPr>
          <w:lang w:val="da-DK"/>
        </w:rPr>
        <w:t>t</w:t>
      </w:r>
      <w:r w:rsidR="00032FF1" w:rsidRPr="001608FB">
        <w:rPr>
          <w:lang w:val="da-DK"/>
        </w:rPr>
        <w:t xml:space="preserve"> den </w:t>
      </w:r>
      <w:r w:rsidR="003B42C8">
        <w:rPr>
          <w:lang w:val="da-DK"/>
        </w:rPr>
        <w:t>6</w:t>
      </w:r>
      <w:r w:rsidR="00032FF1" w:rsidRPr="001608FB">
        <w:rPr>
          <w:lang w:val="da-DK"/>
        </w:rPr>
        <w:t xml:space="preserve">. </w:t>
      </w:r>
      <w:r w:rsidR="003B42C8">
        <w:rPr>
          <w:lang w:val="da-DK"/>
        </w:rPr>
        <w:t>februar</w:t>
      </w:r>
      <w:r w:rsidR="00032FF1" w:rsidRPr="001608FB">
        <w:rPr>
          <w:lang w:val="da-DK"/>
        </w:rPr>
        <w:t xml:space="preserve"> 201</w:t>
      </w:r>
      <w:r w:rsidR="003B42C8">
        <w:rPr>
          <w:lang w:val="da-DK"/>
        </w:rPr>
        <w:t>9</w:t>
      </w:r>
      <w:r w:rsidR="00032FF1" w:rsidRPr="001608FB">
        <w:rPr>
          <w:lang w:val="da-DK"/>
        </w:rPr>
        <w:t xml:space="preserve"> i aftagerpanel for</w:t>
      </w:r>
      <w:r>
        <w:rPr>
          <w:lang w:val="da-DK"/>
        </w:rPr>
        <w:t xml:space="preserve"> </w:t>
      </w:r>
      <w:r w:rsidR="00032FF1" w:rsidRPr="001608FB">
        <w:rPr>
          <w:lang w:val="da-DK"/>
        </w:rPr>
        <w:t>MA i International Tourism and Leisure Management ved SDU og</w:t>
      </w:r>
    </w:p>
    <w:p w:rsidR="003644CD" w:rsidRPr="00E743D7" w:rsidRDefault="00032FF1" w:rsidP="001608FB">
      <w:pPr>
        <w:spacing w:before="1"/>
        <w:ind w:left="2114"/>
        <w:jc w:val="center"/>
        <w:rPr>
          <w:b/>
          <w:sz w:val="32"/>
          <w:lang w:val="da-DK"/>
        </w:rPr>
      </w:pPr>
      <w:r w:rsidRPr="00E743D7">
        <w:rPr>
          <w:b/>
          <w:sz w:val="32"/>
          <w:lang w:val="da-DK"/>
        </w:rPr>
        <w:t>European Master in Tourism Management</w:t>
      </w:r>
    </w:p>
    <w:p w:rsidR="001608FB" w:rsidRDefault="001608FB">
      <w:pPr>
        <w:pStyle w:val="BodyText"/>
        <w:spacing w:before="1"/>
        <w:ind w:left="112"/>
        <w:rPr>
          <w:lang w:val="da-DK"/>
        </w:rPr>
      </w:pPr>
    </w:p>
    <w:p w:rsidR="003644CD" w:rsidRPr="001608FB" w:rsidRDefault="00032FF1" w:rsidP="001608FB">
      <w:pPr>
        <w:pStyle w:val="BodyText"/>
        <w:spacing w:before="1"/>
        <w:rPr>
          <w:lang w:val="da-DK"/>
        </w:rPr>
      </w:pPr>
      <w:r w:rsidRPr="001608FB">
        <w:rPr>
          <w:b/>
          <w:lang w:val="da-DK"/>
        </w:rPr>
        <w:t>Tidspunkt</w:t>
      </w:r>
      <w:r w:rsidRPr="001608FB">
        <w:rPr>
          <w:lang w:val="da-DK"/>
        </w:rPr>
        <w:t>: 1</w:t>
      </w:r>
      <w:r w:rsidR="003B42C8">
        <w:rPr>
          <w:lang w:val="da-DK"/>
        </w:rPr>
        <w:t>0:00</w:t>
      </w:r>
      <w:r w:rsidRPr="001608FB">
        <w:rPr>
          <w:lang w:val="da-DK"/>
        </w:rPr>
        <w:t>-14.</w:t>
      </w:r>
      <w:r w:rsidR="003B42C8">
        <w:rPr>
          <w:lang w:val="da-DK"/>
        </w:rPr>
        <w:t>0</w:t>
      </w:r>
      <w:r w:rsidRPr="001608FB">
        <w:rPr>
          <w:lang w:val="da-DK"/>
        </w:rPr>
        <w:t>0</w:t>
      </w:r>
    </w:p>
    <w:p w:rsidR="003644CD" w:rsidRPr="003B42C8" w:rsidRDefault="00032FF1" w:rsidP="001608FB">
      <w:pPr>
        <w:pStyle w:val="BodyText"/>
        <w:ind w:right="4249"/>
        <w:rPr>
          <w:lang w:val="da-DK"/>
        </w:rPr>
      </w:pPr>
      <w:r w:rsidRPr="001608FB">
        <w:rPr>
          <w:b/>
          <w:lang w:val="da-DK"/>
        </w:rPr>
        <w:t>Sted</w:t>
      </w:r>
      <w:r w:rsidRPr="001608FB">
        <w:rPr>
          <w:lang w:val="da-DK"/>
        </w:rPr>
        <w:t xml:space="preserve">: SDU Kolding, Universitetsparken 1, 6000 Kolding </w:t>
      </w:r>
      <w:r w:rsidRPr="001608FB">
        <w:rPr>
          <w:b/>
          <w:lang w:val="da-DK"/>
        </w:rPr>
        <w:t>Lokale</w:t>
      </w:r>
      <w:r w:rsidRPr="001608FB">
        <w:rPr>
          <w:lang w:val="da-DK"/>
        </w:rPr>
        <w:t xml:space="preserve">: </w:t>
      </w:r>
      <w:r w:rsidR="003B42C8">
        <w:rPr>
          <w:lang w:val="da-DK"/>
        </w:rPr>
        <w:t>61</w:t>
      </w:r>
      <w:r w:rsidRPr="001608FB">
        <w:rPr>
          <w:lang w:val="da-DK"/>
        </w:rPr>
        <w:t>.0</w:t>
      </w:r>
      <w:r w:rsidR="003B42C8">
        <w:rPr>
          <w:lang w:val="da-DK"/>
        </w:rPr>
        <w:t>1</w:t>
      </w:r>
    </w:p>
    <w:p w:rsidR="003644CD" w:rsidRDefault="003644CD">
      <w:pPr>
        <w:pStyle w:val="BodyText"/>
        <w:rPr>
          <w:lang w:val="da-DK"/>
        </w:rPr>
      </w:pPr>
    </w:p>
    <w:p w:rsidR="001608FB" w:rsidRDefault="001608FB">
      <w:pPr>
        <w:pStyle w:val="BodyText"/>
        <w:rPr>
          <w:b/>
          <w:lang w:val="da-DK"/>
        </w:rPr>
      </w:pPr>
      <w:r w:rsidRPr="001608FB">
        <w:rPr>
          <w:b/>
          <w:lang w:val="da-DK"/>
        </w:rPr>
        <w:t>Deltagere</w:t>
      </w:r>
      <w:r>
        <w:rPr>
          <w:b/>
          <w:lang w:val="da-DK"/>
        </w:rPr>
        <w:t>:</w:t>
      </w:r>
    </w:p>
    <w:p w:rsidR="0075306D" w:rsidRPr="0075306D" w:rsidRDefault="0075306D">
      <w:pPr>
        <w:pStyle w:val="BodyText"/>
        <w:rPr>
          <w:rStyle w:val="class"/>
          <w:rFonts w:eastAsia="Times New Roman"/>
          <w:sz w:val="21"/>
          <w:szCs w:val="21"/>
          <w:lang w:val="da-DK"/>
        </w:rPr>
      </w:pPr>
      <w:r w:rsidRPr="0075306D">
        <w:rPr>
          <w:rStyle w:val="class"/>
          <w:rFonts w:eastAsia="Times New Roman"/>
          <w:sz w:val="21"/>
          <w:szCs w:val="21"/>
          <w:lang w:val="da-DK"/>
        </w:rPr>
        <w:t>Morten Damgaard Nielsen</w:t>
      </w:r>
      <w:r w:rsidRPr="0075306D">
        <w:rPr>
          <w:rStyle w:val="class"/>
          <w:rFonts w:eastAsia="Times New Roman"/>
          <w:sz w:val="21"/>
          <w:szCs w:val="21"/>
          <w:lang w:val="da-DK"/>
        </w:rPr>
        <w:t xml:space="preserve">, </w:t>
      </w:r>
      <w:r>
        <w:rPr>
          <w:rStyle w:val="class"/>
          <w:rFonts w:eastAsia="Times New Roman"/>
          <w:sz w:val="21"/>
          <w:szCs w:val="21"/>
          <w:lang w:val="da-DK"/>
        </w:rPr>
        <w:t>Vejle Kommune</w:t>
      </w:r>
    </w:p>
    <w:p w:rsidR="0075306D" w:rsidRPr="004F7AB0" w:rsidRDefault="0075306D">
      <w:pPr>
        <w:pStyle w:val="BodyText"/>
        <w:rPr>
          <w:rStyle w:val="class"/>
          <w:rFonts w:eastAsia="Times New Roman"/>
        </w:rPr>
      </w:pPr>
      <w:r w:rsidRPr="004F7AB0">
        <w:rPr>
          <w:rStyle w:val="class"/>
          <w:rFonts w:eastAsia="Times New Roman"/>
        </w:rPr>
        <w:t xml:space="preserve">Peter </w:t>
      </w:r>
      <w:proofErr w:type="spellStart"/>
      <w:r w:rsidRPr="004F7AB0">
        <w:rPr>
          <w:rStyle w:val="class"/>
          <w:rFonts w:eastAsia="Times New Roman"/>
        </w:rPr>
        <w:t>Laursen</w:t>
      </w:r>
      <w:proofErr w:type="spellEnd"/>
      <w:r w:rsidRPr="004F7AB0">
        <w:rPr>
          <w:rStyle w:val="class"/>
          <w:rFonts w:eastAsia="Times New Roman"/>
        </w:rPr>
        <w:t xml:space="preserve">, </w:t>
      </w:r>
      <w:r w:rsidRPr="004F7AB0">
        <w:t>Unique North A/S</w:t>
      </w:r>
    </w:p>
    <w:p w:rsidR="0075306D" w:rsidRPr="004F7AB0" w:rsidRDefault="0075306D">
      <w:pPr>
        <w:pStyle w:val="BodyText"/>
        <w:rPr>
          <w:lang w:val="da-DK"/>
        </w:rPr>
      </w:pPr>
      <w:r w:rsidRPr="004F7AB0">
        <w:rPr>
          <w:rStyle w:val="class"/>
          <w:rFonts w:eastAsia="Times New Roman"/>
          <w:lang w:val="da-DK"/>
        </w:rPr>
        <w:t>Lule Anne Hansen</w:t>
      </w:r>
      <w:r w:rsidRPr="004F7AB0">
        <w:rPr>
          <w:rStyle w:val="class"/>
          <w:rFonts w:eastAsia="Times New Roman"/>
          <w:lang w:val="da-DK"/>
        </w:rPr>
        <w:t xml:space="preserve">, </w:t>
      </w:r>
      <w:r w:rsidRPr="004F7AB0">
        <w:rPr>
          <w:lang w:val="da-DK"/>
        </w:rPr>
        <w:t>Sydvestjyske museer</w:t>
      </w:r>
    </w:p>
    <w:p w:rsidR="0075306D" w:rsidRPr="004F7AB0" w:rsidRDefault="0075306D">
      <w:pPr>
        <w:pStyle w:val="BodyText"/>
        <w:rPr>
          <w:rStyle w:val="class"/>
          <w:rFonts w:eastAsia="Times New Roman"/>
          <w:lang w:val="da-DK"/>
        </w:rPr>
      </w:pPr>
      <w:r w:rsidRPr="004F7AB0">
        <w:rPr>
          <w:rStyle w:val="class"/>
          <w:rFonts w:eastAsia="Times New Roman"/>
          <w:lang w:val="da-DK"/>
        </w:rPr>
        <w:t xml:space="preserve">Kenneth Mørk, </w:t>
      </w:r>
      <w:r w:rsidRPr="004F7AB0">
        <w:rPr>
          <w:lang w:val="da-DK"/>
        </w:rPr>
        <w:t>Sydvestjyske museer</w:t>
      </w:r>
    </w:p>
    <w:p w:rsidR="0075306D" w:rsidRPr="004F7AB0" w:rsidRDefault="0075306D" w:rsidP="0075306D">
      <w:pPr>
        <w:pStyle w:val="BodyText"/>
        <w:rPr>
          <w:rStyle w:val="class"/>
          <w:rFonts w:eastAsia="Times New Roman"/>
          <w:lang w:val="da-DK"/>
        </w:rPr>
      </w:pPr>
      <w:r w:rsidRPr="004F7AB0">
        <w:rPr>
          <w:rStyle w:val="class"/>
          <w:rFonts w:eastAsia="Times New Roman"/>
          <w:lang w:val="da-DK"/>
        </w:rPr>
        <w:t xml:space="preserve">Jane </w:t>
      </w:r>
      <w:r w:rsidRPr="004F7AB0">
        <w:rPr>
          <w:rStyle w:val="class"/>
          <w:rFonts w:eastAsia="Times New Roman"/>
          <w:lang w:val="da-DK"/>
        </w:rPr>
        <w:t xml:space="preserve">Hansen, </w:t>
      </w:r>
      <w:r w:rsidRPr="004F7AB0">
        <w:rPr>
          <w:lang w:val="da-DK"/>
        </w:rPr>
        <w:t>UCL Erhvervsakademi og Professionshøjskole</w:t>
      </w:r>
    </w:p>
    <w:p w:rsidR="0075306D" w:rsidRPr="004F7AB0" w:rsidRDefault="0075306D" w:rsidP="0075306D">
      <w:pPr>
        <w:pStyle w:val="BodyText"/>
        <w:rPr>
          <w:rFonts w:eastAsia="Times New Roman"/>
          <w:lang w:val="da-DK"/>
        </w:rPr>
      </w:pPr>
      <w:r w:rsidRPr="004F7AB0">
        <w:rPr>
          <w:rStyle w:val="class"/>
          <w:rFonts w:eastAsia="Times New Roman"/>
          <w:lang w:val="da-DK"/>
        </w:rPr>
        <w:t>Pennie F. Henriksen</w:t>
      </w:r>
      <w:r w:rsidRPr="004F7AB0">
        <w:rPr>
          <w:rStyle w:val="class"/>
          <w:rFonts w:eastAsia="Times New Roman"/>
          <w:lang w:val="da-DK"/>
        </w:rPr>
        <w:t xml:space="preserve">, </w:t>
      </w:r>
      <w:r w:rsidRPr="004F7AB0">
        <w:rPr>
          <w:lang w:val="da-DK"/>
        </w:rPr>
        <w:t>Dansk Kyst- og Naturturisme</w:t>
      </w:r>
      <w:r w:rsidRPr="004F7AB0">
        <w:rPr>
          <w:rFonts w:eastAsia="Times New Roman"/>
          <w:lang w:val="da-DK"/>
        </w:rPr>
        <w:t xml:space="preserve"> </w:t>
      </w:r>
    </w:p>
    <w:p w:rsidR="0075306D" w:rsidRPr="004F7AB0" w:rsidRDefault="0075306D">
      <w:pPr>
        <w:pStyle w:val="BodyText"/>
        <w:rPr>
          <w:rFonts w:eastAsia="Times New Roman"/>
        </w:rPr>
      </w:pPr>
      <w:r w:rsidRPr="004F7AB0">
        <w:rPr>
          <w:rStyle w:val="class"/>
          <w:rFonts w:eastAsia="Times New Roman"/>
        </w:rPr>
        <w:t xml:space="preserve">Stine Lea Jacobi, </w:t>
      </w:r>
      <w:proofErr w:type="spellStart"/>
      <w:r w:rsidRPr="004F7AB0">
        <w:t>Realdania</w:t>
      </w:r>
      <w:proofErr w:type="spellEnd"/>
    </w:p>
    <w:p w:rsidR="0075306D" w:rsidRPr="004F7AB0" w:rsidRDefault="0075306D">
      <w:pPr>
        <w:pStyle w:val="BodyText"/>
        <w:rPr>
          <w:rStyle w:val="class"/>
          <w:rFonts w:eastAsia="Times New Roman"/>
          <w:lang w:val="da-DK"/>
        </w:rPr>
      </w:pPr>
      <w:r w:rsidRPr="004F7AB0">
        <w:rPr>
          <w:rStyle w:val="class"/>
          <w:rFonts w:eastAsia="Times New Roman"/>
          <w:lang w:val="da-DK"/>
        </w:rPr>
        <w:t>Bodil stilling Blichfeldt</w:t>
      </w:r>
      <w:r w:rsidRPr="004F7AB0">
        <w:rPr>
          <w:rStyle w:val="class"/>
          <w:rFonts w:eastAsia="Times New Roman"/>
          <w:lang w:val="da-DK"/>
        </w:rPr>
        <w:t>, SDU</w:t>
      </w:r>
    </w:p>
    <w:p w:rsidR="0075306D" w:rsidRPr="004F7AB0" w:rsidRDefault="0075306D">
      <w:pPr>
        <w:pStyle w:val="BodyText"/>
        <w:rPr>
          <w:lang w:val="da-DK"/>
        </w:rPr>
      </w:pPr>
      <w:r w:rsidRPr="004F7AB0">
        <w:rPr>
          <w:rStyle w:val="class"/>
          <w:rFonts w:eastAsia="Times New Roman"/>
          <w:lang w:val="da-DK"/>
        </w:rPr>
        <w:t>Janne Liburd</w:t>
      </w:r>
      <w:r w:rsidRPr="004F7AB0">
        <w:rPr>
          <w:rStyle w:val="class"/>
          <w:rFonts w:eastAsia="Times New Roman"/>
          <w:lang w:val="da-DK"/>
        </w:rPr>
        <w:t>, SDU</w:t>
      </w:r>
    </w:p>
    <w:p w:rsidR="0075306D" w:rsidRPr="004F7AB0" w:rsidRDefault="0075306D">
      <w:pPr>
        <w:pStyle w:val="BodyText"/>
        <w:rPr>
          <w:lang w:val="da-DK"/>
        </w:rPr>
      </w:pPr>
      <w:r w:rsidRPr="004F7AB0">
        <w:rPr>
          <w:rStyle w:val="class"/>
          <w:rFonts w:eastAsia="Times New Roman"/>
          <w:lang w:val="da-DK"/>
        </w:rPr>
        <w:t xml:space="preserve">Anne-Mette </w:t>
      </w:r>
      <w:r w:rsidRPr="004F7AB0">
        <w:rPr>
          <w:rStyle w:val="class"/>
          <w:rFonts w:eastAsia="Times New Roman"/>
          <w:lang w:val="da-DK"/>
        </w:rPr>
        <w:t>H</w:t>
      </w:r>
      <w:r w:rsidRPr="004F7AB0">
        <w:rPr>
          <w:rStyle w:val="class"/>
          <w:rFonts w:eastAsia="Times New Roman"/>
          <w:lang w:val="da-DK"/>
        </w:rPr>
        <w:t>jalager</w:t>
      </w:r>
      <w:r w:rsidRPr="004F7AB0">
        <w:rPr>
          <w:rStyle w:val="class"/>
          <w:rFonts w:eastAsia="Times New Roman"/>
          <w:lang w:val="da-DK"/>
        </w:rPr>
        <w:t>, SDU</w:t>
      </w:r>
    </w:p>
    <w:p w:rsidR="0075306D" w:rsidRPr="004F7AB0" w:rsidRDefault="0075306D">
      <w:pPr>
        <w:pStyle w:val="BodyText"/>
        <w:rPr>
          <w:rStyle w:val="class"/>
          <w:rFonts w:eastAsia="Times New Roman"/>
          <w:lang w:val="da-DK"/>
        </w:rPr>
      </w:pPr>
      <w:r w:rsidRPr="004F7AB0">
        <w:rPr>
          <w:rStyle w:val="class"/>
          <w:rFonts w:eastAsia="Times New Roman"/>
          <w:lang w:val="da-DK"/>
        </w:rPr>
        <w:t>M</w:t>
      </w:r>
      <w:r w:rsidRPr="004F7AB0">
        <w:rPr>
          <w:rStyle w:val="class"/>
          <w:rFonts w:eastAsia="Times New Roman"/>
          <w:lang w:val="da-DK"/>
        </w:rPr>
        <w:t>arie-Louise Praëm</w:t>
      </w:r>
      <w:r w:rsidRPr="004F7AB0">
        <w:rPr>
          <w:rStyle w:val="class"/>
          <w:rFonts w:eastAsia="Times New Roman"/>
          <w:lang w:val="da-DK"/>
        </w:rPr>
        <w:t>, studerende</w:t>
      </w:r>
    </w:p>
    <w:p w:rsidR="0075306D" w:rsidRPr="004F7AB0" w:rsidRDefault="0075306D" w:rsidP="0075306D">
      <w:pPr>
        <w:pStyle w:val="BodyText"/>
        <w:rPr>
          <w:rStyle w:val="class"/>
          <w:rFonts w:eastAsia="Times New Roman"/>
          <w:lang w:val="da-DK"/>
        </w:rPr>
      </w:pPr>
      <w:r w:rsidRPr="004F7AB0">
        <w:rPr>
          <w:rStyle w:val="class"/>
          <w:rFonts w:eastAsia="Times New Roman"/>
          <w:lang w:val="da-DK"/>
        </w:rPr>
        <w:t>Moritz Butz, studerende</w:t>
      </w:r>
    </w:p>
    <w:p w:rsidR="0075306D" w:rsidRPr="004F7AB0" w:rsidRDefault="0075306D" w:rsidP="0075306D">
      <w:pPr>
        <w:pStyle w:val="BodyText"/>
        <w:rPr>
          <w:rStyle w:val="class"/>
          <w:rFonts w:eastAsia="Times New Roman"/>
          <w:lang w:val="da-DK"/>
        </w:rPr>
      </w:pPr>
      <w:r w:rsidRPr="004F7AB0">
        <w:t xml:space="preserve">Nandor Hidegkuti, </w:t>
      </w:r>
      <w:proofErr w:type="spellStart"/>
      <w:r w:rsidRPr="004F7AB0">
        <w:t>studerende</w:t>
      </w:r>
      <w:proofErr w:type="spellEnd"/>
    </w:p>
    <w:p w:rsidR="003644CD" w:rsidRPr="001608FB" w:rsidRDefault="003644CD">
      <w:pPr>
        <w:pStyle w:val="BodyText"/>
        <w:spacing w:before="1"/>
        <w:rPr>
          <w:lang w:val="da-DK"/>
        </w:rPr>
      </w:pPr>
    </w:p>
    <w:p w:rsidR="003644CD" w:rsidRDefault="001608FB">
      <w:pPr>
        <w:pStyle w:val="BodyText"/>
        <w:spacing w:before="5"/>
        <w:rPr>
          <w:lang w:val="da-DK"/>
        </w:rPr>
      </w:pPr>
      <w:r w:rsidRPr="001608FB">
        <w:rPr>
          <w:b/>
          <w:lang w:val="da-DK"/>
        </w:rPr>
        <w:t>Afbud fra</w:t>
      </w:r>
      <w:r>
        <w:rPr>
          <w:b/>
          <w:lang w:val="da-DK"/>
        </w:rPr>
        <w:t>:</w:t>
      </w:r>
    </w:p>
    <w:p w:rsidR="0075306D" w:rsidRPr="0075306D" w:rsidRDefault="0075306D" w:rsidP="0075306D">
      <w:pPr>
        <w:pStyle w:val="BodyText"/>
        <w:spacing w:before="38"/>
        <w:rPr>
          <w:lang w:val="da-DK"/>
        </w:rPr>
      </w:pPr>
      <w:r w:rsidRPr="0075306D">
        <w:rPr>
          <w:lang w:val="da-DK"/>
        </w:rPr>
        <w:t>Anders Franz Johansen, Destination Lillebælt</w:t>
      </w:r>
    </w:p>
    <w:p w:rsidR="001608FB" w:rsidRPr="0075306D" w:rsidRDefault="0075306D">
      <w:pPr>
        <w:pStyle w:val="BodyText"/>
        <w:spacing w:before="5"/>
      </w:pPr>
      <w:r w:rsidRPr="0075306D">
        <w:t>Line Bisgaard Kjeldsen</w:t>
      </w:r>
      <w:r w:rsidRPr="0075306D">
        <w:t xml:space="preserve">, </w:t>
      </w:r>
      <w:r>
        <w:t>Business Kolding</w:t>
      </w:r>
    </w:p>
    <w:p w:rsidR="0075306D" w:rsidRPr="0075306D" w:rsidRDefault="0075306D">
      <w:pPr>
        <w:pStyle w:val="BodyText"/>
        <w:spacing w:before="5"/>
        <w:rPr>
          <w:lang w:val="da-DK"/>
        </w:rPr>
      </w:pPr>
      <w:r w:rsidRPr="0075306D">
        <w:rPr>
          <w:lang w:val="da-DK"/>
        </w:rPr>
        <w:t>Edvard Køhrsen</w:t>
      </w:r>
      <w:r w:rsidRPr="0075306D">
        <w:rPr>
          <w:lang w:val="da-DK"/>
        </w:rPr>
        <w:t xml:space="preserve">, </w:t>
      </w:r>
      <w:r w:rsidRPr="0075306D">
        <w:rPr>
          <w:lang w:val="da-DK"/>
        </w:rPr>
        <w:t>Slotssøbadet</w:t>
      </w:r>
    </w:p>
    <w:p w:rsidR="0075306D" w:rsidRDefault="0075306D">
      <w:pPr>
        <w:pStyle w:val="BodyText"/>
        <w:spacing w:before="5"/>
        <w:rPr>
          <w:lang w:val="da-DK"/>
        </w:rPr>
      </w:pPr>
      <w:r w:rsidRPr="0075306D">
        <w:rPr>
          <w:rStyle w:val="class"/>
          <w:rFonts w:eastAsia="Times New Roman"/>
          <w:sz w:val="21"/>
          <w:szCs w:val="21"/>
          <w:lang w:val="da-DK"/>
        </w:rPr>
        <w:t>Anna Porse Nielsen</w:t>
      </w:r>
      <w:r>
        <w:rPr>
          <w:rStyle w:val="class"/>
          <w:rFonts w:eastAsia="Times New Roman"/>
          <w:sz w:val="21"/>
          <w:szCs w:val="21"/>
          <w:lang w:val="da-DK"/>
        </w:rPr>
        <w:t xml:space="preserve">, </w:t>
      </w:r>
      <w:proofErr w:type="spellStart"/>
      <w:r>
        <w:rPr>
          <w:rStyle w:val="class"/>
          <w:rFonts w:eastAsia="Times New Roman"/>
          <w:sz w:val="21"/>
          <w:szCs w:val="21"/>
          <w:lang w:val="da-DK"/>
        </w:rPr>
        <w:t>Seismonaut</w:t>
      </w:r>
      <w:proofErr w:type="spellEnd"/>
      <w:r>
        <w:rPr>
          <w:rStyle w:val="class"/>
          <w:rFonts w:eastAsia="Times New Roman"/>
          <w:sz w:val="21"/>
          <w:szCs w:val="21"/>
          <w:lang w:val="da-DK"/>
        </w:rPr>
        <w:t xml:space="preserve"> A/S</w:t>
      </w:r>
      <w:r>
        <w:rPr>
          <w:rStyle w:val="class"/>
          <w:rFonts w:eastAsia="Times New Roman"/>
          <w:sz w:val="21"/>
          <w:szCs w:val="21"/>
          <w:lang w:val="da-DK"/>
        </w:rPr>
        <w:br/>
      </w:r>
      <w:r w:rsidRPr="0075306D">
        <w:rPr>
          <w:lang w:val="da-DK"/>
        </w:rPr>
        <w:t>Peter Saabye Simonsen, Nationalpark Vadehavet</w:t>
      </w:r>
      <w:r>
        <w:rPr>
          <w:lang w:val="da-DK"/>
        </w:rPr>
        <w:br/>
      </w:r>
      <w:r w:rsidRPr="0075306D">
        <w:rPr>
          <w:lang w:val="da-DK"/>
        </w:rPr>
        <w:t>Jacob R. Kirkegaard Larsen, Dansk Kyst- og Naturturisme</w:t>
      </w:r>
    </w:p>
    <w:p w:rsidR="00323F18" w:rsidRPr="004F7AB0" w:rsidRDefault="00323F18" w:rsidP="00323F18">
      <w:pPr>
        <w:pStyle w:val="BodyText"/>
        <w:rPr>
          <w:rStyle w:val="class"/>
          <w:rFonts w:eastAsia="Times New Roman"/>
          <w:lang w:val="da-DK"/>
        </w:rPr>
      </w:pPr>
      <w:r w:rsidRPr="0075306D">
        <w:rPr>
          <w:rStyle w:val="class"/>
          <w:rFonts w:eastAsia="Times New Roman"/>
          <w:sz w:val="21"/>
          <w:szCs w:val="21"/>
          <w:lang w:val="da-DK"/>
        </w:rPr>
        <w:t xml:space="preserve">Mikkel </w:t>
      </w:r>
      <w:proofErr w:type="spellStart"/>
      <w:r w:rsidRPr="0075306D">
        <w:rPr>
          <w:rStyle w:val="class"/>
          <w:rFonts w:eastAsia="Times New Roman"/>
          <w:sz w:val="21"/>
          <w:szCs w:val="21"/>
          <w:lang w:val="da-DK"/>
        </w:rPr>
        <w:t>Aarø</w:t>
      </w:r>
      <w:proofErr w:type="spellEnd"/>
      <w:r w:rsidRPr="0075306D">
        <w:rPr>
          <w:rStyle w:val="class"/>
          <w:rFonts w:eastAsia="Times New Roman"/>
          <w:sz w:val="21"/>
          <w:szCs w:val="21"/>
          <w:lang w:val="da-DK"/>
        </w:rPr>
        <w:t>-</w:t>
      </w:r>
      <w:r w:rsidRPr="004F7AB0">
        <w:rPr>
          <w:rStyle w:val="class"/>
          <w:rFonts w:eastAsia="Times New Roman"/>
          <w:lang w:val="da-DK"/>
        </w:rPr>
        <w:t xml:space="preserve">Hansen, </w:t>
      </w:r>
      <w:r w:rsidRPr="004F7AB0">
        <w:rPr>
          <w:lang w:val="da-DK"/>
        </w:rPr>
        <w:t>Wonderful Copenhagen</w:t>
      </w:r>
    </w:p>
    <w:p w:rsidR="00323F18" w:rsidRPr="0075306D" w:rsidRDefault="00323F18">
      <w:pPr>
        <w:pStyle w:val="BodyText"/>
        <w:spacing w:before="5"/>
        <w:rPr>
          <w:lang w:val="da-DK"/>
        </w:rPr>
      </w:pPr>
    </w:p>
    <w:p w:rsidR="0075306D" w:rsidRDefault="0075306D">
      <w:pPr>
        <w:pStyle w:val="BodyText"/>
        <w:spacing w:before="5"/>
        <w:rPr>
          <w:lang w:val="da-DK"/>
        </w:rPr>
      </w:pPr>
    </w:p>
    <w:p w:rsidR="001608FB" w:rsidRPr="001608FB" w:rsidRDefault="002156C9">
      <w:pPr>
        <w:pStyle w:val="BodyText"/>
        <w:spacing w:before="5"/>
        <w:rPr>
          <w:lang w:val="da-DK"/>
        </w:rPr>
      </w:pPr>
      <w:r w:rsidRPr="002156C9">
        <w:rPr>
          <w:b/>
          <w:lang w:val="da-DK"/>
        </w:rPr>
        <w:t>Referent</w:t>
      </w:r>
      <w:r w:rsidR="001608FB" w:rsidRPr="002156C9">
        <w:rPr>
          <w:b/>
          <w:lang w:val="da-DK"/>
        </w:rPr>
        <w:t>:</w:t>
      </w:r>
      <w:r w:rsidR="001608FB">
        <w:rPr>
          <w:lang w:val="da-DK"/>
        </w:rPr>
        <w:t xml:space="preserve"> Carina Rømer</w:t>
      </w:r>
    </w:p>
    <w:p w:rsidR="001608FB" w:rsidRPr="001608FB" w:rsidRDefault="001608FB">
      <w:pPr>
        <w:pStyle w:val="BodyText"/>
        <w:spacing w:before="5"/>
        <w:rPr>
          <w:sz w:val="17"/>
          <w:lang w:val="da-DK"/>
        </w:rPr>
      </w:pPr>
    </w:p>
    <w:p w:rsidR="002156C9" w:rsidRDefault="002156C9" w:rsidP="002156C9">
      <w:pPr>
        <w:pStyle w:val="BodyText"/>
        <w:spacing w:before="56"/>
        <w:rPr>
          <w:b/>
          <w:lang w:val="da-DK"/>
        </w:rPr>
      </w:pPr>
      <w:r>
        <w:rPr>
          <w:b/>
          <w:lang w:val="da-DK"/>
        </w:rPr>
        <w:t>Velkomst ved Bodil Blichfeldt</w:t>
      </w:r>
    </w:p>
    <w:p w:rsidR="002156C9" w:rsidRDefault="002156C9" w:rsidP="002156C9">
      <w:pPr>
        <w:pStyle w:val="BodyText"/>
        <w:spacing w:before="56"/>
        <w:rPr>
          <w:lang w:val="da-DK"/>
        </w:rPr>
      </w:pPr>
      <w:r>
        <w:rPr>
          <w:lang w:val="da-DK"/>
        </w:rPr>
        <w:t>Bodil byder velkommen og lader kort deltagerne præsentere sig.</w:t>
      </w:r>
    </w:p>
    <w:p w:rsidR="002156C9" w:rsidRDefault="002156C9" w:rsidP="002156C9">
      <w:pPr>
        <w:pStyle w:val="BodyText"/>
        <w:spacing w:before="56"/>
        <w:rPr>
          <w:lang w:val="da-DK"/>
        </w:rPr>
      </w:pPr>
      <w:r>
        <w:rPr>
          <w:lang w:val="da-DK"/>
        </w:rPr>
        <w:t>Bodil informerer derefter kort om dagens program. ¨</w:t>
      </w:r>
    </w:p>
    <w:p w:rsidR="002156C9" w:rsidRDefault="002156C9" w:rsidP="002156C9">
      <w:pPr>
        <w:pStyle w:val="BodyText"/>
        <w:spacing w:before="56"/>
        <w:rPr>
          <w:lang w:val="da-DK"/>
        </w:rPr>
      </w:pPr>
      <w:r>
        <w:rPr>
          <w:lang w:val="da-DK"/>
        </w:rPr>
        <w:t>Dagsorden godkendes.</w:t>
      </w:r>
    </w:p>
    <w:p w:rsidR="002156C9" w:rsidRDefault="002156C9" w:rsidP="002156C9">
      <w:pPr>
        <w:pStyle w:val="BodyText"/>
        <w:spacing w:before="56"/>
        <w:rPr>
          <w:lang w:val="da-DK"/>
        </w:rPr>
      </w:pPr>
      <w:r>
        <w:rPr>
          <w:lang w:val="da-DK"/>
        </w:rPr>
        <w:t>Referat fra 2. november 2018 godkendes.</w:t>
      </w:r>
    </w:p>
    <w:p w:rsidR="002156C9" w:rsidRDefault="002156C9" w:rsidP="002156C9">
      <w:pPr>
        <w:pStyle w:val="BodyText"/>
        <w:spacing w:before="56"/>
        <w:rPr>
          <w:lang w:val="da-DK"/>
        </w:rPr>
      </w:pPr>
    </w:p>
    <w:p w:rsidR="002156C9" w:rsidRPr="002156C9" w:rsidRDefault="002156C9" w:rsidP="002156C9">
      <w:pPr>
        <w:pStyle w:val="BodyText"/>
        <w:spacing w:before="11"/>
        <w:rPr>
          <w:b/>
          <w:sz w:val="21"/>
          <w:lang w:val="da-DK"/>
        </w:rPr>
      </w:pPr>
      <w:r w:rsidRPr="002156C9">
        <w:rPr>
          <w:b/>
          <w:sz w:val="21"/>
          <w:lang w:val="da-DK"/>
        </w:rPr>
        <w:t>Præsentation af studierne og studieordningerne</w:t>
      </w:r>
    </w:p>
    <w:p w:rsidR="002156C9" w:rsidRDefault="002156C9" w:rsidP="002156C9">
      <w:pPr>
        <w:pStyle w:val="BodyText"/>
        <w:spacing w:before="56"/>
        <w:rPr>
          <w:lang w:val="da-DK"/>
        </w:rPr>
      </w:pPr>
      <w:r>
        <w:rPr>
          <w:lang w:val="da-DK"/>
        </w:rPr>
        <w:t>Bodil præsenterer de studier, panelet dækker</w:t>
      </w:r>
      <w:r w:rsidR="00A77DBB">
        <w:rPr>
          <w:lang w:val="da-DK"/>
        </w:rPr>
        <w:t>:</w:t>
      </w:r>
    </w:p>
    <w:p w:rsidR="002156C9" w:rsidRPr="002156C9" w:rsidRDefault="002156C9" w:rsidP="002156C9">
      <w:pPr>
        <w:pStyle w:val="BodyText"/>
        <w:spacing w:before="56"/>
        <w:rPr>
          <w:lang w:val="da-DK"/>
        </w:rPr>
      </w:pPr>
      <w:r w:rsidRPr="00A77DBB">
        <w:rPr>
          <w:b/>
          <w:i/>
          <w:lang w:val="da-DK"/>
        </w:rPr>
        <w:t>MA in International Tourism and Leisure Management</w:t>
      </w:r>
      <w:r w:rsidRPr="002156C9">
        <w:rPr>
          <w:lang w:val="da-DK"/>
        </w:rPr>
        <w:t xml:space="preserve"> er struktureret som en</w:t>
      </w:r>
      <w:r>
        <w:rPr>
          <w:lang w:val="da-DK"/>
        </w:rPr>
        <w:t xml:space="preserve"> negot uddannelse med en turisme vinkel. Den dækker derfor både humanistiske og samfundsvidenskabelige discipliner. Turismeuddannelsen i Aalborg er rent humanistisk. </w:t>
      </w:r>
      <w:r w:rsidR="005D4E30">
        <w:rPr>
          <w:lang w:val="da-DK"/>
        </w:rPr>
        <w:t>SDUs</w:t>
      </w:r>
      <w:r>
        <w:rPr>
          <w:lang w:val="da-DK"/>
        </w:rPr>
        <w:t xml:space="preserve"> dækker bredere, men der til gengæld givet lidt køb på dybden.</w:t>
      </w:r>
      <w:r>
        <w:rPr>
          <w:lang w:val="da-DK"/>
        </w:rPr>
        <w:br/>
        <w:t xml:space="preserve">De studerende starter i efteråret. Bodil, Anne-Mette og Janne dækker 25 af de 30 udbudte ECTS på første semester. </w:t>
      </w:r>
      <w:r w:rsidR="00EC276B">
        <w:rPr>
          <w:lang w:val="da-DK"/>
        </w:rPr>
        <w:t xml:space="preserve">Kun faget Projektledelse dækkes på anden vis. Der sidder typisk mellem 65 og 70 studerende til undervisningen. Der er stor diversitet blandt de studerende. Der er også en stor </w:t>
      </w:r>
      <w:r w:rsidR="00EC276B">
        <w:rPr>
          <w:lang w:val="da-DK"/>
        </w:rPr>
        <w:lastRenderedPageBreak/>
        <w:t>spændvidde i faglighed for nogen studerende en stejl læringskurve. Uddannelsen samlæses på første semester med EMTM-uddannelsen.</w:t>
      </w:r>
    </w:p>
    <w:p w:rsidR="00EC276B" w:rsidRDefault="00EC276B">
      <w:pPr>
        <w:pStyle w:val="BodyText"/>
        <w:spacing w:before="11"/>
        <w:rPr>
          <w:sz w:val="21"/>
          <w:lang w:val="da-DK"/>
        </w:rPr>
      </w:pPr>
    </w:p>
    <w:p w:rsidR="003B42C8" w:rsidRPr="001C6626" w:rsidRDefault="00EC276B">
      <w:pPr>
        <w:pStyle w:val="BodyText"/>
        <w:spacing w:before="11"/>
        <w:rPr>
          <w:sz w:val="21"/>
          <w:lang w:val="da-DK"/>
        </w:rPr>
      </w:pPr>
      <w:r w:rsidRPr="001C6626">
        <w:rPr>
          <w:sz w:val="21"/>
          <w:lang w:val="da-DK"/>
        </w:rPr>
        <w:t xml:space="preserve">På andet semester drager gruppen af EMTM-studerende videre. Tilbage sidder ca. 25 MA-studerende. I forårssemesteret ligger nu Co-design og </w:t>
      </w:r>
      <w:r w:rsidR="00B35FCE" w:rsidRPr="001C6626">
        <w:rPr>
          <w:sz w:val="21"/>
          <w:lang w:val="da-DK"/>
        </w:rPr>
        <w:t xml:space="preserve">Turisme (makro) </w:t>
      </w:r>
      <w:r w:rsidRPr="001C6626">
        <w:rPr>
          <w:sz w:val="21"/>
          <w:lang w:val="da-DK"/>
        </w:rPr>
        <w:t xml:space="preserve">økonomi. Tilbagemeldingerne fra de studerende er, at det </w:t>
      </w:r>
      <w:r w:rsidR="00B35FCE" w:rsidRPr="001C6626">
        <w:rPr>
          <w:sz w:val="21"/>
          <w:lang w:val="da-DK"/>
        </w:rPr>
        <w:t>e</w:t>
      </w:r>
      <w:r w:rsidRPr="001C6626">
        <w:rPr>
          <w:sz w:val="21"/>
          <w:lang w:val="da-DK"/>
        </w:rPr>
        <w:t xml:space="preserve">r en god idé. Det tredje fag på semesteret er Markedsundersøgelse. Faget er udfordrende for de </w:t>
      </w:r>
      <w:r w:rsidR="00B35FCE" w:rsidRPr="001C6626">
        <w:rPr>
          <w:sz w:val="21"/>
          <w:lang w:val="da-DK"/>
        </w:rPr>
        <w:t>mest</w:t>
      </w:r>
      <w:r w:rsidR="001C6626">
        <w:rPr>
          <w:sz w:val="21"/>
          <w:lang w:val="da-DK"/>
        </w:rPr>
        <w:t xml:space="preserve"> </w:t>
      </w:r>
      <w:r w:rsidR="00B35FCE" w:rsidRPr="001C6626">
        <w:rPr>
          <w:sz w:val="21"/>
          <w:lang w:val="da-DK"/>
        </w:rPr>
        <w:t>humanistisk-orienterede</w:t>
      </w:r>
      <w:r w:rsidRPr="001C6626">
        <w:rPr>
          <w:sz w:val="21"/>
          <w:lang w:val="da-DK"/>
        </w:rPr>
        <w:t xml:space="preserve"> studerende grundet andelen af statistik der indgår i faget. Det er mere lige til at gå til for de samfundsvidenskabelig</w:t>
      </w:r>
      <w:r w:rsidR="00B35FCE" w:rsidRPr="001C6626">
        <w:rPr>
          <w:sz w:val="21"/>
          <w:lang w:val="da-DK"/>
        </w:rPr>
        <w:t>t-orienterede</w:t>
      </w:r>
      <w:r w:rsidRPr="001C6626">
        <w:rPr>
          <w:sz w:val="21"/>
          <w:lang w:val="da-DK"/>
        </w:rPr>
        <w:t xml:space="preserve"> studerende. Det </w:t>
      </w:r>
      <w:r w:rsidR="00A55D20" w:rsidRPr="001C6626">
        <w:rPr>
          <w:sz w:val="21"/>
          <w:lang w:val="da-DK"/>
        </w:rPr>
        <w:t>forsøges</w:t>
      </w:r>
      <w:r w:rsidRPr="001C6626">
        <w:rPr>
          <w:sz w:val="21"/>
          <w:lang w:val="da-DK"/>
        </w:rPr>
        <w:t xml:space="preserve"> at skabe bro mellem de forskellige fagdiscipliner.</w:t>
      </w:r>
    </w:p>
    <w:p w:rsidR="00F219FD" w:rsidRPr="001C6626" w:rsidRDefault="00F219FD">
      <w:pPr>
        <w:pStyle w:val="BodyText"/>
        <w:spacing w:before="11"/>
        <w:rPr>
          <w:sz w:val="21"/>
          <w:lang w:val="da-DK"/>
        </w:rPr>
      </w:pPr>
    </w:p>
    <w:p w:rsidR="00BE1E2A" w:rsidRDefault="00EC276B">
      <w:pPr>
        <w:pStyle w:val="BodyText"/>
        <w:spacing w:before="11"/>
        <w:rPr>
          <w:sz w:val="21"/>
          <w:lang w:val="da-DK"/>
        </w:rPr>
      </w:pPr>
      <w:r w:rsidRPr="001C6626">
        <w:rPr>
          <w:sz w:val="21"/>
          <w:lang w:val="da-DK"/>
        </w:rPr>
        <w:t xml:space="preserve">Tredje semester består af 30 </w:t>
      </w:r>
      <w:r w:rsidR="00A55D20" w:rsidRPr="001C6626">
        <w:rPr>
          <w:sz w:val="21"/>
          <w:lang w:val="da-DK"/>
        </w:rPr>
        <w:t>ECTS-valgfag</w:t>
      </w:r>
      <w:r w:rsidRPr="001C6626">
        <w:rPr>
          <w:sz w:val="21"/>
          <w:lang w:val="da-DK"/>
        </w:rPr>
        <w:t xml:space="preserve">. De studerende kan </w:t>
      </w:r>
      <w:r w:rsidR="00B35FCE" w:rsidRPr="001C6626">
        <w:rPr>
          <w:sz w:val="21"/>
          <w:lang w:val="da-DK"/>
        </w:rPr>
        <w:t>på SDU vælge</w:t>
      </w:r>
      <w:r w:rsidRPr="001C6626">
        <w:rPr>
          <w:sz w:val="21"/>
          <w:lang w:val="da-DK"/>
        </w:rPr>
        <w:t xml:space="preserve"> mellem 3 forskellige fag, de kan vælge at dække op til 20 ECTS ved et projektorienteret forløb, de kan tage til udlandet</w:t>
      </w:r>
      <w:r>
        <w:rPr>
          <w:sz w:val="21"/>
          <w:lang w:val="da-DK"/>
        </w:rPr>
        <w:t>, eller følge fag ved andre danske institutioner. Udenlandsk praktik er også en mulighed i et omfang op til 20 ECTS.</w:t>
      </w:r>
    </w:p>
    <w:p w:rsidR="00BE1E2A" w:rsidRDefault="00BE1E2A">
      <w:pPr>
        <w:pStyle w:val="BodyText"/>
        <w:spacing w:before="11"/>
        <w:rPr>
          <w:sz w:val="21"/>
          <w:lang w:val="da-DK"/>
        </w:rPr>
      </w:pPr>
    </w:p>
    <w:p w:rsidR="00BE1E2A" w:rsidRDefault="00A55D20">
      <w:pPr>
        <w:pStyle w:val="BodyText"/>
        <w:spacing w:before="11"/>
        <w:rPr>
          <w:sz w:val="21"/>
          <w:lang w:val="da-DK"/>
        </w:rPr>
      </w:pPr>
      <w:r>
        <w:rPr>
          <w:sz w:val="21"/>
          <w:lang w:val="da-DK"/>
        </w:rPr>
        <w:t>Fjerde semester</w:t>
      </w:r>
      <w:r w:rsidR="00BE1E2A">
        <w:rPr>
          <w:sz w:val="21"/>
          <w:lang w:val="da-DK"/>
        </w:rPr>
        <w:t xml:space="preserve"> </w:t>
      </w:r>
      <w:r>
        <w:rPr>
          <w:sz w:val="21"/>
          <w:lang w:val="da-DK"/>
        </w:rPr>
        <w:t xml:space="preserve">er tilegnet </w:t>
      </w:r>
      <w:r w:rsidR="00BE1E2A">
        <w:rPr>
          <w:sz w:val="21"/>
          <w:lang w:val="da-DK"/>
        </w:rPr>
        <w:t>specialet</w:t>
      </w:r>
      <w:r>
        <w:rPr>
          <w:sz w:val="21"/>
          <w:lang w:val="da-DK"/>
        </w:rPr>
        <w:t>, som</w:t>
      </w:r>
      <w:r w:rsidR="00BE1E2A">
        <w:rPr>
          <w:sz w:val="21"/>
          <w:lang w:val="da-DK"/>
        </w:rPr>
        <w:t xml:space="preserve"> </w:t>
      </w:r>
      <w:r>
        <w:rPr>
          <w:sz w:val="21"/>
          <w:lang w:val="da-DK"/>
        </w:rPr>
        <w:t xml:space="preserve">i år </w:t>
      </w:r>
      <w:r w:rsidR="00BE1E2A">
        <w:rPr>
          <w:sz w:val="21"/>
          <w:lang w:val="da-DK"/>
        </w:rPr>
        <w:t xml:space="preserve">skal afleveres d. 3. juni. </w:t>
      </w:r>
      <w:r>
        <w:rPr>
          <w:sz w:val="21"/>
          <w:lang w:val="da-DK"/>
        </w:rPr>
        <w:t>Specialet</w:t>
      </w:r>
      <w:r w:rsidR="00BE1E2A">
        <w:rPr>
          <w:sz w:val="21"/>
          <w:lang w:val="da-DK"/>
        </w:rPr>
        <w:t xml:space="preserve"> afsluttes med </w:t>
      </w:r>
      <w:r>
        <w:rPr>
          <w:sz w:val="21"/>
          <w:lang w:val="da-DK"/>
        </w:rPr>
        <w:t xml:space="preserve">et </w:t>
      </w:r>
      <w:r w:rsidR="00BE1E2A">
        <w:rPr>
          <w:sz w:val="21"/>
          <w:lang w:val="da-DK"/>
        </w:rPr>
        <w:t xml:space="preserve">mundtligt forsvar. </w:t>
      </w:r>
    </w:p>
    <w:p w:rsidR="00BE1E2A" w:rsidRDefault="00BE1E2A">
      <w:pPr>
        <w:pStyle w:val="BodyText"/>
        <w:spacing w:before="11"/>
        <w:rPr>
          <w:sz w:val="21"/>
          <w:lang w:val="da-DK"/>
        </w:rPr>
      </w:pPr>
    </w:p>
    <w:p w:rsidR="00BE1E2A" w:rsidRDefault="00BE1E2A">
      <w:pPr>
        <w:pStyle w:val="BodyText"/>
        <w:spacing w:before="11"/>
        <w:rPr>
          <w:sz w:val="21"/>
          <w:lang w:val="da-DK"/>
        </w:rPr>
      </w:pPr>
      <w:r w:rsidRPr="00A77DBB">
        <w:rPr>
          <w:sz w:val="21"/>
          <w:lang w:val="da-DK"/>
        </w:rPr>
        <w:t>Der er en række bindinger</w:t>
      </w:r>
      <w:r>
        <w:rPr>
          <w:sz w:val="21"/>
          <w:lang w:val="da-DK"/>
        </w:rPr>
        <w:t xml:space="preserve"> på uddannelsen. Der er netop indgivet rettelser </w:t>
      </w:r>
      <w:r w:rsidR="00A77DBB">
        <w:rPr>
          <w:sz w:val="21"/>
          <w:lang w:val="da-DK"/>
        </w:rPr>
        <w:t>til studieordningen</w:t>
      </w:r>
      <w:r>
        <w:rPr>
          <w:sz w:val="21"/>
          <w:lang w:val="da-DK"/>
        </w:rPr>
        <w:t xml:space="preserve">, de vil slå igennem </w:t>
      </w:r>
      <w:r w:rsidR="00A77DBB">
        <w:rPr>
          <w:sz w:val="21"/>
          <w:lang w:val="da-DK"/>
        </w:rPr>
        <w:t>i det akademiske år 19/20.</w:t>
      </w:r>
    </w:p>
    <w:p w:rsidR="00E743D7" w:rsidRDefault="00E743D7">
      <w:pPr>
        <w:pStyle w:val="BodyText"/>
        <w:spacing w:before="11"/>
        <w:rPr>
          <w:sz w:val="21"/>
          <w:lang w:val="da-DK"/>
        </w:rPr>
      </w:pPr>
    </w:p>
    <w:p w:rsidR="00E743D7" w:rsidRDefault="00E743D7">
      <w:pPr>
        <w:pStyle w:val="BodyText"/>
        <w:spacing w:before="11"/>
        <w:rPr>
          <w:sz w:val="21"/>
          <w:lang w:val="da-DK"/>
        </w:rPr>
      </w:pPr>
      <w:r w:rsidRPr="00E743D7">
        <w:rPr>
          <w:b/>
          <w:sz w:val="21"/>
          <w:lang w:val="da-DK"/>
        </w:rPr>
        <w:t>Spørgsmål og svar</w:t>
      </w:r>
      <w:r>
        <w:rPr>
          <w:sz w:val="21"/>
          <w:lang w:val="da-DK"/>
        </w:rPr>
        <w:t>:</w:t>
      </w:r>
    </w:p>
    <w:p w:rsidR="00E743D7" w:rsidRPr="00BF6866" w:rsidRDefault="00BE1E2A">
      <w:pPr>
        <w:pStyle w:val="BodyText"/>
        <w:spacing w:before="11"/>
        <w:rPr>
          <w:b/>
          <w:i/>
          <w:sz w:val="21"/>
          <w:lang w:val="da-DK"/>
        </w:rPr>
      </w:pPr>
      <w:r w:rsidRPr="00BF6866">
        <w:rPr>
          <w:b/>
          <w:i/>
          <w:sz w:val="21"/>
          <w:lang w:val="da-DK"/>
        </w:rPr>
        <w:t>Hvor mange vælger praktik</w:t>
      </w:r>
      <w:r w:rsidR="00E743D7" w:rsidRPr="00BF6866">
        <w:rPr>
          <w:b/>
          <w:i/>
          <w:sz w:val="21"/>
          <w:lang w:val="da-DK"/>
        </w:rPr>
        <w:t>?</w:t>
      </w:r>
    </w:p>
    <w:p w:rsidR="00BE1E2A" w:rsidRPr="001C6626" w:rsidRDefault="00B35FCE">
      <w:pPr>
        <w:pStyle w:val="BodyText"/>
        <w:spacing w:before="11"/>
        <w:rPr>
          <w:sz w:val="21"/>
          <w:lang w:val="da-DK"/>
        </w:rPr>
      </w:pPr>
      <w:r w:rsidRPr="001C6626">
        <w:rPr>
          <w:sz w:val="21"/>
          <w:lang w:val="da-DK"/>
        </w:rPr>
        <w:t>Sidste år valgte</w:t>
      </w:r>
      <w:r w:rsidR="00E743D7" w:rsidRPr="001C6626">
        <w:rPr>
          <w:sz w:val="21"/>
          <w:lang w:val="da-DK"/>
        </w:rPr>
        <w:t xml:space="preserve"> </w:t>
      </w:r>
      <w:r w:rsidR="00BE1E2A" w:rsidRPr="001C6626">
        <w:rPr>
          <w:sz w:val="21"/>
          <w:lang w:val="da-DK"/>
        </w:rPr>
        <w:t>5 st</w:t>
      </w:r>
      <w:r w:rsidR="00E743D7" w:rsidRPr="001C6626">
        <w:rPr>
          <w:sz w:val="21"/>
          <w:lang w:val="da-DK"/>
        </w:rPr>
        <w:t xml:space="preserve">uderende at tage i projektorienteret forløb. Der er normalvis </w:t>
      </w:r>
      <w:r w:rsidR="00BE1E2A" w:rsidRPr="001C6626">
        <w:rPr>
          <w:sz w:val="21"/>
          <w:lang w:val="da-DK"/>
        </w:rPr>
        <w:t xml:space="preserve">to </w:t>
      </w:r>
      <w:r w:rsidR="005D4E30" w:rsidRPr="001C6626">
        <w:rPr>
          <w:sz w:val="21"/>
          <w:lang w:val="da-DK"/>
        </w:rPr>
        <w:t>interne</w:t>
      </w:r>
      <w:r w:rsidR="00BE1E2A" w:rsidRPr="001C6626">
        <w:rPr>
          <w:sz w:val="21"/>
          <w:lang w:val="da-DK"/>
        </w:rPr>
        <w:t xml:space="preserve"> pladser på SDU, </w:t>
      </w:r>
      <w:r w:rsidR="00E743D7" w:rsidRPr="001C6626">
        <w:rPr>
          <w:sz w:val="21"/>
          <w:lang w:val="da-DK"/>
        </w:rPr>
        <w:t>hvor jobbet består i at</w:t>
      </w:r>
      <w:r w:rsidR="00BE1E2A" w:rsidRPr="001C6626">
        <w:rPr>
          <w:sz w:val="21"/>
          <w:lang w:val="da-DK"/>
        </w:rPr>
        <w:t xml:space="preserve"> hjælper de nye studerende </w:t>
      </w:r>
      <w:r w:rsidR="00E743D7" w:rsidRPr="001C6626">
        <w:rPr>
          <w:sz w:val="21"/>
          <w:lang w:val="da-DK"/>
        </w:rPr>
        <w:t>i forhold til humanistiske traditioner,</w:t>
      </w:r>
      <w:r w:rsidR="00BE1E2A" w:rsidRPr="001C6626">
        <w:rPr>
          <w:sz w:val="21"/>
          <w:lang w:val="da-DK"/>
        </w:rPr>
        <w:t xml:space="preserve"> især studerende med en helt anden uddannelsesmæssig baggrund. De studerende fungerer som mentorer og rollemodeller. Da vi ikke har en </w:t>
      </w:r>
      <w:r w:rsidR="00E743D7" w:rsidRPr="001C6626">
        <w:rPr>
          <w:sz w:val="21"/>
          <w:lang w:val="da-DK"/>
        </w:rPr>
        <w:t>selvstændig</w:t>
      </w:r>
      <w:r w:rsidR="00BE1E2A" w:rsidRPr="001C6626">
        <w:rPr>
          <w:sz w:val="21"/>
          <w:lang w:val="da-DK"/>
        </w:rPr>
        <w:t xml:space="preserve"> BA</w:t>
      </w:r>
      <w:r w:rsidR="00E743D7" w:rsidRPr="001C6626">
        <w:rPr>
          <w:sz w:val="21"/>
          <w:lang w:val="da-DK"/>
        </w:rPr>
        <w:t>,</w:t>
      </w:r>
      <w:r w:rsidR="00BE1E2A" w:rsidRPr="001C6626">
        <w:rPr>
          <w:sz w:val="21"/>
          <w:lang w:val="da-DK"/>
        </w:rPr>
        <w:t xml:space="preserve"> er der ikke samme mulighed for at inddrage ældre studerende.</w:t>
      </w:r>
    </w:p>
    <w:p w:rsidR="00BE1E2A" w:rsidRPr="001C6626" w:rsidRDefault="00BE1E2A">
      <w:pPr>
        <w:pStyle w:val="BodyText"/>
        <w:spacing w:before="11"/>
        <w:rPr>
          <w:sz w:val="21"/>
          <w:lang w:val="da-DK"/>
        </w:rPr>
      </w:pPr>
    </w:p>
    <w:p w:rsidR="00E743D7" w:rsidRPr="001C6626" w:rsidRDefault="00E743D7">
      <w:pPr>
        <w:pStyle w:val="BodyText"/>
        <w:spacing w:before="11"/>
        <w:rPr>
          <w:b/>
          <w:i/>
          <w:sz w:val="21"/>
          <w:lang w:val="da-DK"/>
        </w:rPr>
      </w:pPr>
      <w:r w:rsidRPr="001C6626">
        <w:rPr>
          <w:b/>
          <w:i/>
          <w:sz w:val="21"/>
          <w:lang w:val="da-DK"/>
        </w:rPr>
        <w:t>Hvor skrives specialerne?</w:t>
      </w:r>
    </w:p>
    <w:p w:rsidR="00BE1E2A" w:rsidRPr="001C6626" w:rsidRDefault="00BE1E2A">
      <w:pPr>
        <w:pStyle w:val="BodyText"/>
        <w:spacing w:before="11"/>
        <w:rPr>
          <w:sz w:val="21"/>
          <w:lang w:val="da-DK"/>
        </w:rPr>
      </w:pPr>
      <w:r w:rsidRPr="001C6626">
        <w:rPr>
          <w:sz w:val="21"/>
          <w:lang w:val="da-DK"/>
        </w:rPr>
        <w:t xml:space="preserve">Specialerne </w:t>
      </w:r>
      <w:r w:rsidR="00E743D7" w:rsidRPr="001C6626">
        <w:rPr>
          <w:sz w:val="21"/>
          <w:lang w:val="da-DK"/>
        </w:rPr>
        <w:t xml:space="preserve">skrives </w:t>
      </w:r>
      <w:r w:rsidRPr="001C6626">
        <w:rPr>
          <w:sz w:val="21"/>
          <w:lang w:val="da-DK"/>
        </w:rPr>
        <w:t xml:space="preserve">alle mulige steder i verden, så de studerende </w:t>
      </w:r>
      <w:r w:rsidR="00E743D7" w:rsidRPr="001C6626">
        <w:rPr>
          <w:sz w:val="21"/>
          <w:lang w:val="da-DK"/>
        </w:rPr>
        <w:t xml:space="preserve">er ikke </w:t>
      </w:r>
      <w:r w:rsidR="00B35FCE" w:rsidRPr="001C6626">
        <w:rPr>
          <w:sz w:val="21"/>
          <w:lang w:val="da-DK"/>
        </w:rPr>
        <w:t xml:space="preserve">altid </w:t>
      </w:r>
      <w:r w:rsidR="00E743D7" w:rsidRPr="001C6626">
        <w:rPr>
          <w:sz w:val="21"/>
          <w:lang w:val="da-DK"/>
        </w:rPr>
        <w:t>m</w:t>
      </w:r>
      <w:r w:rsidRPr="001C6626">
        <w:rPr>
          <w:sz w:val="21"/>
          <w:lang w:val="da-DK"/>
        </w:rPr>
        <w:t>eget</w:t>
      </w:r>
      <w:r w:rsidR="00E743D7" w:rsidRPr="001C6626">
        <w:rPr>
          <w:sz w:val="21"/>
          <w:lang w:val="da-DK"/>
        </w:rPr>
        <w:t xml:space="preserve"> tilstede på campus</w:t>
      </w:r>
      <w:r w:rsidRPr="001C6626">
        <w:rPr>
          <w:sz w:val="21"/>
          <w:lang w:val="da-DK"/>
        </w:rPr>
        <w:t>. Det betyder til</w:t>
      </w:r>
      <w:r w:rsidR="00E743D7" w:rsidRPr="001C6626">
        <w:rPr>
          <w:sz w:val="21"/>
          <w:lang w:val="da-DK"/>
        </w:rPr>
        <w:t xml:space="preserve"> </w:t>
      </w:r>
      <w:r w:rsidRPr="001C6626">
        <w:rPr>
          <w:sz w:val="21"/>
          <w:lang w:val="da-DK"/>
        </w:rPr>
        <w:t xml:space="preserve">gengæld, at man får lov til at være vejleder på mange spændende specialer. </w:t>
      </w:r>
    </w:p>
    <w:p w:rsidR="00BE1E2A" w:rsidRPr="001C6626" w:rsidRDefault="00BE1E2A">
      <w:pPr>
        <w:pStyle w:val="BodyText"/>
        <w:spacing w:before="11"/>
        <w:rPr>
          <w:sz w:val="21"/>
          <w:lang w:val="da-DK"/>
        </w:rPr>
      </w:pPr>
      <w:r w:rsidRPr="001C6626">
        <w:rPr>
          <w:sz w:val="21"/>
          <w:lang w:val="da-DK"/>
        </w:rPr>
        <w:t>Det betyder også</w:t>
      </w:r>
      <w:r w:rsidR="00E743D7" w:rsidRPr="001C6626">
        <w:rPr>
          <w:sz w:val="21"/>
          <w:lang w:val="da-DK"/>
        </w:rPr>
        <w:t>,</w:t>
      </w:r>
      <w:r w:rsidRPr="001C6626">
        <w:rPr>
          <w:sz w:val="21"/>
          <w:lang w:val="da-DK"/>
        </w:rPr>
        <w:t xml:space="preserve"> at det bliver meget fragmenteret på 10. semester, da studerende </w:t>
      </w:r>
      <w:r w:rsidR="00E743D7" w:rsidRPr="001C6626">
        <w:rPr>
          <w:sz w:val="21"/>
          <w:lang w:val="da-DK"/>
        </w:rPr>
        <w:t>opholder sig mange forskellige steder</w:t>
      </w:r>
      <w:r w:rsidRPr="001C6626">
        <w:rPr>
          <w:sz w:val="21"/>
          <w:lang w:val="da-DK"/>
        </w:rPr>
        <w:t xml:space="preserve">. </w:t>
      </w:r>
    </w:p>
    <w:p w:rsidR="00BE1E2A" w:rsidRPr="001C6626" w:rsidRDefault="00BE1E2A">
      <w:pPr>
        <w:pStyle w:val="BodyText"/>
        <w:spacing w:before="11"/>
        <w:rPr>
          <w:sz w:val="21"/>
          <w:lang w:val="da-DK"/>
        </w:rPr>
      </w:pPr>
    </w:p>
    <w:p w:rsidR="00E743D7" w:rsidRPr="00BF6866" w:rsidRDefault="00BE1E2A">
      <w:pPr>
        <w:pStyle w:val="BodyText"/>
        <w:spacing w:before="11"/>
        <w:rPr>
          <w:b/>
          <w:i/>
          <w:sz w:val="21"/>
          <w:lang w:val="da-DK"/>
        </w:rPr>
      </w:pPr>
      <w:r w:rsidRPr="00BF6866">
        <w:rPr>
          <w:b/>
          <w:i/>
          <w:sz w:val="21"/>
          <w:lang w:val="da-DK"/>
        </w:rPr>
        <w:t xml:space="preserve">Hvorfor vælger flere </w:t>
      </w:r>
      <w:r w:rsidR="00E743D7" w:rsidRPr="00BF6866">
        <w:rPr>
          <w:b/>
          <w:i/>
          <w:sz w:val="21"/>
          <w:lang w:val="da-DK"/>
        </w:rPr>
        <w:t>studerende ikke projektorienterede forløb ved danske virksomheder?</w:t>
      </w:r>
    </w:p>
    <w:p w:rsidR="00BE1E2A" w:rsidRDefault="00E743D7">
      <w:pPr>
        <w:pStyle w:val="BodyText"/>
        <w:spacing w:before="11"/>
        <w:rPr>
          <w:sz w:val="21"/>
          <w:lang w:val="da-DK"/>
        </w:rPr>
      </w:pPr>
      <w:r>
        <w:rPr>
          <w:sz w:val="21"/>
          <w:lang w:val="da-DK"/>
        </w:rPr>
        <w:t>T</w:t>
      </w:r>
      <w:r w:rsidR="00BE1E2A">
        <w:rPr>
          <w:sz w:val="21"/>
          <w:lang w:val="da-DK"/>
        </w:rPr>
        <w:t xml:space="preserve">ingene </w:t>
      </w:r>
      <w:r>
        <w:rPr>
          <w:sz w:val="21"/>
          <w:lang w:val="da-DK"/>
        </w:rPr>
        <w:t xml:space="preserve">kompliceres </w:t>
      </w:r>
      <w:r w:rsidR="00BE1E2A">
        <w:rPr>
          <w:sz w:val="21"/>
          <w:lang w:val="da-DK"/>
        </w:rPr>
        <w:t>for de studerende ved at kræve</w:t>
      </w:r>
      <w:r>
        <w:rPr>
          <w:sz w:val="21"/>
          <w:lang w:val="da-DK"/>
        </w:rPr>
        <w:t>,</w:t>
      </w:r>
      <w:r w:rsidR="00BE1E2A">
        <w:rPr>
          <w:sz w:val="21"/>
          <w:lang w:val="da-DK"/>
        </w:rPr>
        <w:t xml:space="preserve"> at de har undervisning </w:t>
      </w:r>
      <w:r>
        <w:rPr>
          <w:sz w:val="21"/>
          <w:lang w:val="da-DK"/>
        </w:rPr>
        <w:t xml:space="preserve">svarende til 10 ECTS </w:t>
      </w:r>
      <w:r w:rsidR="00BE1E2A">
        <w:rPr>
          <w:sz w:val="21"/>
          <w:lang w:val="da-DK"/>
        </w:rPr>
        <w:t>ved siden af. Virksomhederne vil gerne have de studerende i 6 måneder. Der kræves 250 arbejdstimer fra SDU og de studerende skal</w:t>
      </w:r>
      <w:r>
        <w:rPr>
          <w:sz w:val="21"/>
          <w:lang w:val="da-DK"/>
        </w:rPr>
        <w:t xml:space="preserve"> samtidig</w:t>
      </w:r>
      <w:r w:rsidR="00BE1E2A">
        <w:rPr>
          <w:sz w:val="21"/>
          <w:lang w:val="da-DK"/>
        </w:rPr>
        <w:t xml:space="preserve"> forberede speciale. </w:t>
      </w:r>
    </w:p>
    <w:p w:rsidR="00BE1E2A" w:rsidRDefault="00BE1E2A">
      <w:pPr>
        <w:pStyle w:val="BodyText"/>
        <w:spacing w:before="11"/>
        <w:rPr>
          <w:sz w:val="21"/>
          <w:lang w:val="da-DK"/>
        </w:rPr>
      </w:pPr>
      <w:r>
        <w:rPr>
          <w:sz w:val="21"/>
          <w:lang w:val="da-DK"/>
        </w:rPr>
        <w:t xml:space="preserve">Nogle studerende taler ikke dansk, så </w:t>
      </w:r>
      <w:r w:rsidR="00E743D7">
        <w:rPr>
          <w:sz w:val="21"/>
          <w:lang w:val="da-DK"/>
        </w:rPr>
        <w:t xml:space="preserve">for dem </w:t>
      </w:r>
      <w:r>
        <w:rPr>
          <w:sz w:val="21"/>
          <w:lang w:val="da-DK"/>
        </w:rPr>
        <w:t xml:space="preserve">er </w:t>
      </w:r>
      <w:r w:rsidR="00E743D7">
        <w:rPr>
          <w:sz w:val="21"/>
          <w:lang w:val="da-DK"/>
        </w:rPr>
        <w:t xml:space="preserve">der også </w:t>
      </w:r>
      <w:r>
        <w:rPr>
          <w:sz w:val="21"/>
          <w:lang w:val="da-DK"/>
        </w:rPr>
        <w:t xml:space="preserve">en sproglig udfordring. </w:t>
      </w:r>
    </w:p>
    <w:p w:rsidR="00973E19" w:rsidRDefault="00BE1E2A">
      <w:pPr>
        <w:pStyle w:val="BodyText"/>
        <w:spacing w:before="11"/>
        <w:rPr>
          <w:sz w:val="21"/>
          <w:lang w:val="da-DK"/>
        </w:rPr>
      </w:pPr>
      <w:r>
        <w:rPr>
          <w:sz w:val="21"/>
          <w:lang w:val="da-DK"/>
        </w:rPr>
        <w:t xml:space="preserve">Der er en overrepræsentation af danske studerende på danske praktikpladser. </w:t>
      </w:r>
      <w:r w:rsidR="00973E19">
        <w:rPr>
          <w:sz w:val="21"/>
          <w:lang w:val="da-DK"/>
        </w:rPr>
        <w:t xml:space="preserve">Der kræves ofte et minimum </w:t>
      </w:r>
      <w:r w:rsidR="00E743D7">
        <w:rPr>
          <w:sz w:val="21"/>
          <w:lang w:val="da-DK"/>
        </w:rPr>
        <w:t>af</w:t>
      </w:r>
      <w:r w:rsidR="00973E19">
        <w:rPr>
          <w:sz w:val="21"/>
          <w:lang w:val="da-DK"/>
        </w:rPr>
        <w:t xml:space="preserve"> dansk</w:t>
      </w:r>
      <w:r w:rsidR="0079078D">
        <w:rPr>
          <w:sz w:val="21"/>
          <w:lang w:val="da-DK"/>
        </w:rPr>
        <w:t>kundskab</w:t>
      </w:r>
      <w:r w:rsidR="00E743D7">
        <w:rPr>
          <w:sz w:val="21"/>
          <w:lang w:val="da-DK"/>
        </w:rPr>
        <w:t xml:space="preserve"> for at få foden indenfor.</w:t>
      </w:r>
    </w:p>
    <w:p w:rsidR="00973E19" w:rsidRDefault="00973E19">
      <w:pPr>
        <w:pStyle w:val="BodyText"/>
        <w:spacing w:before="11"/>
        <w:rPr>
          <w:sz w:val="21"/>
          <w:lang w:val="da-DK"/>
        </w:rPr>
      </w:pPr>
    </w:p>
    <w:p w:rsidR="00E743D7" w:rsidRPr="007B36BD" w:rsidRDefault="00973E19">
      <w:pPr>
        <w:pStyle w:val="BodyText"/>
        <w:spacing w:before="11"/>
        <w:rPr>
          <w:b/>
          <w:i/>
          <w:sz w:val="21"/>
          <w:lang w:val="da-DK"/>
        </w:rPr>
      </w:pPr>
      <w:r w:rsidRPr="007B36BD">
        <w:rPr>
          <w:b/>
          <w:i/>
          <w:sz w:val="21"/>
          <w:lang w:val="da-DK"/>
        </w:rPr>
        <w:t xml:space="preserve">Er det </w:t>
      </w:r>
      <w:r w:rsidR="00E743D7" w:rsidRPr="007B36BD">
        <w:rPr>
          <w:b/>
          <w:i/>
          <w:sz w:val="21"/>
          <w:lang w:val="da-DK"/>
        </w:rPr>
        <w:t>typisk,</w:t>
      </w:r>
      <w:r w:rsidRPr="007B36BD">
        <w:rPr>
          <w:b/>
          <w:i/>
          <w:sz w:val="21"/>
          <w:lang w:val="da-DK"/>
        </w:rPr>
        <w:t xml:space="preserve"> at man bruger sin praktikplads til specialet</w:t>
      </w:r>
      <w:r w:rsidR="00E743D7" w:rsidRPr="007B36BD">
        <w:rPr>
          <w:b/>
          <w:i/>
          <w:sz w:val="21"/>
          <w:lang w:val="da-DK"/>
        </w:rPr>
        <w:t>?</w:t>
      </w:r>
    </w:p>
    <w:p w:rsidR="00973E19" w:rsidRDefault="00E743D7">
      <w:pPr>
        <w:pStyle w:val="BodyText"/>
        <w:spacing w:before="11"/>
        <w:rPr>
          <w:sz w:val="21"/>
          <w:lang w:val="da-DK"/>
        </w:rPr>
      </w:pPr>
      <w:r>
        <w:rPr>
          <w:sz w:val="21"/>
          <w:lang w:val="da-DK"/>
        </w:rPr>
        <w:t>Det er det</w:t>
      </w:r>
      <w:r w:rsidR="00973E19">
        <w:rPr>
          <w:sz w:val="21"/>
          <w:lang w:val="da-DK"/>
        </w:rPr>
        <w:t xml:space="preserve"> langt fra</w:t>
      </w:r>
      <w:r>
        <w:rPr>
          <w:sz w:val="21"/>
          <w:lang w:val="da-DK"/>
        </w:rPr>
        <w:t>. Der er ikke nogen, der har gjort det dette semester</w:t>
      </w:r>
      <w:r w:rsidR="00973E19">
        <w:rPr>
          <w:sz w:val="21"/>
          <w:lang w:val="da-DK"/>
        </w:rPr>
        <w:t xml:space="preserve">. </w:t>
      </w:r>
    </w:p>
    <w:p w:rsidR="00973E19" w:rsidRDefault="00973E19">
      <w:pPr>
        <w:pStyle w:val="BodyText"/>
        <w:spacing w:before="11"/>
        <w:rPr>
          <w:sz w:val="21"/>
          <w:lang w:val="da-DK"/>
        </w:rPr>
      </w:pPr>
      <w:r>
        <w:rPr>
          <w:sz w:val="21"/>
          <w:lang w:val="da-DK"/>
        </w:rPr>
        <w:t xml:space="preserve">Allerede fra faget Co-design er der mulighed for at arbejde med virksomheder, som i den bedste af alle verdner ville blive </w:t>
      </w:r>
      <w:r w:rsidR="00E743D7">
        <w:rPr>
          <w:sz w:val="21"/>
          <w:lang w:val="da-DK"/>
        </w:rPr>
        <w:t>praktikplads</w:t>
      </w:r>
      <w:r>
        <w:rPr>
          <w:sz w:val="21"/>
          <w:lang w:val="da-DK"/>
        </w:rPr>
        <w:t xml:space="preserve"> og senere specialevirksomhed</w:t>
      </w:r>
      <w:r w:rsidR="00E743D7">
        <w:rPr>
          <w:sz w:val="21"/>
          <w:lang w:val="da-DK"/>
        </w:rPr>
        <w:t>.</w:t>
      </w:r>
    </w:p>
    <w:p w:rsidR="00973E19" w:rsidRDefault="00973E19">
      <w:pPr>
        <w:pStyle w:val="BodyText"/>
        <w:spacing w:before="11"/>
        <w:rPr>
          <w:sz w:val="21"/>
          <w:lang w:val="da-DK"/>
        </w:rPr>
      </w:pPr>
    </w:p>
    <w:p w:rsidR="00E743D7" w:rsidRPr="007B36BD" w:rsidRDefault="00973E19">
      <w:pPr>
        <w:pStyle w:val="BodyText"/>
        <w:spacing w:before="11"/>
        <w:rPr>
          <w:b/>
          <w:i/>
          <w:sz w:val="21"/>
          <w:lang w:val="da-DK"/>
        </w:rPr>
      </w:pPr>
      <w:r w:rsidRPr="007B36BD">
        <w:rPr>
          <w:b/>
          <w:i/>
          <w:sz w:val="21"/>
          <w:lang w:val="da-DK"/>
        </w:rPr>
        <w:t>Er der tværfaglighed i forhold til studier</w:t>
      </w:r>
      <w:r w:rsidR="00E743D7" w:rsidRPr="007B36BD">
        <w:rPr>
          <w:b/>
          <w:i/>
          <w:sz w:val="21"/>
          <w:lang w:val="da-DK"/>
        </w:rPr>
        <w:t>?</w:t>
      </w:r>
    </w:p>
    <w:p w:rsidR="00973E19" w:rsidRDefault="00BF6866">
      <w:pPr>
        <w:pStyle w:val="BodyText"/>
        <w:spacing w:before="11"/>
        <w:rPr>
          <w:sz w:val="21"/>
          <w:lang w:val="da-DK"/>
        </w:rPr>
      </w:pPr>
      <w:r>
        <w:rPr>
          <w:sz w:val="21"/>
          <w:lang w:val="da-DK"/>
        </w:rPr>
        <w:t>V</w:t>
      </w:r>
      <w:r w:rsidR="00973E19">
        <w:rPr>
          <w:sz w:val="21"/>
          <w:lang w:val="da-DK"/>
        </w:rPr>
        <w:t xml:space="preserve">algfagene læser man sammen med andre studieretninger. </w:t>
      </w:r>
    </w:p>
    <w:p w:rsidR="00973E19" w:rsidRDefault="00973E19">
      <w:pPr>
        <w:pStyle w:val="BodyText"/>
        <w:spacing w:before="11"/>
        <w:rPr>
          <w:sz w:val="21"/>
          <w:lang w:val="da-DK"/>
        </w:rPr>
      </w:pPr>
      <w:r>
        <w:rPr>
          <w:sz w:val="21"/>
          <w:lang w:val="da-DK"/>
        </w:rPr>
        <w:t xml:space="preserve">Studiet er også blevet bedt om at åbne fag for </w:t>
      </w:r>
      <w:r w:rsidR="00BF6866">
        <w:rPr>
          <w:sz w:val="21"/>
          <w:lang w:val="da-DK"/>
        </w:rPr>
        <w:t>studerende på andre studier. Der</w:t>
      </w:r>
      <w:r>
        <w:rPr>
          <w:sz w:val="21"/>
          <w:lang w:val="da-DK"/>
        </w:rPr>
        <w:t xml:space="preserve"> </w:t>
      </w:r>
      <w:r w:rsidR="00BF6866">
        <w:rPr>
          <w:sz w:val="21"/>
          <w:lang w:val="da-DK"/>
        </w:rPr>
        <w:t>har tidligere været</w:t>
      </w:r>
      <w:r>
        <w:rPr>
          <w:sz w:val="21"/>
          <w:lang w:val="da-DK"/>
        </w:rPr>
        <w:t xml:space="preserve"> gode erfaringer med at møde andre fagligheder. </w:t>
      </w:r>
    </w:p>
    <w:p w:rsidR="00973E19" w:rsidRDefault="00973E19">
      <w:pPr>
        <w:pStyle w:val="BodyText"/>
        <w:spacing w:before="11"/>
        <w:rPr>
          <w:sz w:val="21"/>
          <w:lang w:val="da-DK"/>
        </w:rPr>
      </w:pPr>
    </w:p>
    <w:p w:rsidR="00BF6866" w:rsidRPr="007B36BD" w:rsidRDefault="00973E19">
      <w:pPr>
        <w:pStyle w:val="BodyText"/>
        <w:spacing w:before="11"/>
        <w:rPr>
          <w:b/>
          <w:i/>
          <w:sz w:val="21"/>
          <w:lang w:val="da-DK"/>
        </w:rPr>
      </w:pPr>
      <w:r w:rsidRPr="007B36BD">
        <w:rPr>
          <w:b/>
          <w:i/>
          <w:sz w:val="21"/>
          <w:lang w:val="da-DK"/>
        </w:rPr>
        <w:t xml:space="preserve">Hvad indgår der i </w:t>
      </w:r>
      <w:r w:rsidR="00BF6866" w:rsidRPr="007B36BD">
        <w:rPr>
          <w:b/>
          <w:i/>
          <w:sz w:val="21"/>
          <w:lang w:val="da-DK"/>
        </w:rPr>
        <w:t>et projektorienteret forløb?</w:t>
      </w:r>
    </w:p>
    <w:p w:rsidR="00973E19" w:rsidRDefault="00BF6866">
      <w:pPr>
        <w:pStyle w:val="BodyText"/>
        <w:spacing w:before="11"/>
        <w:rPr>
          <w:sz w:val="21"/>
          <w:lang w:val="da-DK"/>
        </w:rPr>
      </w:pPr>
      <w:r>
        <w:rPr>
          <w:sz w:val="21"/>
          <w:lang w:val="da-DK"/>
        </w:rPr>
        <w:t>D</w:t>
      </w:r>
      <w:r w:rsidR="00973E19">
        <w:rPr>
          <w:sz w:val="21"/>
          <w:lang w:val="da-DK"/>
        </w:rPr>
        <w:t>er skal skrives en rapport</w:t>
      </w:r>
      <w:r>
        <w:rPr>
          <w:sz w:val="21"/>
          <w:lang w:val="da-DK"/>
        </w:rPr>
        <w:t>,</w:t>
      </w:r>
      <w:r w:rsidR="00973E19">
        <w:rPr>
          <w:sz w:val="21"/>
          <w:lang w:val="da-DK"/>
        </w:rPr>
        <w:t xml:space="preserve"> som skal leve op til en række </w:t>
      </w:r>
      <w:r>
        <w:rPr>
          <w:sz w:val="21"/>
          <w:lang w:val="da-DK"/>
        </w:rPr>
        <w:t xml:space="preserve">krav i studieordningen. Rapporten </w:t>
      </w:r>
      <w:r w:rsidR="00973E19">
        <w:rPr>
          <w:sz w:val="21"/>
          <w:lang w:val="da-DK"/>
        </w:rPr>
        <w:t xml:space="preserve">skal skrives </w:t>
      </w:r>
      <w:r>
        <w:rPr>
          <w:sz w:val="21"/>
          <w:lang w:val="da-DK"/>
        </w:rPr>
        <w:t xml:space="preserve">som </w:t>
      </w:r>
      <w:r w:rsidR="00973E19">
        <w:rPr>
          <w:sz w:val="21"/>
          <w:lang w:val="da-DK"/>
        </w:rPr>
        <w:t>en akademisk opgave, alle pr</w:t>
      </w:r>
      <w:r>
        <w:rPr>
          <w:sz w:val="21"/>
          <w:lang w:val="da-DK"/>
        </w:rPr>
        <w:t xml:space="preserve">ojektorienterede forløb </w:t>
      </w:r>
      <w:r w:rsidR="00973E19">
        <w:rPr>
          <w:sz w:val="21"/>
          <w:lang w:val="da-DK"/>
        </w:rPr>
        <w:t>skal udprøves</w:t>
      </w:r>
      <w:r>
        <w:rPr>
          <w:sz w:val="21"/>
          <w:lang w:val="da-DK"/>
        </w:rPr>
        <w:t>.</w:t>
      </w:r>
      <w:r w:rsidR="00973E19">
        <w:rPr>
          <w:sz w:val="21"/>
          <w:lang w:val="da-DK"/>
        </w:rPr>
        <w:t xml:space="preserve"> </w:t>
      </w:r>
      <w:r>
        <w:rPr>
          <w:sz w:val="21"/>
          <w:lang w:val="da-DK"/>
        </w:rPr>
        <w:t>Det er i</w:t>
      </w:r>
      <w:r w:rsidR="00973E19">
        <w:rPr>
          <w:sz w:val="21"/>
          <w:lang w:val="da-DK"/>
        </w:rPr>
        <w:t xml:space="preserve">kke muligt bare at deltage i </w:t>
      </w:r>
      <w:r>
        <w:rPr>
          <w:sz w:val="21"/>
          <w:lang w:val="da-DK"/>
        </w:rPr>
        <w:t xml:space="preserve">et </w:t>
      </w:r>
      <w:r w:rsidR="00973E19">
        <w:rPr>
          <w:sz w:val="21"/>
          <w:lang w:val="da-DK"/>
        </w:rPr>
        <w:t xml:space="preserve">praktisk </w:t>
      </w:r>
      <w:r>
        <w:rPr>
          <w:sz w:val="21"/>
          <w:lang w:val="da-DK"/>
        </w:rPr>
        <w:t>forløb</w:t>
      </w:r>
      <w:r w:rsidR="00973E19">
        <w:rPr>
          <w:sz w:val="21"/>
          <w:lang w:val="da-DK"/>
        </w:rPr>
        <w:t xml:space="preserve">. </w:t>
      </w:r>
      <w:r>
        <w:rPr>
          <w:sz w:val="21"/>
          <w:lang w:val="da-DK"/>
        </w:rPr>
        <w:t>Studiets opfattelse er, at</w:t>
      </w:r>
      <w:r w:rsidR="00973E19">
        <w:rPr>
          <w:sz w:val="21"/>
          <w:lang w:val="da-DK"/>
        </w:rPr>
        <w:t xml:space="preserve"> mange virksomheder sætter pris på den akademiske sparring. </w:t>
      </w:r>
    </w:p>
    <w:p w:rsidR="00973E19" w:rsidRDefault="00973E19">
      <w:pPr>
        <w:pStyle w:val="BodyText"/>
        <w:spacing w:before="11"/>
        <w:rPr>
          <w:sz w:val="21"/>
          <w:lang w:val="da-DK"/>
        </w:rPr>
      </w:pPr>
      <w:r>
        <w:rPr>
          <w:sz w:val="21"/>
          <w:lang w:val="da-DK"/>
        </w:rPr>
        <w:t>Det kan</w:t>
      </w:r>
      <w:r w:rsidR="00BF6866">
        <w:rPr>
          <w:sz w:val="21"/>
          <w:lang w:val="da-DK"/>
        </w:rPr>
        <w:t xml:space="preserve"> dog</w:t>
      </w:r>
      <w:r>
        <w:rPr>
          <w:sz w:val="21"/>
          <w:lang w:val="da-DK"/>
        </w:rPr>
        <w:t xml:space="preserve"> være svært at lægge sig fast på problemformulering. </w:t>
      </w:r>
    </w:p>
    <w:p w:rsidR="00973E19" w:rsidRDefault="00973E19">
      <w:pPr>
        <w:pStyle w:val="BodyText"/>
        <w:spacing w:before="11"/>
        <w:rPr>
          <w:sz w:val="21"/>
          <w:lang w:val="da-DK"/>
        </w:rPr>
      </w:pPr>
      <w:r>
        <w:rPr>
          <w:sz w:val="21"/>
          <w:lang w:val="da-DK"/>
        </w:rPr>
        <w:lastRenderedPageBreak/>
        <w:t xml:space="preserve">Der er stor </w:t>
      </w:r>
      <w:r w:rsidR="00BF6866">
        <w:rPr>
          <w:sz w:val="21"/>
          <w:lang w:val="da-DK"/>
        </w:rPr>
        <w:t xml:space="preserve">kvalitetsmæssig </w:t>
      </w:r>
      <w:r>
        <w:rPr>
          <w:sz w:val="21"/>
          <w:lang w:val="da-DK"/>
        </w:rPr>
        <w:t>forskel på de studerende, som kommer ud i virksomhederne</w:t>
      </w:r>
      <w:r w:rsidR="00BF6866">
        <w:rPr>
          <w:sz w:val="21"/>
          <w:lang w:val="da-DK"/>
        </w:rPr>
        <w:t>.</w:t>
      </w:r>
    </w:p>
    <w:p w:rsidR="00973E19" w:rsidRDefault="00973E19">
      <w:pPr>
        <w:pStyle w:val="BodyText"/>
        <w:spacing w:before="11"/>
        <w:rPr>
          <w:sz w:val="21"/>
          <w:lang w:val="da-DK"/>
        </w:rPr>
      </w:pPr>
    </w:p>
    <w:p w:rsidR="00BF6866" w:rsidRPr="007B36BD" w:rsidRDefault="00973E19">
      <w:pPr>
        <w:pStyle w:val="BodyText"/>
        <w:spacing w:before="11"/>
        <w:rPr>
          <w:b/>
          <w:i/>
          <w:sz w:val="21"/>
          <w:lang w:val="da-DK"/>
        </w:rPr>
      </w:pPr>
      <w:r w:rsidRPr="007B36BD">
        <w:rPr>
          <w:b/>
          <w:i/>
          <w:sz w:val="21"/>
          <w:lang w:val="da-DK"/>
        </w:rPr>
        <w:t>Var det en ide at lave et forløb med en virksomhed, som den studerende fulgte hele vejen fra fag til p</w:t>
      </w:r>
      <w:r w:rsidR="00BF6866" w:rsidRPr="007B36BD">
        <w:rPr>
          <w:b/>
          <w:i/>
          <w:sz w:val="21"/>
          <w:lang w:val="da-DK"/>
        </w:rPr>
        <w:t>rojektorienteret forløb,</w:t>
      </w:r>
      <w:r w:rsidRPr="007B36BD">
        <w:rPr>
          <w:b/>
          <w:i/>
          <w:sz w:val="21"/>
          <w:lang w:val="da-DK"/>
        </w:rPr>
        <w:t xml:space="preserve"> til speciale</w:t>
      </w:r>
      <w:r w:rsidR="00BF6866" w:rsidRPr="007B36BD">
        <w:rPr>
          <w:b/>
          <w:i/>
          <w:sz w:val="21"/>
          <w:lang w:val="da-DK"/>
        </w:rPr>
        <w:t xml:space="preserve">, og ville der </w:t>
      </w:r>
      <w:r w:rsidRPr="007B36BD">
        <w:rPr>
          <w:b/>
          <w:i/>
          <w:sz w:val="21"/>
          <w:lang w:val="da-DK"/>
        </w:rPr>
        <w:t>være interesse for det</w:t>
      </w:r>
      <w:r w:rsidR="00BF6866" w:rsidRPr="007B36BD">
        <w:rPr>
          <w:b/>
          <w:i/>
          <w:sz w:val="21"/>
          <w:lang w:val="da-DK"/>
        </w:rPr>
        <w:t xml:space="preserve"> blandt de studerende?</w:t>
      </w:r>
    </w:p>
    <w:p w:rsidR="00973E19" w:rsidRDefault="00BF6866">
      <w:pPr>
        <w:pStyle w:val="BodyText"/>
        <w:spacing w:before="11"/>
        <w:rPr>
          <w:sz w:val="21"/>
          <w:lang w:val="da-DK"/>
        </w:rPr>
      </w:pPr>
      <w:r>
        <w:rPr>
          <w:sz w:val="21"/>
          <w:lang w:val="da-DK"/>
        </w:rPr>
        <w:t>Det svarede de studerende</w:t>
      </w:r>
      <w:r w:rsidR="00973E19">
        <w:rPr>
          <w:sz w:val="21"/>
          <w:lang w:val="da-DK"/>
        </w:rPr>
        <w:t xml:space="preserve"> ja</w:t>
      </w:r>
      <w:r>
        <w:rPr>
          <w:sz w:val="21"/>
          <w:lang w:val="da-DK"/>
        </w:rPr>
        <w:t xml:space="preserve"> til.</w:t>
      </w:r>
    </w:p>
    <w:p w:rsidR="00973E19" w:rsidRDefault="00973E19">
      <w:pPr>
        <w:pStyle w:val="BodyText"/>
        <w:spacing w:before="11"/>
        <w:rPr>
          <w:sz w:val="21"/>
          <w:lang w:val="da-DK"/>
        </w:rPr>
      </w:pPr>
      <w:r>
        <w:rPr>
          <w:sz w:val="21"/>
          <w:lang w:val="da-DK"/>
        </w:rPr>
        <w:t>Det overlades pt. meget til de studerende, hvor meget de vil arbejde sammen med erhvervslivet</w:t>
      </w:r>
      <w:r w:rsidR="00BF6866">
        <w:rPr>
          <w:sz w:val="21"/>
          <w:lang w:val="da-DK"/>
        </w:rPr>
        <w:t xml:space="preserve">. En studenterrepræsentant udtrykte tilfredshed med det forhold, da det giver studerende mulighed for at </w:t>
      </w:r>
      <w:r>
        <w:rPr>
          <w:sz w:val="21"/>
          <w:lang w:val="da-DK"/>
        </w:rPr>
        <w:t>få prøvet flere sider af og finde sin rette hylde.</w:t>
      </w:r>
    </w:p>
    <w:p w:rsidR="00BF6866" w:rsidRDefault="00973E19">
      <w:pPr>
        <w:pStyle w:val="BodyText"/>
        <w:spacing w:before="11"/>
        <w:rPr>
          <w:sz w:val="21"/>
          <w:lang w:val="da-DK"/>
        </w:rPr>
      </w:pPr>
      <w:r>
        <w:rPr>
          <w:sz w:val="21"/>
          <w:lang w:val="da-DK"/>
        </w:rPr>
        <w:t>Der kan være fordele ved begge dele.</w:t>
      </w:r>
    </w:p>
    <w:p w:rsidR="00BF6866" w:rsidRDefault="00BF6866">
      <w:pPr>
        <w:pStyle w:val="BodyText"/>
        <w:spacing w:before="11"/>
        <w:rPr>
          <w:sz w:val="21"/>
          <w:lang w:val="da-DK"/>
        </w:rPr>
      </w:pPr>
    </w:p>
    <w:p w:rsidR="00973E19" w:rsidRPr="001C6626" w:rsidRDefault="00973E19">
      <w:pPr>
        <w:pStyle w:val="BodyText"/>
        <w:spacing w:before="11"/>
        <w:rPr>
          <w:b/>
          <w:i/>
          <w:sz w:val="21"/>
          <w:lang w:val="da-DK"/>
        </w:rPr>
      </w:pPr>
      <w:r w:rsidRPr="007B36BD">
        <w:rPr>
          <w:b/>
          <w:i/>
          <w:sz w:val="21"/>
          <w:lang w:val="da-DK"/>
        </w:rPr>
        <w:t xml:space="preserve">Tager de studerende sommerjobs – relevante studiejob, som den </w:t>
      </w:r>
      <w:r w:rsidRPr="001C6626">
        <w:rPr>
          <w:b/>
          <w:i/>
          <w:sz w:val="21"/>
          <w:lang w:val="da-DK"/>
        </w:rPr>
        <w:t>vej kunne give anledning til praktik</w:t>
      </w:r>
      <w:r w:rsidR="00BF6866" w:rsidRPr="001C6626">
        <w:rPr>
          <w:b/>
          <w:i/>
          <w:sz w:val="21"/>
          <w:lang w:val="da-DK"/>
        </w:rPr>
        <w:t>?</w:t>
      </w:r>
      <w:r w:rsidRPr="001C6626">
        <w:rPr>
          <w:b/>
          <w:i/>
          <w:sz w:val="21"/>
          <w:lang w:val="da-DK"/>
        </w:rPr>
        <w:t xml:space="preserve"> Har man en pulje studiejob</w:t>
      </w:r>
      <w:r w:rsidR="00BF6866" w:rsidRPr="001C6626">
        <w:rPr>
          <w:b/>
          <w:i/>
          <w:sz w:val="21"/>
          <w:lang w:val="da-DK"/>
        </w:rPr>
        <w:t>?</w:t>
      </w:r>
    </w:p>
    <w:p w:rsidR="00973E19" w:rsidRPr="001C6626" w:rsidRDefault="00973E19">
      <w:pPr>
        <w:pStyle w:val="BodyText"/>
        <w:spacing w:before="11"/>
        <w:rPr>
          <w:sz w:val="21"/>
          <w:lang w:val="da-DK"/>
        </w:rPr>
      </w:pPr>
      <w:r w:rsidRPr="001C6626">
        <w:rPr>
          <w:sz w:val="21"/>
          <w:lang w:val="da-DK"/>
        </w:rPr>
        <w:t>Studiet har presset på</w:t>
      </w:r>
      <w:r w:rsidR="000F21FB" w:rsidRPr="001C6626">
        <w:rPr>
          <w:sz w:val="21"/>
          <w:lang w:val="da-DK"/>
        </w:rPr>
        <w:t>,</w:t>
      </w:r>
      <w:r w:rsidRPr="001C6626">
        <w:rPr>
          <w:sz w:val="21"/>
          <w:lang w:val="da-DK"/>
        </w:rPr>
        <w:t xml:space="preserve"> så de studerende starter deres praktikophold så tidligt som muligt f.eks. ju</w:t>
      </w:r>
      <w:r w:rsidR="00B35FCE" w:rsidRPr="001C6626">
        <w:rPr>
          <w:sz w:val="21"/>
          <w:lang w:val="da-DK"/>
        </w:rPr>
        <w:t>l</w:t>
      </w:r>
      <w:r w:rsidRPr="001C6626">
        <w:rPr>
          <w:sz w:val="21"/>
          <w:lang w:val="da-DK"/>
        </w:rPr>
        <w:t>i i stedet for at vente til aug</w:t>
      </w:r>
      <w:r w:rsidR="000F21FB" w:rsidRPr="001C6626">
        <w:rPr>
          <w:sz w:val="21"/>
          <w:lang w:val="da-DK"/>
        </w:rPr>
        <w:t>ust og</w:t>
      </w:r>
      <w:r w:rsidRPr="001C6626">
        <w:rPr>
          <w:sz w:val="21"/>
          <w:lang w:val="da-DK"/>
        </w:rPr>
        <w:t xml:space="preserve"> september. </w:t>
      </w:r>
    </w:p>
    <w:p w:rsidR="00973E19" w:rsidRPr="001C6626" w:rsidRDefault="00973E19">
      <w:pPr>
        <w:pStyle w:val="BodyText"/>
        <w:spacing w:before="11"/>
        <w:rPr>
          <w:sz w:val="21"/>
          <w:lang w:val="da-DK"/>
        </w:rPr>
      </w:pPr>
      <w:r w:rsidRPr="001C6626">
        <w:rPr>
          <w:sz w:val="21"/>
          <w:lang w:val="da-DK"/>
        </w:rPr>
        <w:t xml:space="preserve">Der skal lægges to årsværk på 22 måneder. </w:t>
      </w:r>
    </w:p>
    <w:p w:rsidR="005C7EFF" w:rsidRPr="001C6626" w:rsidRDefault="005C7EFF">
      <w:pPr>
        <w:pStyle w:val="BodyText"/>
        <w:spacing w:before="11"/>
        <w:rPr>
          <w:sz w:val="21"/>
          <w:lang w:val="da-DK"/>
        </w:rPr>
      </w:pPr>
    </w:p>
    <w:p w:rsidR="000F21FB" w:rsidRPr="001C6626" w:rsidRDefault="005C7EFF">
      <w:pPr>
        <w:pStyle w:val="BodyText"/>
        <w:spacing w:before="11"/>
        <w:rPr>
          <w:b/>
          <w:i/>
          <w:sz w:val="21"/>
          <w:lang w:val="da-DK"/>
        </w:rPr>
      </w:pPr>
      <w:r w:rsidRPr="001C6626">
        <w:rPr>
          <w:b/>
          <w:i/>
          <w:sz w:val="21"/>
          <w:lang w:val="da-DK"/>
        </w:rPr>
        <w:t>Hvad forventes der af</w:t>
      </w:r>
      <w:r w:rsidR="000F21FB" w:rsidRPr="001C6626">
        <w:rPr>
          <w:b/>
          <w:i/>
          <w:sz w:val="21"/>
          <w:lang w:val="da-DK"/>
        </w:rPr>
        <w:t xml:space="preserve"> virksomheden i forbindelse med et projektorienteret forløb?</w:t>
      </w:r>
    </w:p>
    <w:p w:rsidR="005C7EFF" w:rsidRDefault="000F21FB">
      <w:pPr>
        <w:pStyle w:val="BodyText"/>
        <w:spacing w:before="11"/>
        <w:rPr>
          <w:sz w:val="21"/>
          <w:lang w:val="da-DK"/>
        </w:rPr>
      </w:pPr>
      <w:r w:rsidRPr="001C6626">
        <w:rPr>
          <w:sz w:val="21"/>
          <w:lang w:val="da-DK"/>
        </w:rPr>
        <w:t xml:space="preserve">Det arbejde den studerende udfører </w:t>
      </w:r>
      <w:r w:rsidR="005C7EFF" w:rsidRPr="001C6626">
        <w:rPr>
          <w:sz w:val="21"/>
          <w:lang w:val="da-DK"/>
        </w:rPr>
        <w:t>er ulønnet. Der må gives en erkendtlighed</w:t>
      </w:r>
      <w:r w:rsidR="005C7EFF">
        <w:rPr>
          <w:sz w:val="21"/>
          <w:lang w:val="da-DK"/>
        </w:rPr>
        <w:t>. Det er de studerende selv der skal være aktiv</w:t>
      </w:r>
      <w:r>
        <w:rPr>
          <w:sz w:val="21"/>
          <w:lang w:val="da-DK"/>
        </w:rPr>
        <w:t>e</w:t>
      </w:r>
      <w:r w:rsidR="005C7EFF">
        <w:rPr>
          <w:sz w:val="21"/>
          <w:lang w:val="da-DK"/>
        </w:rPr>
        <w:t xml:space="preserve"> og finde pladsen. Der er meget lidt </w:t>
      </w:r>
      <w:r>
        <w:rPr>
          <w:sz w:val="21"/>
          <w:lang w:val="da-DK"/>
        </w:rPr>
        <w:t>vejledning</w:t>
      </w:r>
      <w:r w:rsidR="005C7EFF">
        <w:rPr>
          <w:sz w:val="21"/>
          <w:lang w:val="da-DK"/>
        </w:rPr>
        <w:t xml:space="preserve"> </w:t>
      </w:r>
      <w:r>
        <w:rPr>
          <w:sz w:val="21"/>
          <w:lang w:val="da-DK"/>
        </w:rPr>
        <w:t xml:space="preserve">fra studiets side </w:t>
      </w:r>
      <w:r w:rsidR="005C7EFF">
        <w:rPr>
          <w:sz w:val="21"/>
          <w:lang w:val="da-DK"/>
        </w:rPr>
        <w:t xml:space="preserve">under </w:t>
      </w:r>
      <w:r>
        <w:rPr>
          <w:sz w:val="21"/>
          <w:lang w:val="da-DK"/>
        </w:rPr>
        <w:t>et projektorienteret forløb</w:t>
      </w:r>
      <w:r w:rsidR="005C7EFF">
        <w:rPr>
          <w:sz w:val="21"/>
          <w:lang w:val="da-DK"/>
        </w:rPr>
        <w:t xml:space="preserve">. </w:t>
      </w:r>
    </w:p>
    <w:p w:rsidR="005C7EFF" w:rsidRDefault="005C7EFF">
      <w:pPr>
        <w:pStyle w:val="BodyText"/>
        <w:spacing w:before="11"/>
        <w:rPr>
          <w:sz w:val="21"/>
          <w:lang w:val="da-DK"/>
        </w:rPr>
      </w:pPr>
    </w:p>
    <w:p w:rsidR="005C7EFF" w:rsidRPr="000F21FB" w:rsidRDefault="005C7EFF">
      <w:pPr>
        <w:pStyle w:val="BodyText"/>
        <w:spacing w:before="11"/>
        <w:rPr>
          <w:b/>
          <w:i/>
          <w:sz w:val="21"/>
          <w:lang w:val="da-DK"/>
        </w:rPr>
      </w:pPr>
      <w:r w:rsidRPr="000F21FB">
        <w:rPr>
          <w:b/>
          <w:i/>
          <w:sz w:val="21"/>
          <w:lang w:val="da-DK"/>
        </w:rPr>
        <w:t>EMTM:</w:t>
      </w:r>
    </w:p>
    <w:p w:rsidR="005C7EFF" w:rsidRDefault="000F21FB">
      <w:pPr>
        <w:pStyle w:val="BodyText"/>
        <w:spacing w:before="11"/>
        <w:rPr>
          <w:sz w:val="21"/>
          <w:lang w:val="da-DK"/>
        </w:rPr>
      </w:pPr>
      <w:r>
        <w:rPr>
          <w:sz w:val="21"/>
          <w:lang w:val="da-DK"/>
        </w:rPr>
        <w:t>De studerende h</w:t>
      </w:r>
      <w:r w:rsidR="005C7EFF">
        <w:rPr>
          <w:sz w:val="21"/>
          <w:lang w:val="da-DK"/>
        </w:rPr>
        <w:t xml:space="preserve">ar netop forladt </w:t>
      </w:r>
      <w:r>
        <w:rPr>
          <w:sz w:val="21"/>
          <w:lang w:val="da-DK"/>
        </w:rPr>
        <w:t xml:space="preserve">SDU, dvs. at </w:t>
      </w:r>
      <w:r w:rsidR="005C7EFF">
        <w:rPr>
          <w:sz w:val="21"/>
          <w:lang w:val="da-DK"/>
        </w:rPr>
        <w:t>35 st</w:t>
      </w:r>
      <w:r>
        <w:rPr>
          <w:sz w:val="21"/>
          <w:lang w:val="da-DK"/>
        </w:rPr>
        <w:t>uderende er</w:t>
      </w:r>
      <w:r w:rsidR="005C7EFF">
        <w:rPr>
          <w:sz w:val="21"/>
          <w:lang w:val="da-DK"/>
        </w:rPr>
        <w:t xml:space="preserve"> taget videre til Slovenien</w:t>
      </w:r>
      <w:r>
        <w:rPr>
          <w:sz w:val="21"/>
          <w:lang w:val="da-DK"/>
        </w:rPr>
        <w:t>, hvor de skal tilbringe forårssemesteret. Til næste efterår drager de videre til universitetet i Girona, Spanien</w:t>
      </w:r>
      <w:r w:rsidR="005C7EFF">
        <w:rPr>
          <w:sz w:val="21"/>
          <w:lang w:val="da-DK"/>
        </w:rPr>
        <w:t xml:space="preserve">, </w:t>
      </w:r>
    </w:p>
    <w:p w:rsidR="005C7EFF" w:rsidRDefault="000F21FB" w:rsidP="000F21FB">
      <w:pPr>
        <w:pStyle w:val="BodyText"/>
        <w:spacing w:before="11"/>
        <w:rPr>
          <w:sz w:val="21"/>
          <w:lang w:val="da-DK"/>
        </w:rPr>
      </w:pPr>
      <w:r>
        <w:rPr>
          <w:sz w:val="21"/>
          <w:lang w:val="da-DK"/>
        </w:rPr>
        <w:t>Første semester finder sted ved SDU og der er 100% samlæsning med vores MA studerende.</w:t>
      </w:r>
    </w:p>
    <w:p w:rsidR="000F21FB" w:rsidRDefault="000F21FB" w:rsidP="000F21FB">
      <w:pPr>
        <w:pStyle w:val="BodyText"/>
        <w:spacing w:before="11"/>
        <w:rPr>
          <w:sz w:val="21"/>
          <w:lang w:val="da-DK"/>
        </w:rPr>
      </w:pPr>
    </w:p>
    <w:p w:rsidR="000F21FB" w:rsidRDefault="000F21FB" w:rsidP="000F21FB">
      <w:pPr>
        <w:pStyle w:val="BodyText"/>
        <w:spacing w:before="11"/>
        <w:rPr>
          <w:sz w:val="21"/>
          <w:lang w:val="da-DK"/>
        </w:rPr>
      </w:pPr>
      <w:r>
        <w:rPr>
          <w:sz w:val="21"/>
          <w:lang w:val="da-DK"/>
        </w:rPr>
        <w:t>Andet semester i Slovenien har fokus</w:t>
      </w:r>
      <w:r w:rsidR="00AA53B9">
        <w:rPr>
          <w:sz w:val="21"/>
          <w:lang w:val="da-DK"/>
        </w:rPr>
        <w:t xml:space="preserve"> på økonomi og policy. Det er et tra</w:t>
      </w:r>
      <w:r w:rsidR="00A67DBE">
        <w:rPr>
          <w:sz w:val="21"/>
          <w:lang w:val="da-DK"/>
        </w:rPr>
        <w:t>ditionelt og meget talbaseret semester.</w:t>
      </w:r>
    </w:p>
    <w:p w:rsidR="00A67DBE" w:rsidRDefault="00A67DBE" w:rsidP="000F21FB">
      <w:pPr>
        <w:pStyle w:val="BodyText"/>
        <w:spacing w:before="11"/>
        <w:rPr>
          <w:sz w:val="21"/>
          <w:lang w:val="da-DK"/>
        </w:rPr>
      </w:pPr>
    </w:p>
    <w:p w:rsidR="00A67DBE" w:rsidRDefault="00A67DBE" w:rsidP="000F21FB">
      <w:pPr>
        <w:pStyle w:val="BodyText"/>
        <w:spacing w:before="11"/>
        <w:rPr>
          <w:sz w:val="21"/>
          <w:lang w:val="da-DK"/>
        </w:rPr>
      </w:pPr>
      <w:r>
        <w:rPr>
          <w:sz w:val="21"/>
          <w:lang w:val="da-DK"/>
        </w:rPr>
        <w:t xml:space="preserve">Tredje semester i Girona har fokus på destinationer og heritage. De er i Girona rigtig gode til at involvere de studerende aktivt. </w:t>
      </w:r>
    </w:p>
    <w:p w:rsidR="00A67DBE" w:rsidRDefault="00A67DBE" w:rsidP="000F21FB">
      <w:pPr>
        <w:pStyle w:val="BodyText"/>
        <w:spacing w:before="11"/>
        <w:rPr>
          <w:sz w:val="21"/>
          <w:lang w:val="da-DK"/>
        </w:rPr>
      </w:pPr>
    </w:p>
    <w:p w:rsidR="00A67DBE" w:rsidRDefault="00A67DBE" w:rsidP="00A67DBE">
      <w:pPr>
        <w:pStyle w:val="BodyText"/>
        <w:spacing w:before="11"/>
        <w:rPr>
          <w:sz w:val="21"/>
          <w:lang w:val="da-DK"/>
        </w:rPr>
      </w:pPr>
      <w:r>
        <w:rPr>
          <w:sz w:val="21"/>
          <w:lang w:val="da-DK"/>
        </w:rPr>
        <w:t>Fjerde semester skrives der speciale. Specialerne er typisk meget spændende og skrives fra alle mulige steder. Tidligere emner har været ”cannabis turisme i Canada” og ”den transsibiriske jernbane i Rusland”. Udtryk som ”couch surfing” og ”air B&amp;B” er første gang kommet vejlederne for øre gennem EMTM specialer.</w:t>
      </w:r>
    </w:p>
    <w:p w:rsidR="005C7EFF" w:rsidRDefault="00A67DBE" w:rsidP="005C7EFF">
      <w:pPr>
        <w:pStyle w:val="BodyText"/>
        <w:spacing w:before="11"/>
        <w:rPr>
          <w:sz w:val="21"/>
          <w:lang w:val="da-DK"/>
        </w:rPr>
      </w:pPr>
      <w:r>
        <w:rPr>
          <w:sz w:val="21"/>
          <w:lang w:val="da-DK"/>
        </w:rPr>
        <w:t xml:space="preserve">Hvor MA studerende skal aflevere speciale d. 3. juni, har EMTM studerende længere tid til specialet og skal først aflevere i slutningen juli. </w:t>
      </w:r>
    </w:p>
    <w:p w:rsidR="00A67DBE" w:rsidRDefault="00A67DBE" w:rsidP="005C7EFF">
      <w:pPr>
        <w:pStyle w:val="BodyText"/>
        <w:spacing w:before="11"/>
        <w:rPr>
          <w:sz w:val="21"/>
          <w:lang w:val="da-DK"/>
        </w:rPr>
      </w:pPr>
      <w:r>
        <w:rPr>
          <w:sz w:val="21"/>
          <w:lang w:val="da-DK"/>
        </w:rPr>
        <w:t>EMTM studerende har ikke et mundtligt forsvar, men får en skriftlig tilbagemelding.</w:t>
      </w:r>
    </w:p>
    <w:p w:rsidR="00A67DBE" w:rsidRDefault="00A67DBE" w:rsidP="005C7EFF">
      <w:pPr>
        <w:pStyle w:val="BodyText"/>
        <w:spacing w:before="11"/>
        <w:rPr>
          <w:sz w:val="21"/>
          <w:lang w:val="da-DK"/>
        </w:rPr>
      </w:pPr>
    </w:p>
    <w:p w:rsidR="00A67DBE" w:rsidRDefault="00A67DBE" w:rsidP="005C7EFF">
      <w:pPr>
        <w:pStyle w:val="BodyText"/>
        <w:spacing w:before="11"/>
        <w:rPr>
          <w:sz w:val="21"/>
          <w:lang w:val="da-DK"/>
        </w:rPr>
      </w:pPr>
      <w:r>
        <w:rPr>
          <w:sz w:val="21"/>
          <w:lang w:val="da-DK"/>
        </w:rPr>
        <w:t>Samarbejdet og set-uppet omkring EMTM uddannelsen drøftes kort. De udfordringer der har været i forhold til koordinering af nationale lovgivninger f.eks. i forhold til koncepter som optagelse og indskrivning, prisfastsættelse og betaling, og forskellen på tilgang til specialet</w:t>
      </w:r>
      <w:r w:rsidR="00953E87">
        <w:rPr>
          <w:sz w:val="21"/>
          <w:lang w:val="da-DK"/>
        </w:rPr>
        <w:t xml:space="preserve"> skitseres.</w:t>
      </w:r>
    </w:p>
    <w:p w:rsidR="005C7EFF" w:rsidRDefault="005C7EFF" w:rsidP="005C7EFF">
      <w:pPr>
        <w:pStyle w:val="BodyText"/>
        <w:spacing w:before="11"/>
        <w:rPr>
          <w:sz w:val="21"/>
          <w:lang w:val="da-DK"/>
        </w:rPr>
      </w:pPr>
    </w:p>
    <w:p w:rsidR="00953E87" w:rsidRDefault="005D4E30" w:rsidP="005C7EFF">
      <w:pPr>
        <w:pStyle w:val="BodyText"/>
        <w:spacing w:before="11"/>
        <w:rPr>
          <w:b/>
          <w:i/>
          <w:sz w:val="21"/>
          <w:lang w:val="da-DK"/>
        </w:rPr>
      </w:pPr>
      <w:r w:rsidRPr="00953E87">
        <w:rPr>
          <w:b/>
          <w:i/>
          <w:sz w:val="21"/>
          <w:lang w:val="da-DK"/>
        </w:rPr>
        <w:t>Ph.d.-stipendier</w:t>
      </w:r>
    </w:p>
    <w:p w:rsidR="00514C62" w:rsidRPr="00953E87" w:rsidRDefault="00953E87" w:rsidP="005C7EFF">
      <w:pPr>
        <w:pStyle w:val="BodyText"/>
        <w:spacing w:before="11"/>
        <w:rPr>
          <w:b/>
          <w:i/>
          <w:sz w:val="21"/>
          <w:lang w:val="da-DK"/>
        </w:rPr>
      </w:pPr>
      <w:r>
        <w:rPr>
          <w:sz w:val="21"/>
          <w:lang w:val="da-DK"/>
        </w:rPr>
        <w:t>L</w:t>
      </w:r>
      <w:r w:rsidR="00514C62">
        <w:rPr>
          <w:sz w:val="21"/>
          <w:lang w:val="da-DK"/>
        </w:rPr>
        <w:t xml:space="preserve">ige nu skal </w:t>
      </w:r>
      <w:r w:rsidR="005D4E30">
        <w:rPr>
          <w:sz w:val="21"/>
          <w:lang w:val="da-DK"/>
        </w:rPr>
        <w:t>ph.d.-stillinger</w:t>
      </w:r>
      <w:r w:rsidR="00514C62">
        <w:rPr>
          <w:sz w:val="21"/>
          <w:lang w:val="da-DK"/>
        </w:rPr>
        <w:t xml:space="preserve"> være ekstern</w:t>
      </w:r>
      <w:r>
        <w:rPr>
          <w:sz w:val="21"/>
          <w:lang w:val="da-DK"/>
        </w:rPr>
        <w:t>t</w:t>
      </w:r>
      <w:r w:rsidR="00514C62">
        <w:rPr>
          <w:sz w:val="21"/>
          <w:lang w:val="da-DK"/>
        </w:rPr>
        <w:t xml:space="preserve"> finansieret. Vi har en </w:t>
      </w:r>
      <w:r>
        <w:rPr>
          <w:sz w:val="21"/>
          <w:lang w:val="da-DK"/>
        </w:rPr>
        <w:t xml:space="preserve">ph.d.-stipendiat </w:t>
      </w:r>
      <w:r w:rsidR="00514C62">
        <w:rPr>
          <w:sz w:val="21"/>
          <w:lang w:val="da-DK"/>
        </w:rPr>
        <w:t xml:space="preserve">lige nu. Men det er trist så få </w:t>
      </w:r>
      <w:r>
        <w:rPr>
          <w:sz w:val="21"/>
          <w:lang w:val="da-DK"/>
        </w:rPr>
        <w:t xml:space="preserve">af vores MA studerende, </w:t>
      </w:r>
      <w:r w:rsidR="00514C62">
        <w:rPr>
          <w:sz w:val="21"/>
          <w:lang w:val="da-DK"/>
        </w:rPr>
        <w:t>der går videre</w:t>
      </w:r>
      <w:r>
        <w:rPr>
          <w:sz w:val="21"/>
          <w:lang w:val="da-DK"/>
        </w:rPr>
        <w:t xml:space="preserve"> i ph.d.-stipendiater. Til </w:t>
      </w:r>
      <w:r w:rsidR="005D4E30">
        <w:rPr>
          <w:sz w:val="21"/>
          <w:lang w:val="da-DK"/>
        </w:rPr>
        <w:t>sammenligning</w:t>
      </w:r>
      <w:r>
        <w:rPr>
          <w:sz w:val="21"/>
          <w:lang w:val="da-DK"/>
        </w:rPr>
        <w:t xml:space="preserve"> er det for </w:t>
      </w:r>
      <w:r w:rsidR="00514C62">
        <w:rPr>
          <w:sz w:val="21"/>
          <w:lang w:val="da-DK"/>
        </w:rPr>
        <w:t xml:space="preserve">EMTM </w:t>
      </w:r>
      <w:r>
        <w:rPr>
          <w:sz w:val="21"/>
          <w:lang w:val="da-DK"/>
        </w:rPr>
        <w:t xml:space="preserve">studerende </w:t>
      </w:r>
      <w:r w:rsidR="00514C62">
        <w:rPr>
          <w:sz w:val="21"/>
          <w:lang w:val="da-DK"/>
        </w:rPr>
        <w:t xml:space="preserve">ca. ¼ del der forsætter som </w:t>
      </w:r>
      <w:r w:rsidR="005D4E30">
        <w:rPr>
          <w:sz w:val="21"/>
          <w:lang w:val="da-DK"/>
        </w:rPr>
        <w:t>ph.d.-studerende</w:t>
      </w:r>
      <w:r w:rsidR="00514C62">
        <w:rPr>
          <w:sz w:val="21"/>
          <w:lang w:val="da-DK"/>
        </w:rPr>
        <w:t xml:space="preserve">. </w:t>
      </w:r>
    </w:p>
    <w:p w:rsidR="00953E87" w:rsidRDefault="00953E87" w:rsidP="00953E87">
      <w:pPr>
        <w:pStyle w:val="BodyText"/>
        <w:rPr>
          <w:sz w:val="21"/>
          <w:lang w:val="da-DK"/>
        </w:rPr>
      </w:pPr>
    </w:p>
    <w:p w:rsidR="003644CD" w:rsidRPr="00953E87" w:rsidRDefault="00032FF1" w:rsidP="00953E87">
      <w:pPr>
        <w:pStyle w:val="BodyText"/>
        <w:rPr>
          <w:b/>
          <w:lang w:val="da-DK"/>
        </w:rPr>
      </w:pPr>
      <w:r w:rsidRPr="00953E87">
        <w:rPr>
          <w:b/>
          <w:lang w:val="da-DK"/>
        </w:rPr>
        <w:t>Diskussion (og godkendelse) af kommissorium samt aftagerpanelets fokusområder</w:t>
      </w:r>
    </w:p>
    <w:p w:rsidR="00953E87" w:rsidRDefault="00953E87" w:rsidP="00953E87">
      <w:pPr>
        <w:pStyle w:val="BodyText"/>
        <w:rPr>
          <w:lang w:val="da-DK"/>
        </w:rPr>
      </w:pPr>
      <w:r>
        <w:rPr>
          <w:lang w:val="da-DK"/>
        </w:rPr>
        <w:t>Det drøftes om formanden skal være studielederen, eller det skal være et andet medlem af panelet, som varetager den opgave. Beslutningen om hvem der skal være formand udskydes til næste møde. Medlemmerne opfordres til at melde ind, hvad formandens rolle skal være</w:t>
      </w:r>
      <w:r w:rsidR="009142E6">
        <w:rPr>
          <w:lang w:val="da-DK"/>
        </w:rPr>
        <w:t>, samt hvem der har lyst til at påtage sig opgaven.</w:t>
      </w:r>
    </w:p>
    <w:p w:rsidR="00953E87" w:rsidRDefault="00953E87" w:rsidP="00953E87">
      <w:pPr>
        <w:pStyle w:val="BodyText"/>
        <w:rPr>
          <w:lang w:val="da-DK"/>
        </w:rPr>
      </w:pPr>
    </w:p>
    <w:p w:rsidR="00953E87" w:rsidRDefault="00953E87" w:rsidP="00953E87">
      <w:pPr>
        <w:pStyle w:val="BodyText"/>
        <w:rPr>
          <w:lang w:val="da-DK"/>
        </w:rPr>
      </w:pPr>
      <w:r>
        <w:rPr>
          <w:lang w:val="da-DK"/>
        </w:rPr>
        <w:t>I forhold til panelets fokusområder nævnes:</w:t>
      </w:r>
    </w:p>
    <w:p w:rsidR="00953E87" w:rsidRDefault="00953E87" w:rsidP="00953E87">
      <w:pPr>
        <w:pStyle w:val="ListBullet"/>
        <w:rPr>
          <w:lang w:val="da-DK"/>
        </w:rPr>
      </w:pPr>
      <w:r>
        <w:rPr>
          <w:lang w:val="da-DK"/>
        </w:rPr>
        <w:lastRenderedPageBreak/>
        <w:t>E</w:t>
      </w:r>
      <w:r w:rsidR="00D249AD">
        <w:rPr>
          <w:lang w:val="da-DK"/>
        </w:rPr>
        <w:t>n Årsberetning, så der kommer noget tilbage til institutionen</w:t>
      </w:r>
    </w:p>
    <w:p w:rsidR="00953E87" w:rsidRDefault="00953E87" w:rsidP="00953E87">
      <w:pPr>
        <w:pStyle w:val="ListBullet"/>
        <w:rPr>
          <w:lang w:val="da-DK"/>
        </w:rPr>
      </w:pPr>
      <w:r>
        <w:rPr>
          <w:lang w:val="da-DK"/>
        </w:rPr>
        <w:t>En afstemning i forhold til hvad medlemmerne tror de har sagt ja til</w:t>
      </w:r>
    </w:p>
    <w:p w:rsidR="00953E87" w:rsidRDefault="00953E87" w:rsidP="00953E87">
      <w:pPr>
        <w:pStyle w:val="ListBullet"/>
        <w:rPr>
          <w:lang w:val="da-DK"/>
        </w:rPr>
      </w:pPr>
      <w:r>
        <w:rPr>
          <w:lang w:val="da-DK"/>
        </w:rPr>
        <w:t>Der skal være mulighed for at netværke medlemmerne imellem</w:t>
      </w:r>
    </w:p>
    <w:p w:rsidR="00953E87" w:rsidRDefault="00953E87" w:rsidP="00953E87">
      <w:pPr>
        <w:pStyle w:val="ListBullet"/>
        <w:rPr>
          <w:lang w:val="da-DK"/>
        </w:rPr>
      </w:pPr>
      <w:r>
        <w:rPr>
          <w:lang w:val="da-DK"/>
        </w:rPr>
        <w:t>Styrken ligger i at medlemmer taler om uddannelsen ude omkring og kommer med indspark til, hvordan uddannelsen kan gøres bedre</w:t>
      </w:r>
    </w:p>
    <w:p w:rsidR="00953E87" w:rsidRDefault="00953E87" w:rsidP="00953E87">
      <w:pPr>
        <w:pStyle w:val="ListBullet"/>
        <w:numPr>
          <w:ilvl w:val="0"/>
          <w:numId w:val="0"/>
        </w:numPr>
        <w:ind w:left="360" w:hanging="360"/>
        <w:rPr>
          <w:lang w:val="da-DK"/>
        </w:rPr>
      </w:pPr>
    </w:p>
    <w:p w:rsidR="009142E6" w:rsidRDefault="00D249AD" w:rsidP="002161D4">
      <w:pPr>
        <w:pStyle w:val="ListBullet"/>
        <w:numPr>
          <w:ilvl w:val="0"/>
          <w:numId w:val="0"/>
        </w:numPr>
        <w:ind w:left="360" w:hanging="360"/>
        <w:rPr>
          <w:lang w:val="da-DK"/>
        </w:rPr>
      </w:pPr>
      <w:r w:rsidRPr="00953E87">
        <w:rPr>
          <w:lang w:val="da-DK"/>
        </w:rPr>
        <w:t xml:space="preserve"> </w:t>
      </w:r>
    </w:p>
    <w:p w:rsidR="009142E6" w:rsidRDefault="009142E6" w:rsidP="00953E87">
      <w:pPr>
        <w:pStyle w:val="ListBullet"/>
        <w:numPr>
          <w:ilvl w:val="0"/>
          <w:numId w:val="0"/>
        </w:numPr>
        <w:ind w:left="360" w:hanging="360"/>
        <w:rPr>
          <w:lang w:val="da-DK"/>
        </w:rPr>
      </w:pPr>
    </w:p>
    <w:p w:rsidR="009142E6" w:rsidRDefault="009142E6" w:rsidP="009142E6">
      <w:pPr>
        <w:pStyle w:val="ListBullet"/>
        <w:numPr>
          <w:ilvl w:val="0"/>
          <w:numId w:val="0"/>
        </w:numPr>
        <w:ind w:left="360" w:hanging="360"/>
        <w:rPr>
          <w:lang w:val="da-DK"/>
        </w:rPr>
      </w:pPr>
      <w:r>
        <w:rPr>
          <w:lang w:val="da-DK"/>
        </w:rPr>
        <w:t>Næste møde holdes i løbet af efteråret i ultimo september eller primo oktober. Der sendes en doodle</w:t>
      </w:r>
    </w:p>
    <w:p w:rsidR="009142E6" w:rsidRDefault="009142E6" w:rsidP="009142E6">
      <w:pPr>
        <w:pStyle w:val="ListBullet"/>
        <w:numPr>
          <w:ilvl w:val="0"/>
          <w:numId w:val="0"/>
        </w:numPr>
        <w:ind w:left="360" w:hanging="360"/>
        <w:rPr>
          <w:lang w:val="da-DK"/>
        </w:rPr>
      </w:pPr>
      <w:r>
        <w:rPr>
          <w:lang w:val="da-DK"/>
        </w:rPr>
        <w:t>ud hurtigst muligt.</w:t>
      </w:r>
    </w:p>
    <w:p w:rsidR="009142E6" w:rsidRDefault="009142E6" w:rsidP="009142E6">
      <w:pPr>
        <w:pStyle w:val="ListBullet"/>
        <w:numPr>
          <w:ilvl w:val="0"/>
          <w:numId w:val="0"/>
        </w:numPr>
        <w:ind w:left="360" w:hanging="360"/>
        <w:rPr>
          <w:lang w:val="da-DK"/>
        </w:rPr>
      </w:pPr>
    </w:p>
    <w:p w:rsidR="009142E6" w:rsidRDefault="009142E6" w:rsidP="009142E6">
      <w:pPr>
        <w:pStyle w:val="ListBullet"/>
        <w:numPr>
          <w:ilvl w:val="0"/>
          <w:numId w:val="0"/>
        </w:numPr>
        <w:ind w:left="360" w:hanging="360"/>
        <w:rPr>
          <w:lang w:val="da-DK"/>
        </w:rPr>
      </w:pPr>
      <w:r>
        <w:rPr>
          <w:lang w:val="da-DK"/>
        </w:rPr>
        <w:t>Hvis der på det tidspunkt findes en formand, diskuteres emnerne for næste møde med denne.</w:t>
      </w:r>
    </w:p>
    <w:p w:rsidR="009142E6" w:rsidRDefault="009142E6" w:rsidP="009142E6">
      <w:pPr>
        <w:pStyle w:val="ListBullet"/>
        <w:numPr>
          <w:ilvl w:val="0"/>
          <w:numId w:val="0"/>
        </w:numPr>
        <w:ind w:left="360" w:hanging="360"/>
        <w:rPr>
          <w:lang w:val="da-DK"/>
        </w:rPr>
      </w:pPr>
    </w:p>
    <w:p w:rsidR="009142E6" w:rsidRDefault="009142E6" w:rsidP="009142E6">
      <w:pPr>
        <w:pStyle w:val="ListBullet"/>
        <w:numPr>
          <w:ilvl w:val="0"/>
          <w:numId w:val="0"/>
        </w:numPr>
        <w:ind w:left="360" w:hanging="360"/>
        <w:rPr>
          <w:lang w:val="da-DK"/>
        </w:rPr>
      </w:pPr>
      <w:r>
        <w:rPr>
          <w:lang w:val="da-DK"/>
        </w:rPr>
        <w:t xml:space="preserve">Fra EMTM konsortiets side har man efterspurgt et fælles EMTM aftagerpanel med et europæisk udsyn. </w:t>
      </w:r>
    </w:p>
    <w:p w:rsidR="009142E6" w:rsidRDefault="009142E6" w:rsidP="00E87D38">
      <w:pPr>
        <w:pStyle w:val="ListBullet"/>
        <w:numPr>
          <w:ilvl w:val="0"/>
          <w:numId w:val="0"/>
        </w:numPr>
        <w:rPr>
          <w:lang w:val="da-DK"/>
        </w:rPr>
      </w:pPr>
      <w:r>
        <w:rPr>
          <w:lang w:val="da-DK"/>
        </w:rPr>
        <w:t xml:space="preserve">Mødet </w:t>
      </w:r>
      <w:r w:rsidR="00685BAC">
        <w:rPr>
          <w:lang w:val="da-DK"/>
        </w:rPr>
        <w:t xml:space="preserve">for et sådant panel </w:t>
      </w:r>
      <w:r>
        <w:rPr>
          <w:lang w:val="da-DK"/>
        </w:rPr>
        <w:t xml:space="preserve">vil </w:t>
      </w:r>
      <w:r w:rsidR="00685BAC">
        <w:rPr>
          <w:lang w:val="da-DK"/>
        </w:rPr>
        <w:t>finde sted</w:t>
      </w:r>
      <w:r>
        <w:rPr>
          <w:lang w:val="da-DK"/>
        </w:rPr>
        <w:t xml:space="preserve"> september og afholdes i forbindelse med dimissionen og </w:t>
      </w:r>
      <w:r w:rsidR="00E87D38">
        <w:rPr>
          <w:lang w:val="da-DK"/>
        </w:rPr>
        <w:t xml:space="preserve">en Alumne dag, samtidig vil der være </w:t>
      </w:r>
      <w:r>
        <w:rPr>
          <w:lang w:val="da-DK"/>
        </w:rPr>
        <w:t xml:space="preserve">mulighed for </w:t>
      </w:r>
      <w:r w:rsidR="00E87D38">
        <w:rPr>
          <w:lang w:val="da-DK"/>
        </w:rPr>
        <w:t>at hilse på studerende fra forskellige semestre. Det tilskydes, at vi får aftagerpanelet repræsenteret allerede i september 2019 med 2-3 medlemmer. Dem der måtte have interesse bedes melde tilbage hurtigst muligt.</w:t>
      </w:r>
    </w:p>
    <w:p w:rsidR="005A1EA4" w:rsidRDefault="005A1EA4">
      <w:pPr>
        <w:pStyle w:val="BodyText"/>
        <w:ind w:left="113"/>
        <w:rPr>
          <w:lang w:val="da-DK"/>
        </w:rPr>
      </w:pPr>
    </w:p>
    <w:sectPr w:rsidR="005A1EA4">
      <w:type w:val="continuous"/>
      <w:pgSz w:w="11910" w:h="16840"/>
      <w:pgMar w:top="1580" w:right="16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5A4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0510C95"/>
    <w:multiLevelType w:val="hybridMultilevel"/>
    <w:tmpl w:val="8B082D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CD"/>
    <w:rsid w:val="00032FF1"/>
    <w:rsid w:val="00080A35"/>
    <w:rsid w:val="000F21FB"/>
    <w:rsid w:val="001608FB"/>
    <w:rsid w:val="00193EF6"/>
    <w:rsid w:val="001C6626"/>
    <w:rsid w:val="002156C9"/>
    <w:rsid w:val="002161D4"/>
    <w:rsid w:val="002E29D0"/>
    <w:rsid w:val="00323F18"/>
    <w:rsid w:val="003644CD"/>
    <w:rsid w:val="003B42C8"/>
    <w:rsid w:val="004F7AB0"/>
    <w:rsid w:val="00514C62"/>
    <w:rsid w:val="005A1EA4"/>
    <w:rsid w:val="005A52BE"/>
    <w:rsid w:val="005C7EFF"/>
    <w:rsid w:val="005D4E30"/>
    <w:rsid w:val="00685BAC"/>
    <w:rsid w:val="0075306D"/>
    <w:rsid w:val="0079078D"/>
    <w:rsid w:val="007B36BD"/>
    <w:rsid w:val="008C5E1C"/>
    <w:rsid w:val="009142E6"/>
    <w:rsid w:val="00953E87"/>
    <w:rsid w:val="00973E19"/>
    <w:rsid w:val="00A55D20"/>
    <w:rsid w:val="00A67DBE"/>
    <w:rsid w:val="00A77DBB"/>
    <w:rsid w:val="00AA53B9"/>
    <w:rsid w:val="00AC3A9A"/>
    <w:rsid w:val="00AF76F5"/>
    <w:rsid w:val="00B35FCE"/>
    <w:rsid w:val="00BE1E2A"/>
    <w:rsid w:val="00BF6866"/>
    <w:rsid w:val="00BF77E7"/>
    <w:rsid w:val="00C44954"/>
    <w:rsid w:val="00D249AD"/>
    <w:rsid w:val="00D65EF1"/>
    <w:rsid w:val="00E743D7"/>
    <w:rsid w:val="00E87D38"/>
    <w:rsid w:val="00EC276B"/>
    <w:rsid w:val="00F219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BA4E"/>
  <w15:docId w15:val="{CBA50FB6-3937-4376-BC9F-92550BB7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3"/>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953E87"/>
    <w:pPr>
      <w:numPr>
        <w:numId w:val="2"/>
      </w:numPr>
      <w:contextualSpacing/>
    </w:pPr>
  </w:style>
  <w:style w:type="character" w:customStyle="1" w:styleId="class">
    <w:name w:val="class"/>
    <w:basedOn w:val="DefaultParagraphFont"/>
    <w:rsid w:val="0075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1390</Words>
  <Characters>8483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Dreisig Sørensen</dc:creator>
  <cp:lastModifiedBy>Marie-Louise Wethje-Raabe</cp:lastModifiedBy>
  <cp:revision>5</cp:revision>
  <dcterms:created xsi:type="dcterms:W3CDTF">2019-03-12T09:58:00Z</dcterms:created>
  <dcterms:modified xsi:type="dcterms:W3CDTF">2019-03-12T12:10:00Z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15 for Word</vt:lpwstr>
  </property>
  <property fmtid="{D5CDD505-2E9C-101B-9397-08002B2CF9AE}" pid="4" name="LastSaved">
    <vt:filetime>2019-01-30T00:00:00Z</vt:filetime>
  </property>
  <property fmtid="{D5CDD505-2E9C-101B-9397-08002B2CF9AE}" pid="5" name="OfficeInstanceGUID">
    <vt:lpwstr>{371A5096-F670-4332-B97B-844F5C8FF144}</vt:lpwstr>
  </property>
</Properties>
</file>