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95A0C" w14:textId="12ABE346" w:rsidR="000A1FDA" w:rsidRPr="00677C86" w:rsidRDefault="003F425D" w:rsidP="00A90613">
      <w:pPr>
        <w:pStyle w:val="Overskrift1"/>
      </w:pPr>
      <w:r>
        <w:t>Aftagerpanelet</w:t>
      </w:r>
      <w:r w:rsidR="00A90613">
        <w:t xml:space="preserve"> for Religion</w:t>
      </w:r>
      <w:r w:rsidR="008E6C01">
        <w:t>sstudier</w:t>
      </w:r>
      <w:r w:rsidR="008E6C01">
        <w:br/>
        <w:t xml:space="preserve">Referat fra møde den </w:t>
      </w:r>
      <w:r w:rsidR="00752C9C">
        <w:t>29. marts 2017</w:t>
      </w:r>
    </w:p>
    <w:p w14:paraId="49D05E31" w14:textId="77777777" w:rsidR="000A1FDA" w:rsidRPr="00677C86" w:rsidRDefault="000A1FDA" w:rsidP="000A1FDA"/>
    <w:p w14:paraId="59BA63DA" w14:textId="0C24872E" w:rsidR="00983B67" w:rsidRDefault="00752C9C" w:rsidP="00BD70BA">
      <w:pPr>
        <w:rPr>
          <w:sz w:val="19"/>
          <w:szCs w:val="19"/>
        </w:rPr>
      </w:pPr>
      <w:r>
        <w:rPr>
          <w:sz w:val="19"/>
          <w:szCs w:val="19"/>
        </w:rPr>
        <w:t>Campus Kollegiet, Skybar på 14. sal, Campusvej 1</w:t>
      </w:r>
      <w:r w:rsidR="003F425D">
        <w:rPr>
          <w:sz w:val="19"/>
          <w:szCs w:val="19"/>
        </w:rPr>
        <w:t xml:space="preserve">, </w:t>
      </w:r>
      <w:r>
        <w:rPr>
          <w:sz w:val="19"/>
          <w:szCs w:val="19"/>
        </w:rPr>
        <w:t xml:space="preserve">5230 </w:t>
      </w:r>
      <w:r w:rsidR="003F425D">
        <w:rPr>
          <w:sz w:val="19"/>
          <w:szCs w:val="19"/>
        </w:rPr>
        <w:t>Odense</w:t>
      </w:r>
      <w:r>
        <w:rPr>
          <w:sz w:val="19"/>
          <w:szCs w:val="19"/>
        </w:rPr>
        <w:t xml:space="preserve"> M</w:t>
      </w:r>
      <w:r w:rsidR="003F425D">
        <w:rPr>
          <w:sz w:val="19"/>
          <w:szCs w:val="19"/>
        </w:rPr>
        <w:t>.</w:t>
      </w:r>
    </w:p>
    <w:p w14:paraId="5E958B2B" w14:textId="53397297" w:rsidR="00A90613" w:rsidRDefault="00752C9C" w:rsidP="00BD70BA">
      <w:pPr>
        <w:rPr>
          <w:sz w:val="19"/>
          <w:szCs w:val="19"/>
        </w:rPr>
      </w:pPr>
      <w:r>
        <w:rPr>
          <w:sz w:val="19"/>
          <w:szCs w:val="19"/>
        </w:rPr>
        <w:t>Kl. 15-17.0</w:t>
      </w:r>
      <w:r w:rsidR="003F425D">
        <w:rPr>
          <w:sz w:val="19"/>
          <w:szCs w:val="19"/>
        </w:rPr>
        <w:t>0</w:t>
      </w:r>
    </w:p>
    <w:p w14:paraId="2A08DCD2" w14:textId="77777777" w:rsidR="00A90613" w:rsidRDefault="00A90613" w:rsidP="00BD70BA">
      <w:pPr>
        <w:rPr>
          <w:sz w:val="19"/>
          <w:szCs w:val="19"/>
        </w:rPr>
      </w:pPr>
    </w:p>
    <w:p w14:paraId="756EC9C4" w14:textId="047FD86A" w:rsidR="00800653" w:rsidRDefault="00752C9C" w:rsidP="00BD70BA">
      <w:pPr>
        <w:rPr>
          <w:sz w:val="19"/>
          <w:szCs w:val="19"/>
        </w:rPr>
      </w:pPr>
      <w:r>
        <w:rPr>
          <w:sz w:val="19"/>
          <w:szCs w:val="19"/>
        </w:rPr>
        <w:t>Tilstede: Tim Jensen (TJ)</w:t>
      </w:r>
      <w:r w:rsidR="003F425D">
        <w:rPr>
          <w:sz w:val="19"/>
          <w:szCs w:val="19"/>
        </w:rPr>
        <w:t>, Anna Mogensen (AM), Gitte Skov Andersen (GA), Benedicte Karlog Mogensen (BM)</w:t>
      </w:r>
      <w:r>
        <w:rPr>
          <w:sz w:val="19"/>
          <w:szCs w:val="19"/>
        </w:rPr>
        <w:t>, Anders Bæk Brøndsted (AB)</w:t>
      </w:r>
    </w:p>
    <w:p w14:paraId="7635B233" w14:textId="77777777" w:rsidR="003F425D" w:rsidRDefault="003F425D" w:rsidP="00BD70BA">
      <w:pPr>
        <w:rPr>
          <w:sz w:val="19"/>
          <w:szCs w:val="19"/>
        </w:rPr>
      </w:pPr>
    </w:p>
    <w:p w14:paraId="439ED899" w14:textId="63909B4F" w:rsidR="003F425D" w:rsidRDefault="003F425D" w:rsidP="00BD70BA">
      <w:pPr>
        <w:rPr>
          <w:sz w:val="19"/>
          <w:szCs w:val="19"/>
        </w:rPr>
      </w:pPr>
      <w:r>
        <w:rPr>
          <w:sz w:val="19"/>
          <w:szCs w:val="19"/>
        </w:rPr>
        <w:t xml:space="preserve">Afbud fra: </w:t>
      </w:r>
      <w:r w:rsidR="00752C9C">
        <w:rPr>
          <w:sz w:val="19"/>
          <w:szCs w:val="19"/>
        </w:rPr>
        <w:t>Lasse Jensby (LJ)</w:t>
      </w:r>
      <w:r>
        <w:rPr>
          <w:sz w:val="19"/>
          <w:szCs w:val="19"/>
        </w:rPr>
        <w:t xml:space="preserve"> og Trine Fenger (TF)</w:t>
      </w:r>
    </w:p>
    <w:p w14:paraId="58B3A12B" w14:textId="7E0F850B" w:rsidR="00341F8F" w:rsidRDefault="00341F8F" w:rsidP="00BD70BA">
      <w:pPr>
        <w:rPr>
          <w:sz w:val="19"/>
          <w:szCs w:val="19"/>
        </w:rPr>
      </w:pPr>
    </w:p>
    <w:p w14:paraId="347004FC" w14:textId="1D26977F" w:rsidR="00752C9C" w:rsidRDefault="00752C9C" w:rsidP="00BD70BA">
      <w:r>
        <w:t>Anders Bæk Brøndsted og Ingelise Nielsen kom først klokken 16.00 på grund af en misforståelse om tidspunktet. Trine Fengers afbud skyldtes samme misforståelse.</w:t>
      </w:r>
    </w:p>
    <w:p w14:paraId="39A1F8BC" w14:textId="3E3F1FCD" w:rsidR="002C2969" w:rsidRDefault="002C2969" w:rsidP="00BD70BA"/>
    <w:p w14:paraId="15D02196" w14:textId="77777777" w:rsidR="002C2969" w:rsidRDefault="002C2969" w:rsidP="00BD70BA"/>
    <w:p w14:paraId="6CA5306F" w14:textId="6C399ED5" w:rsidR="002C2969" w:rsidRDefault="002C2969" w:rsidP="00BD70BA">
      <w:r>
        <w:t>Referent</w:t>
      </w:r>
      <w:r w:rsidR="00752C9C">
        <w:t>er</w:t>
      </w:r>
      <w:r>
        <w:t>:</w:t>
      </w:r>
      <w:r w:rsidR="00752C9C">
        <w:t xml:space="preserve"> Anna Mogensen (AM) fra kl. 15.00-16.00 og</w:t>
      </w:r>
      <w:r>
        <w:t xml:space="preserve"> Ingelise Nielsen (IN)</w:t>
      </w:r>
      <w:r w:rsidR="00752C9C">
        <w:t xml:space="preserve"> resten af mødet.</w:t>
      </w:r>
    </w:p>
    <w:p w14:paraId="18401454" w14:textId="77777777" w:rsidR="002C2969" w:rsidRPr="00677C86" w:rsidRDefault="002C2969" w:rsidP="00BD70BA">
      <w:pPr>
        <w:rPr>
          <w:sz w:val="19"/>
          <w:szCs w:val="19"/>
        </w:rPr>
      </w:pPr>
    </w:p>
    <w:p w14:paraId="0604E50D" w14:textId="77777777" w:rsidR="002851AE" w:rsidRDefault="002851AE" w:rsidP="00BD70BA">
      <w:pPr>
        <w:rPr>
          <w:sz w:val="19"/>
          <w:szCs w:val="19"/>
        </w:rPr>
      </w:pPr>
    </w:p>
    <w:p w14:paraId="04D3C7C4" w14:textId="71353C39" w:rsidR="002851AE" w:rsidRPr="00677C86" w:rsidRDefault="00800653" w:rsidP="00BD70BA">
      <w:pPr>
        <w:rPr>
          <w:sz w:val="19"/>
          <w:szCs w:val="19"/>
        </w:rPr>
      </w:pPr>
      <w:r>
        <w:rPr>
          <w:sz w:val="19"/>
          <w:szCs w:val="19"/>
        </w:rPr>
        <w:t>Mødet blev</w:t>
      </w:r>
      <w:r w:rsidR="002851AE">
        <w:rPr>
          <w:sz w:val="19"/>
          <w:szCs w:val="19"/>
        </w:rPr>
        <w:t xml:space="preserve"> gennemført med flg. dagsorden:</w:t>
      </w:r>
    </w:p>
    <w:p w14:paraId="7A26911D" w14:textId="77777777" w:rsidR="007B5895" w:rsidRPr="00677C86" w:rsidRDefault="007B5895" w:rsidP="00BD70BA">
      <w:pPr>
        <w:rPr>
          <w:sz w:val="19"/>
          <w:szCs w:val="19"/>
        </w:rPr>
      </w:pPr>
    </w:p>
    <w:p w14:paraId="3499FF25" w14:textId="77777777" w:rsidR="00FF7569" w:rsidRDefault="002C2969" w:rsidP="00FF7569">
      <w:pPr>
        <w:pStyle w:val="Overskrift2"/>
        <w:rPr>
          <w:lang w:val="da-DK"/>
        </w:rPr>
      </w:pPr>
      <w:r>
        <w:rPr>
          <w:lang w:val="da-DK"/>
        </w:rPr>
        <w:t>Dagsorden</w:t>
      </w:r>
    </w:p>
    <w:p w14:paraId="12DE00CA" w14:textId="77777777" w:rsidR="00FF7569" w:rsidRDefault="00FF7569" w:rsidP="00FF7569"/>
    <w:p w14:paraId="69D110C2" w14:textId="59B3BEA3" w:rsidR="00FF7569" w:rsidRDefault="00016355" w:rsidP="00FF7569">
      <w:pPr>
        <w:pStyle w:val="Listeafsnit"/>
        <w:numPr>
          <w:ilvl w:val="0"/>
          <w:numId w:val="5"/>
        </w:numPr>
        <w:rPr>
          <w:b/>
        </w:rPr>
      </w:pPr>
      <w:r>
        <w:rPr>
          <w:b/>
        </w:rPr>
        <w:t>Fremvisning og diskussion af inspirationswebsite:</w:t>
      </w:r>
    </w:p>
    <w:p w14:paraId="5FA564CE" w14:textId="77777777" w:rsidR="003D2893" w:rsidRDefault="003D2893" w:rsidP="003D2893">
      <w:pPr>
        <w:pStyle w:val="Listeafsnit"/>
        <w:ind w:left="360"/>
        <w:rPr>
          <w:b/>
        </w:rPr>
      </w:pPr>
    </w:p>
    <w:p w14:paraId="426EBD58" w14:textId="13DFA3BB" w:rsidR="00016355" w:rsidRPr="00016355" w:rsidRDefault="00016355" w:rsidP="006D2B74">
      <w:pPr>
        <w:ind w:left="360"/>
      </w:pPr>
      <w:r w:rsidRPr="00016355">
        <w:t>Aftagerpanelets website, der primært er tænkt som et inspirationssite til studerende, er færdigudviklet og lanceret. BM mener, at sitet fungerer efter hensigten med konkrete, gode råd til prakti</w:t>
      </w:r>
      <w:r w:rsidR="008F717B">
        <w:t>k-</w:t>
      </w:r>
      <w:r w:rsidRPr="00016355">
        <w:t xml:space="preserve">søgning, inspiration til karriereveje og mulighed for at kontakte medlemmerne af Aftagerpanelet. Vi skal dog sikre, at sitet er synligt og nemt tilgængeligt for både bachelor- og kandidatstuderende på Religionsstudiers hjemmeside. </w:t>
      </w:r>
      <w:r w:rsidR="00970703">
        <w:t>GA</w:t>
      </w:r>
      <w:r w:rsidRPr="00016355">
        <w:t xml:space="preserve"> og AM følger op hos kommunikationsafdelingen. </w:t>
      </w:r>
    </w:p>
    <w:p w14:paraId="2D62BAE7" w14:textId="77777777" w:rsidR="00016355" w:rsidRPr="00016355" w:rsidRDefault="00016355" w:rsidP="00016355">
      <w:pPr>
        <w:rPr>
          <w:rFonts w:asciiTheme="minorHAnsi" w:hAnsiTheme="minorHAnsi" w:cstheme="minorHAnsi"/>
        </w:rPr>
      </w:pPr>
    </w:p>
    <w:p w14:paraId="3FA8F2E7" w14:textId="77777777" w:rsidR="00016355" w:rsidRPr="00016355" w:rsidRDefault="00016355" w:rsidP="00016355">
      <w:pPr>
        <w:ind w:left="360"/>
        <w:rPr>
          <w:rFonts w:asciiTheme="minorHAnsi" w:hAnsiTheme="minorHAnsi" w:cstheme="minorHAnsi"/>
        </w:rPr>
      </w:pPr>
      <w:r w:rsidRPr="00016355">
        <w:rPr>
          <w:rFonts w:asciiTheme="minorHAnsi" w:hAnsiTheme="minorHAnsi" w:cstheme="minorHAnsi"/>
        </w:rPr>
        <w:t xml:space="preserve">Herefter generel diskussion om nye tiltag og forbedringer, for eksempel en liste over dimittender, der kort fortæller, hvor de har fået job. Aftagerpanelet drøfter succeskriterier for sitet. Det skal inspirere men også gerne anvendes konstruktivt. Det kan blandt andet måles i antal visninger af ”karrierefilmene” på YouTube. </w:t>
      </w:r>
      <w:r w:rsidRPr="004F6ADD">
        <w:rPr>
          <w:rFonts w:asciiTheme="minorHAnsi" w:hAnsiTheme="minorHAnsi" w:cstheme="minorHAnsi"/>
          <w:b/>
        </w:rPr>
        <w:t>Aftagerpanelet følger udviklingen</w:t>
      </w:r>
      <w:r w:rsidRPr="00016355">
        <w:rPr>
          <w:rFonts w:asciiTheme="minorHAnsi" w:hAnsiTheme="minorHAnsi" w:cstheme="minorHAnsi"/>
        </w:rPr>
        <w:t>.</w:t>
      </w:r>
    </w:p>
    <w:p w14:paraId="3E28AF07" w14:textId="77777777" w:rsidR="00016355" w:rsidRDefault="00016355" w:rsidP="00016355">
      <w:pPr>
        <w:pStyle w:val="Listeafsnit"/>
        <w:ind w:left="360"/>
        <w:rPr>
          <w:b/>
        </w:rPr>
      </w:pPr>
    </w:p>
    <w:p w14:paraId="148450BC" w14:textId="77777777" w:rsidR="00FF7569" w:rsidRPr="00FF7569" w:rsidRDefault="00FF7569" w:rsidP="00FF7569">
      <w:pPr>
        <w:pStyle w:val="Listeafsnit"/>
        <w:ind w:left="360"/>
      </w:pPr>
    </w:p>
    <w:p w14:paraId="3319E895" w14:textId="18A3FD27" w:rsidR="00FF7569" w:rsidRDefault="00016355" w:rsidP="00FF7569">
      <w:pPr>
        <w:pStyle w:val="Listeafsnit"/>
        <w:numPr>
          <w:ilvl w:val="0"/>
          <w:numId w:val="5"/>
        </w:numPr>
        <w:rPr>
          <w:b/>
        </w:rPr>
      </w:pPr>
      <w:r>
        <w:rPr>
          <w:b/>
        </w:rPr>
        <w:t>Hvordan sikrer vi, at de studerende kan erhverve sig de rette kompetencer og erhvervserfaringer gennem studiet på SDU, hvis de karrieremæssigt vil gå NGO-/’kulturmøde’/medievejen?</w:t>
      </w:r>
    </w:p>
    <w:p w14:paraId="66338919" w14:textId="77777777" w:rsidR="003D2893" w:rsidRDefault="003D2893" w:rsidP="00AD2455">
      <w:pPr>
        <w:pStyle w:val="Listeafsnit"/>
        <w:ind w:left="360"/>
        <w:rPr>
          <w:b/>
        </w:rPr>
      </w:pPr>
    </w:p>
    <w:p w14:paraId="0F1E488A" w14:textId="77777777" w:rsidR="00693F15" w:rsidRDefault="00FC0AF8" w:rsidP="00693F15">
      <w:pPr>
        <w:spacing w:line="240" w:lineRule="auto"/>
        <w:ind w:left="360"/>
        <w:rPr>
          <w:rFonts w:asciiTheme="minorHAnsi" w:hAnsiTheme="minorHAnsi" w:cstheme="minorHAnsi"/>
        </w:rPr>
      </w:pPr>
      <w:r w:rsidRPr="00693F15">
        <w:rPr>
          <w:rFonts w:asciiTheme="minorHAnsi" w:hAnsiTheme="minorHAnsi" w:cstheme="minorHAnsi"/>
        </w:rPr>
        <w:t>Aftagerpanelet drøfter, hvilke tiltag der skal sikre, at de studerende kan erhverve sig de rette kompetencer og erhvervserfaringer gennem studiet på SDU, hvis de karrieremæssigt vil gå kulturmøde-/medievejen.</w:t>
      </w:r>
    </w:p>
    <w:p w14:paraId="39BCC1B7" w14:textId="19488B8C" w:rsidR="00FC0AF8" w:rsidRPr="00693F15" w:rsidRDefault="00FC0AF8" w:rsidP="00693F15">
      <w:pPr>
        <w:spacing w:line="240" w:lineRule="auto"/>
        <w:ind w:left="360"/>
        <w:rPr>
          <w:rFonts w:asciiTheme="minorHAnsi" w:hAnsiTheme="minorHAnsi" w:cstheme="minorHAnsi"/>
        </w:rPr>
      </w:pPr>
      <w:r w:rsidRPr="00693F15">
        <w:rPr>
          <w:rFonts w:asciiTheme="minorHAnsi" w:hAnsiTheme="minorHAnsi" w:cstheme="minorHAnsi"/>
        </w:rPr>
        <w:t xml:space="preserve"> </w:t>
      </w:r>
    </w:p>
    <w:p w14:paraId="19604FB1" w14:textId="77777777" w:rsidR="00FC0AF8" w:rsidRPr="00693F15" w:rsidRDefault="00FC0AF8" w:rsidP="00693F15">
      <w:pPr>
        <w:ind w:left="360"/>
        <w:rPr>
          <w:rFonts w:asciiTheme="minorHAnsi" w:hAnsiTheme="minorHAnsi" w:cstheme="minorHAnsi"/>
        </w:rPr>
      </w:pPr>
      <w:r w:rsidRPr="00693F15">
        <w:rPr>
          <w:rFonts w:asciiTheme="minorHAnsi" w:hAnsiTheme="minorHAnsi" w:cstheme="minorHAnsi"/>
        </w:rPr>
        <w:t xml:space="preserve">TJ tager i sit oplæg afsæt i, at der snart skal nedsættes et nyt udvalg, der skal revidere kompetencebekendtgørelsen. Som udgangspunkt er der er en faglig binding til et originalsprog, og derfor kan der ikke åbnes for et særligt interkulturelt kompetencemodul. Samtidig udbyder andre fakulteter interkulturelle forløb, og Religionsstudier skal ikke være i konkurrence. Alligevel skabes der plads til at styrke de studerendes interkulturelle kompetencer og kommunikationskompetencer ved at løfte </w:t>
      </w:r>
      <w:r w:rsidRPr="00693F15">
        <w:rPr>
          <w:rFonts w:asciiTheme="minorHAnsi" w:hAnsiTheme="minorHAnsi" w:cstheme="minorHAnsi"/>
        </w:rPr>
        <w:lastRenderedPageBreak/>
        <w:t xml:space="preserve">dem op til almene videnskompetencer, så de integreres i den daglige undervisning i teori og metode. Samtidig klæder underviserne de studerende på til at opøve netop de kompetencer ved kontinuerligt at bevidstgøre de studerende om religions rolle i internationale og multikulturelle sammenhænge. Dermed styrkes de studerendes bevidsthed om praksis- og erhvervsorienterede muligheder, der fokuserer på kulturmøder og formidling af religion. Kombineret med de studerendes egne evner til at se nye muligheder er dette den aktuelle løsning, hvilket kan have den fordel, at studerende ikke tvinges til at vælge et særligt spor på et meget tidligt tidspunkt i deres studieforløb. </w:t>
      </w:r>
    </w:p>
    <w:p w14:paraId="1EDDF459" w14:textId="77777777" w:rsidR="00FC0AF8" w:rsidRPr="00FC0AF8" w:rsidRDefault="00FC0AF8" w:rsidP="00FC0AF8">
      <w:pPr>
        <w:pStyle w:val="Listeafsnit"/>
        <w:rPr>
          <w:rFonts w:asciiTheme="minorHAnsi" w:hAnsiTheme="minorHAnsi" w:cstheme="minorHAnsi"/>
        </w:rPr>
      </w:pPr>
    </w:p>
    <w:p w14:paraId="43F3B2E7" w14:textId="77777777" w:rsidR="00FC0AF8" w:rsidRPr="00693F15" w:rsidRDefault="00FC0AF8" w:rsidP="00693F15">
      <w:pPr>
        <w:ind w:left="360"/>
        <w:rPr>
          <w:rFonts w:asciiTheme="minorHAnsi" w:hAnsiTheme="minorHAnsi" w:cstheme="minorHAnsi"/>
        </w:rPr>
      </w:pPr>
      <w:r w:rsidRPr="00693F15">
        <w:rPr>
          <w:rFonts w:asciiTheme="minorHAnsi" w:hAnsiTheme="minorHAnsi" w:cstheme="minorHAnsi"/>
        </w:rPr>
        <w:t xml:space="preserve">Samtidig er der tiltag i forhold til internationalisering, da forløbet </w:t>
      </w:r>
      <w:r w:rsidRPr="00693F15">
        <w:rPr>
          <w:rFonts w:asciiTheme="minorHAnsi" w:hAnsiTheme="minorHAnsi" w:cstheme="minorHAnsi"/>
          <w:i/>
        </w:rPr>
        <w:t>Religion i Danmark i dag</w:t>
      </w:r>
      <w:r w:rsidRPr="00693F15">
        <w:rPr>
          <w:rFonts w:asciiTheme="minorHAnsi" w:hAnsiTheme="minorHAnsi" w:cstheme="minorHAnsi"/>
        </w:rPr>
        <w:t xml:space="preserve"> udbydes til nordiske studerende, og forløbet </w:t>
      </w:r>
      <w:r w:rsidRPr="00693F15">
        <w:rPr>
          <w:rFonts w:asciiTheme="minorHAnsi" w:hAnsiTheme="minorHAnsi" w:cstheme="minorHAnsi"/>
          <w:i/>
        </w:rPr>
        <w:t>Populær og alternativ religion i fortid og nutid</w:t>
      </w:r>
      <w:r w:rsidRPr="00693F15">
        <w:rPr>
          <w:rFonts w:asciiTheme="minorHAnsi" w:hAnsiTheme="minorHAnsi" w:cstheme="minorHAnsi"/>
        </w:rPr>
        <w:t xml:space="preserve"> skal udbydes på engelsk. </w:t>
      </w:r>
    </w:p>
    <w:p w14:paraId="77232713" w14:textId="77777777" w:rsidR="00FC0AF8" w:rsidRPr="00FC0AF8" w:rsidRDefault="00FC0AF8" w:rsidP="00FC0AF8">
      <w:pPr>
        <w:pStyle w:val="Listeafsnit"/>
        <w:rPr>
          <w:rFonts w:asciiTheme="minorHAnsi" w:hAnsiTheme="minorHAnsi" w:cstheme="minorHAnsi"/>
        </w:rPr>
      </w:pPr>
    </w:p>
    <w:p w14:paraId="1A9EF7F8" w14:textId="77777777" w:rsidR="00FC0AF8" w:rsidRPr="00693F15" w:rsidRDefault="00FC0AF8" w:rsidP="00693F15">
      <w:pPr>
        <w:ind w:left="360"/>
        <w:rPr>
          <w:rFonts w:asciiTheme="minorHAnsi" w:hAnsiTheme="minorHAnsi" w:cstheme="minorHAnsi"/>
        </w:rPr>
      </w:pPr>
      <w:r w:rsidRPr="00693F15">
        <w:rPr>
          <w:rFonts w:asciiTheme="minorHAnsi" w:hAnsiTheme="minorHAnsi" w:cstheme="minorHAnsi"/>
        </w:rPr>
        <w:t xml:space="preserve">GA uddyber, at der kan være fordele ved den aktuelle model, da der er åbnet for en vis smidighed i forhold til tilrettelæggelse af forløb og toning af undervisningen, som kan skubbes i retninger, hvor de studerende får øjnene op for en karrierevej ad kulturmøde- eller mediesporet. </w:t>
      </w:r>
    </w:p>
    <w:p w14:paraId="5F9BA681" w14:textId="77777777" w:rsidR="00FC0AF8" w:rsidRPr="00FC0AF8" w:rsidRDefault="00FC0AF8" w:rsidP="00FC0AF8">
      <w:pPr>
        <w:pStyle w:val="Listeafsnit"/>
        <w:rPr>
          <w:rFonts w:asciiTheme="minorHAnsi" w:hAnsiTheme="minorHAnsi" w:cstheme="minorHAnsi"/>
        </w:rPr>
      </w:pPr>
    </w:p>
    <w:p w14:paraId="714F92A7" w14:textId="77777777" w:rsidR="00FC0AF8" w:rsidRPr="00693F15" w:rsidRDefault="00FC0AF8" w:rsidP="00693F15">
      <w:pPr>
        <w:ind w:left="360"/>
        <w:rPr>
          <w:rFonts w:asciiTheme="minorHAnsi" w:hAnsiTheme="minorHAnsi" w:cstheme="minorHAnsi"/>
        </w:rPr>
      </w:pPr>
      <w:r w:rsidRPr="00693F15">
        <w:rPr>
          <w:rFonts w:asciiTheme="minorHAnsi" w:hAnsiTheme="minorHAnsi" w:cstheme="minorHAnsi"/>
        </w:rPr>
        <w:t xml:space="preserve">AM underviste i mediedelen på det projektorienterede forløb </w:t>
      </w:r>
      <w:r w:rsidRPr="00693F15">
        <w:rPr>
          <w:rFonts w:asciiTheme="minorHAnsi" w:hAnsiTheme="minorHAnsi" w:cstheme="minorHAnsi"/>
          <w:i/>
        </w:rPr>
        <w:t xml:space="preserve">Repræsentation og formidling af religion </w:t>
      </w:r>
      <w:r w:rsidRPr="00693F15">
        <w:rPr>
          <w:rFonts w:asciiTheme="minorHAnsi" w:hAnsiTheme="minorHAnsi" w:cstheme="minorHAnsi"/>
        </w:rPr>
        <w:t xml:space="preserve">i efteråret 2016. Hun fortæller om nogle af de væsentligste erfaringer. Især er det bemærkelsesværdigt, at de studerende virker meget tilfredse med at opleve en konkret kobling mellem teori og erhvervsrettet empiri. Samtidig er det en nøgle til succes, at forløbet består af et komprimeret forløb, der falder i tre dele: kulturmøde, undervisning/didaktik og medier/journalistik. På den måde får de studerende et intensivt indblik i en vifte af teorier og metoder, de hurtigt kan sætte i spil i deres praktikforløb. </w:t>
      </w:r>
    </w:p>
    <w:p w14:paraId="14BA112C" w14:textId="77777777" w:rsidR="00FC0AF8" w:rsidRPr="00FC0AF8" w:rsidRDefault="00FC0AF8" w:rsidP="00FC0AF8">
      <w:pPr>
        <w:pStyle w:val="Listeafsnit"/>
        <w:rPr>
          <w:rFonts w:asciiTheme="minorHAnsi" w:hAnsiTheme="minorHAnsi" w:cstheme="minorHAnsi"/>
        </w:rPr>
      </w:pPr>
    </w:p>
    <w:p w14:paraId="22406701" w14:textId="08F94768" w:rsidR="003D2893" w:rsidRPr="00693F15" w:rsidRDefault="00FC0AF8" w:rsidP="003D2893">
      <w:pPr>
        <w:ind w:left="360"/>
        <w:rPr>
          <w:rFonts w:asciiTheme="minorHAnsi" w:hAnsiTheme="minorHAnsi" w:cstheme="minorHAnsi"/>
        </w:rPr>
      </w:pPr>
      <w:r w:rsidRPr="004F6ADD">
        <w:rPr>
          <w:rFonts w:asciiTheme="minorHAnsi" w:hAnsiTheme="minorHAnsi" w:cstheme="minorHAnsi"/>
          <w:b/>
        </w:rPr>
        <w:t>Der skal foretages en mindre justering</w:t>
      </w:r>
      <w:r w:rsidRPr="00693F15">
        <w:rPr>
          <w:rFonts w:asciiTheme="minorHAnsi" w:hAnsiTheme="minorHAnsi" w:cstheme="minorHAnsi"/>
        </w:rPr>
        <w:t xml:space="preserve"> i forhold til, at de studerende på et tidligere tidspunkt skal informeres om deres muligheder for at søge imod andre praktiksteder end gymnasierne. </w:t>
      </w:r>
      <w:r w:rsidR="003D2893">
        <w:rPr>
          <w:rFonts w:asciiTheme="minorHAnsi" w:hAnsiTheme="minorHAnsi" w:cstheme="minorHAnsi"/>
        </w:rPr>
        <w:t>Det kan desuden konstateres, at der har været større åbenhed over</w:t>
      </w:r>
      <w:r w:rsidR="008F717B">
        <w:rPr>
          <w:rFonts w:asciiTheme="minorHAnsi" w:hAnsiTheme="minorHAnsi" w:cstheme="minorHAnsi"/>
        </w:rPr>
        <w:t xml:space="preserve"> </w:t>
      </w:r>
      <w:r w:rsidR="003D2893">
        <w:rPr>
          <w:rFonts w:asciiTheme="minorHAnsi" w:hAnsiTheme="minorHAnsi" w:cstheme="minorHAnsi"/>
        </w:rPr>
        <w:t>for 6 ugers praktikken end ventet – bl.a har både DR og Dansk</w:t>
      </w:r>
      <w:r w:rsidR="00031D2C">
        <w:rPr>
          <w:rFonts w:asciiTheme="minorHAnsi" w:hAnsiTheme="minorHAnsi" w:cstheme="minorHAnsi"/>
        </w:rPr>
        <w:t xml:space="preserve"> Folkemindesamling accepteret</w:t>
      </w:r>
      <w:r w:rsidR="003D2893">
        <w:rPr>
          <w:rFonts w:asciiTheme="minorHAnsi" w:hAnsiTheme="minorHAnsi" w:cstheme="minorHAnsi"/>
        </w:rPr>
        <w:t xml:space="preserve"> korte praktikforløb.</w:t>
      </w:r>
    </w:p>
    <w:p w14:paraId="724272A8" w14:textId="35AC63CE" w:rsidR="00FC0AF8" w:rsidRPr="00FC0AF8" w:rsidRDefault="00FC0AF8" w:rsidP="00FC0AF8">
      <w:pPr>
        <w:rPr>
          <w:rFonts w:asciiTheme="minorHAnsi" w:hAnsiTheme="minorHAnsi" w:cstheme="minorHAnsi"/>
        </w:rPr>
      </w:pPr>
    </w:p>
    <w:p w14:paraId="673339C8" w14:textId="229C8FFE" w:rsidR="00970703" w:rsidRPr="00FC0AF8" w:rsidRDefault="00FC0AF8" w:rsidP="00970703">
      <w:pPr>
        <w:ind w:left="360"/>
        <w:rPr>
          <w:rFonts w:asciiTheme="minorHAnsi" w:hAnsiTheme="minorHAnsi" w:cstheme="minorHAnsi"/>
        </w:rPr>
      </w:pPr>
      <w:r w:rsidRPr="00FC0AF8">
        <w:rPr>
          <w:rFonts w:asciiTheme="minorHAnsi" w:hAnsiTheme="minorHAnsi" w:cstheme="minorHAnsi"/>
        </w:rPr>
        <w:t xml:space="preserve">Aftagerpanelet drøfter derefter mulighederne for at </w:t>
      </w:r>
      <w:r w:rsidRPr="004F6ADD">
        <w:rPr>
          <w:rFonts w:asciiTheme="minorHAnsi" w:hAnsiTheme="minorHAnsi" w:cstheme="minorHAnsi"/>
          <w:b/>
        </w:rPr>
        <w:t>arrangere en kombineret branche-karrieredag</w:t>
      </w:r>
      <w:r w:rsidRPr="00FC0AF8">
        <w:rPr>
          <w:rFonts w:asciiTheme="minorHAnsi" w:hAnsiTheme="minorHAnsi" w:cstheme="minorHAnsi"/>
        </w:rPr>
        <w:t xml:space="preserve"> for alle studerende på Religionsstudier. Konceptet for dagen formuleres inden udgangen af 2017, og dagen forve</w:t>
      </w:r>
      <w:r w:rsidR="00970703">
        <w:rPr>
          <w:rFonts w:asciiTheme="minorHAnsi" w:hAnsiTheme="minorHAnsi" w:cstheme="minorHAnsi"/>
        </w:rPr>
        <w:t>ntes afviklet i foråret 2018. GA</w:t>
      </w:r>
      <w:r w:rsidRPr="00FC0AF8">
        <w:rPr>
          <w:rFonts w:asciiTheme="minorHAnsi" w:hAnsiTheme="minorHAnsi" w:cstheme="minorHAnsi"/>
        </w:rPr>
        <w:t xml:space="preserve"> og AM formulerer et oplæg. </w:t>
      </w:r>
      <w:r w:rsidR="00AD2455">
        <w:rPr>
          <w:rFonts w:asciiTheme="minorHAnsi" w:hAnsiTheme="minorHAnsi" w:cstheme="minorHAnsi"/>
        </w:rPr>
        <w:t xml:space="preserve">Alle inviteres til at komme med input </w:t>
      </w:r>
      <w:r w:rsidR="00970703">
        <w:rPr>
          <w:rFonts w:asciiTheme="minorHAnsi" w:hAnsiTheme="minorHAnsi" w:cstheme="minorHAnsi"/>
        </w:rPr>
        <w:t>og gode idéer, som sendes til GA.</w:t>
      </w:r>
      <w:bookmarkStart w:id="0" w:name="_GoBack"/>
      <w:bookmarkEnd w:id="0"/>
    </w:p>
    <w:p w14:paraId="038947D6" w14:textId="6B21B8D8" w:rsidR="0037772B" w:rsidRPr="00FF7569" w:rsidRDefault="0037772B" w:rsidP="00072DA1"/>
    <w:p w14:paraId="44958700" w14:textId="12DEC49E" w:rsidR="00FF7569" w:rsidRDefault="00016355" w:rsidP="00FF7569">
      <w:pPr>
        <w:pStyle w:val="Listeafsnit"/>
        <w:numPr>
          <w:ilvl w:val="0"/>
          <w:numId w:val="5"/>
        </w:numPr>
        <w:rPr>
          <w:b/>
        </w:rPr>
      </w:pPr>
      <w:r>
        <w:rPr>
          <w:b/>
        </w:rPr>
        <w:t>Tim orienterer om nedskæringer på Religionsstudier mht. ekstern censur</w:t>
      </w:r>
    </w:p>
    <w:p w14:paraId="0729ABA8" w14:textId="77777777" w:rsidR="00072DA1" w:rsidRPr="00AD2455" w:rsidRDefault="00072DA1" w:rsidP="00AD2455">
      <w:pPr>
        <w:rPr>
          <w:b/>
        </w:rPr>
      </w:pPr>
    </w:p>
    <w:p w14:paraId="5A0E6AEF" w14:textId="5E3504F8" w:rsidR="00072DA1" w:rsidRDefault="00072DA1" w:rsidP="00072DA1">
      <w:pPr>
        <w:ind w:left="360"/>
      </w:pPr>
      <w:r>
        <w:t>I de nye studieordninger, der træder i kraft 1. september 2017, er den eksterne censur skåret ned til det minimum, som er angivet i eksamensbekendtgørelsen. Der er nu kun ekstern censur på 1/3 af alle eksamener og kun ved én mundtlig eksamen i løbet af hele uddannelsen.</w:t>
      </w:r>
    </w:p>
    <w:p w14:paraId="16D4D98B" w14:textId="490546D5" w:rsidR="00072DA1" w:rsidRDefault="00072DA1" w:rsidP="00072DA1">
      <w:pPr>
        <w:ind w:left="360"/>
      </w:pPr>
    </w:p>
    <w:p w14:paraId="58888364" w14:textId="105E6CF6" w:rsidR="00072DA1" w:rsidRPr="00072DA1" w:rsidRDefault="00072DA1" w:rsidP="00072DA1">
      <w:pPr>
        <w:ind w:left="360"/>
      </w:pPr>
      <w:r w:rsidRPr="004F6ADD">
        <w:rPr>
          <w:b/>
        </w:rPr>
        <w:t>Aftagerpanelet mener, at dette er en kvalitetsforringelse</w:t>
      </w:r>
      <w:r>
        <w:t xml:space="preserve">. Det er vigtigt, at der er en tæt forbindelse mellem universitetet og aftagerinstitutionerne, og den eksterne censur er med til at sikre dette gennem kontinuerlig kommunikation, brobygning og vidensdeling. Ligeledes er den eksterne censur med til at sikre, at der er sammenhæng mellem </w:t>
      </w:r>
      <w:r w:rsidR="004F6ADD">
        <w:t>den udvikling af religionsfaget, som sker på universitetet, og den udvikling, som sker i gymnasiet og på seminariet.</w:t>
      </w:r>
    </w:p>
    <w:p w14:paraId="23C4B355" w14:textId="77777777" w:rsidR="00180775" w:rsidRPr="003376D6" w:rsidRDefault="00180775" w:rsidP="00DE3FDA"/>
    <w:p w14:paraId="4C208C8F" w14:textId="6D81EB13" w:rsidR="00FF7569" w:rsidRDefault="00016355" w:rsidP="00FF7569">
      <w:pPr>
        <w:pStyle w:val="Listeafsnit"/>
        <w:numPr>
          <w:ilvl w:val="0"/>
          <w:numId w:val="5"/>
        </w:numPr>
        <w:rPr>
          <w:b/>
        </w:rPr>
      </w:pPr>
      <w:r>
        <w:rPr>
          <w:b/>
        </w:rPr>
        <w:t>Forslag til nye medlemmer af Aftagerpanelet?</w:t>
      </w:r>
    </w:p>
    <w:p w14:paraId="2C241C28" w14:textId="3274D1A9" w:rsidR="004F6ADD" w:rsidRDefault="004F6ADD" w:rsidP="004F6ADD">
      <w:pPr>
        <w:rPr>
          <w:b/>
        </w:rPr>
      </w:pPr>
    </w:p>
    <w:p w14:paraId="5C738E1C" w14:textId="0497CD01" w:rsidR="004F6ADD" w:rsidRDefault="004F6ADD" w:rsidP="004F6ADD">
      <w:pPr>
        <w:ind w:left="360"/>
      </w:pPr>
      <w:r>
        <w:t>Aftagerpanelet ønsker at invitere nye medlemmer ind i panelet og drøfter hvilken profil de nye deltagere skal have. TJ mener</w:t>
      </w:r>
      <w:r w:rsidR="008F717B">
        <w:t xml:space="preserve"> ikke</w:t>
      </w:r>
      <w:r>
        <w:t>, at de nødvendigvis skal have læst religionsstudier, men at de skal repræsentere reelle aftagere</w:t>
      </w:r>
      <w:r w:rsidR="008F717B">
        <w:t xml:space="preserve"> for studerende, der </w:t>
      </w:r>
      <w:r w:rsidR="008F717B" w:rsidRPr="00EE20CA">
        <w:rPr>
          <w:i/>
        </w:rPr>
        <w:t>har</w:t>
      </w:r>
      <w:r w:rsidR="008F717B">
        <w:t>.</w:t>
      </w:r>
      <w:r>
        <w:t>.</w:t>
      </w:r>
    </w:p>
    <w:p w14:paraId="1C01DE09" w14:textId="77777777" w:rsidR="00823948" w:rsidRDefault="00823948" w:rsidP="004F6ADD">
      <w:pPr>
        <w:ind w:left="360"/>
      </w:pPr>
    </w:p>
    <w:p w14:paraId="196756FF" w14:textId="2E1E925E" w:rsidR="004F6ADD" w:rsidRDefault="004F6ADD" w:rsidP="004F6ADD">
      <w:pPr>
        <w:ind w:left="360"/>
      </w:pPr>
      <w:r>
        <w:t>Aftagerpanelet mener, at det ville være interessant at invitere personer, som repræsenterer f.eks. konsulentvirksomhed</w:t>
      </w:r>
      <w:r w:rsidR="00823948">
        <w:t>er</w:t>
      </w:r>
      <w:r>
        <w:t>, ngo-organisationer, mediebranchen eller kommunen.</w:t>
      </w:r>
      <w:r w:rsidR="00823948">
        <w:t xml:space="preserve"> Man er også interesseret i at få et medlem ind, som har en international vinkel i sit arbejde.</w:t>
      </w:r>
    </w:p>
    <w:p w14:paraId="65E1DA37" w14:textId="4EA04786" w:rsidR="00823948" w:rsidRDefault="00EA33DD" w:rsidP="004F6ADD">
      <w:pPr>
        <w:ind w:left="360"/>
      </w:pPr>
      <w:r>
        <w:t>Man aftaler</w:t>
      </w:r>
      <w:r w:rsidR="00823948">
        <w:t xml:space="preserve"> at kontakte to navngivne personer</w:t>
      </w:r>
      <w:r>
        <w:t xml:space="preserve"> i henholdsvis en ngo-organisation og kommunen</w:t>
      </w:r>
      <w:r w:rsidR="00823948">
        <w:t xml:space="preserve"> for at høre, om de er interesseret. </w:t>
      </w:r>
    </w:p>
    <w:p w14:paraId="72D4C761" w14:textId="3AF03D6E" w:rsidR="00823948" w:rsidRDefault="00823948" w:rsidP="004F6ADD">
      <w:pPr>
        <w:ind w:left="360"/>
      </w:pPr>
    </w:p>
    <w:p w14:paraId="2D7180C0" w14:textId="55273D1B" w:rsidR="00823948" w:rsidRDefault="00823948" w:rsidP="004F6ADD">
      <w:pPr>
        <w:ind w:left="360"/>
      </w:pPr>
      <w:r>
        <w:t>Afslutningsvi</w:t>
      </w:r>
      <w:r w:rsidR="00EA33DD">
        <w:t>s aftales</w:t>
      </w:r>
      <w:r>
        <w:t xml:space="preserve">, </w:t>
      </w:r>
      <w:r w:rsidR="00AD2455">
        <w:t>at næ</w:t>
      </w:r>
      <w:r w:rsidR="00182A5B">
        <w:t>ste møde i aftagerpanelet skal</w:t>
      </w:r>
      <w:r w:rsidR="00AD2455">
        <w:t xml:space="preserve"> afholdes i efteråret 2017 i København.</w:t>
      </w:r>
      <w:r w:rsidR="00EA33DD">
        <w:t xml:space="preserve"> Mødet vil blive med spisning.</w:t>
      </w:r>
    </w:p>
    <w:p w14:paraId="68894EA1" w14:textId="45344D82" w:rsidR="00AD2455" w:rsidRDefault="00AD2455" w:rsidP="004F6ADD">
      <w:pPr>
        <w:ind w:left="360"/>
      </w:pPr>
      <w:r>
        <w:t>Inden da afholdes et kaffe/frokostmøde på Gyldendal, hvor man vil gøre status i forhold til, hvordan det går med at finde nye medlemmer til panelet.</w:t>
      </w:r>
    </w:p>
    <w:p w14:paraId="028E588F" w14:textId="6D630FA0" w:rsidR="00AD2455" w:rsidRDefault="00AD2455" w:rsidP="004F6ADD">
      <w:pPr>
        <w:ind w:left="360"/>
      </w:pPr>
    </w:p>
    <w:p w14:paraId="0C5B4D30" w14:textId="77777777" w:rsidR="00AD2455" w:rsidRDefault="00AD2455" w:rsidP="004F6ADD">
      <w:pPr>
        <w:ind w:left="360"/>
      </w:pPr>
    </w:p>
    <w:p w14:paraId="6E266BF6" w14:textId="77777777" w:rsidR="00823948" w:rsidRPr="004F6ADD" w:rsidRDefault="00823948" w:rsidP="004F6ADD">
      <w:pPr>
        <w:ind w:left="360"/>
      </w:pPr>
    </w:p>
    <w:p w14:paraId="4D32F856" w14:textId="77777777" w:rsidR="00180775" w:rsidRPr="00180775" w:rsidRDefault="00180775" w:rsidP="003F425D"/>
    <w:p w14:paraId="50DACB93" w14:textId="48E62959" w:rsidR="00FF7569" w:rsidRPr="00FF7569" w:rsidRDefault="00FF7569" w:rsidP="00FF7569">
      <w:pPr>
        <w:rPr>
          <w:b/>
        </w:rPr>
      </w:pPr>
    </w:p>
    <w:p w14:paraId="74C09D8B" w14:textId="77777777" w:rsidR="0012201F" w:rsidRDefault="0012201F" w:rsidP="00B65A00">
      <w:pPr>
        <w:rPr>
          <w:sz w:val="19"/>
          <w:szCs w:val="19"/>
        </w:rPr>
      </w:pPr>
    </w:p>
    <w:p w14:paraId="14A93CA9" w14:textId="45E2621C" w:rsidR="00066EA7" w:rsidRPr="00677C86" w:rsidRDefault="00066EA7" w:rsidP="00B65A00">
      <w:pPr>
        <w:rPr>
          <w:sz w:val="19"/>
          <w:szCs w:val="19"/>
        </w:rPr>
      </w:pPr>
    </w:p>
    <w:sectPr w:rsidR="00066EA7" w:rsidRPr="00677C86" w:rsidSect="009166A1">
      <w:headerReference w:type="default" r:id="rId8"/>
      <w:footerReference w:type="default" r:id="rId9"/>
      <w:headerReference w:type="first" r:id="rId10"/>
      <w:footerReference w:type="first" r:id="rId11"/>
      <w:pgSz w:w="11906" w:h="16838" w:code="9"/>
      <w:pgMar w:top="2268" w:right="3402" w:bottom="187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ECDEA" w14:textId="77777777" w:rsidR="00582DE9" w:rsidRDefault="00582DE9" w:rsidP="00535C36">
      <w:r>
        <w:separator/>
      </w:r>
    </w:p>
  </w:endnote>
  <w:endnote w:type="continuationSeparator" w:id="0">
    <w:p w14:paraId="7561497A" w14:textId="77777777" w:rsidR="00582DE9" w:rsidRDefault="00582DE9" w:rsidP="0053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739E3" w14:textId="77777777" w:rsidR="00582DE9" w:rsidRDefault="00970703" w:rsidP="009166A1">
    <w:pPr>
      <w:pStyle w:val="Sidefod"/>
      <w:ind w:firstLine="2608"/>
      <w:jc w:val="center"/>
    </w:pPr>
    <w:sdt>
      <w:sdtPr>
        <w:id w:val="772370480"/>
        <w:docPartObj>
          <w:docPartGallery w:val="Page Numbers (Bottom of Page)"/>
          <w:docPartUnique/>
        </w:docPartObj>
      </w:sdtPr>
      <w:sdtEndPr/>
      <w:sdtContent>
        <w:r w:rsidR="00582DE9">
          <w:tab/>
        </w:r>
        <w:r w:rsidR="00582DE9">
          <w:tab/>
        </w:r>
      </w:sdtContent>
    </w:sdt>
  </w:p>
  <w:p w14:paraId="0FA47A22" w14:textId="77777777" w:rsidR="00582DE9" w:rsidRDefault="00582DE9">
    <w:pPr>
      <w:pStyle w:val="Sidefod"/>
    </w:pPr>
    <w:r>
      <w:rPr>
        <w:noProof/>
        <w:lang w:val="en-US"/>
      </w:rPr>
      <mc:AlternateContent>
        <mc:Choice Requires="wps">
          <w:drawing>
            <wp:anchor distT="0" distB="0" distL="114300" distR="114300" simplePos="0" relativeHeight="251673600" behindDoc="0" locked="0" layoutInCell="1" allowOverlap="1" wp14:anchorId="2BEF0965" wp14:editId="0C4830AD">
              <wp:simplePos x="0" y="0"/>
              <wp:positionH relativeFrom="page">
                <wp:posOffset>6102985</wp:posOffset>
              </wp:positionH>
              <wp:positionV relativeFrom="page">
                <wp:posOffset>10234186</wp:posOffset>
              </wp:positionV>
              <wp:extent cx="871855" cy="154940"/>
              <wp:effectExtent l="0" t="0" r="4445" b="0"/>
              <wp:wrapNone/>
              <wp:docPr id="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154940"/>
                      </a:xfrm>
                      <a:prstGeom prst="rect">
                        <a:avLst/>
                      </a:prstGeom>
                      <a:solidFill>
                        <a:srgbClr val="FFFFFF"/>
                      </a:solidFill>
                      <a:ln w="9525">
                        <a:noFill/>
                        <a:miter lim="800000"/>
                        <a:headEnd/>
                        <a:tailEnd/>
                      </a:ln>
                    </wps:spPr>
                    <wps:txbx>
                      <w:txbxContent>
                        <w:p w14:paraId="3E9BDA11" w14:textId="19FC5BB8" w:rsidR="00582DE9" w:rsidRPr="00B65A00" w:rsidRDefault="00582DE9">
                          <w:pPr>
                            <w:rPr>
                              <w:sz w:val="17"/>
                              <w:szCs w:val="17"/>
                            </w:rPr>
                          </w:pPr>
                          <w:r>
                            <w:rPr>
                              <w:sz w:val="17"/>
                              <w:szCs w:val="17"/>
                            </w:rPr>
                            <w:t xml:space="preserve">Side </w:t>
                          </w:r>
                          <w:r w:rsidRPr="00B65A00">
                            <w:rPr>
                              <w:sz w:val="17"/>
                              <w:szCs w:val="17"/>
                            </w:rPr>
                            <w:fldChar w:fldCharType="begin"/>
                          </w:r>
                          <w:r w:rsidRPr="00B65A00">
                            <w:rPr>
                              <w:sz w:val="17"/>
                              <w:szCs w:val="17"/>
                            </w:rPr>
                            <w:instrText>PAGE   \* MERGEFORMAT</w:instrText>
                          </w:r>
                          <w:r w:rsidRPr="00B65A00">
                            <w:rPr>
                              <w:sz w:val="17"/>
                              <w:szCs w:val="17"/>
                            </w:rPr>
                            <w:fldChar w:fldCharType="separate"/>
                          </w:r>
                          <w:r w:rsidR="00970703">
                            <w:rPr>
                              <w:noProof/>
                              <w:sz w:val="17"/>
                              <w:szCs w:val="17"/>
                            </w:rPr>
                            <w:t>2</w:t>
                          </w:r>
                          <w:r w:rsidRPr="00B65A00">
                            <w:rPr>
                              <w:sz w:val="17"/>
                              <w:szCs w:val="17"/>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EF0965" id="_x0000_t202" coordsize="21600,21600" o:spt="202" path="m,l,21600r21600,l21600,xe">
              <v:stroke joinstyle="miter"/>
              <v:path gradientshapeok="t" o:connecttype="rect"/>
            </v:shapetype>
            <v:shape id="Tekstfelt 2" o:spid="_x0000_s1026" type="#_x0000_t202" style="position:absolute;margin-left:480.55pt;margin-top:805.85pt;width:68.65pt;height:12.2pt;z-index:25167360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" stroked="f">
              <v:textbox style="mso-fit-shape-to-text:t" inset="0,0,0,0">
                <w:txbxContent>
                  <w:p w14:paraId="3E9BDA11" w14:textId="19FC5BB8" w:rsidR="00582DE9" w:rsidRPr="00B65A00" w:rsidRDefault="00582DE9">
                    <w:pPr>
                      <w:rPr>
                        <w:sz w:val="17"/>
                        <w:szCs w:val="17"/>
                      </w:rPr>
                    </w:pPr>
                    <w:r>
                      <w:rPr>
                        <w:sz w:val="17"/>
                        <w:szCs w:val="17"/>
                      </w:rPr>
                      <w:t xml:space="preserve">Side </w:t>
                    </w:r>
                    <w:r w:rsidRPr="00B65A00">
                      <w:rPr>
                        <w:sz w:val="17"/>
                        <w:szCs w:val="17"/>
                      </w:rPr>
                      <w:fldChar w:fldCharType="begin"/>
                    </w:r>
                    <w:r w:rsidRPr="00B65A00">
                      <w:rPr>
                        <w:sz w:val="17"/>
                        <w:szCs w:val="17"/>
                      </w:rPr>
                      <w:instrText>PAGE   \* MERGEFORMAT</w:instrText>
                    </w:r>
                    <w:r w:rsidRPr="00B65A00">
                      <w:rPr>
                        <w:sz w:val="17"/>
                        <w:szCs w:val="17"/>
                      </w:rPr>
                      <w:fldChar w:fldCharType="separate"/>
                    </w:r>
                    <w:r w:rsidR="00970703">
                      <w:rPr>
                        <w:noProof/>
                        <w:sz w:val="17"/>
                        <w:szCs w:val="17"/>
                      </w:rPr>
                      <w:t>2</w:t>
                    </w:r>
                    <w:r w:rsidRPr="00B65A00">
                      <w:rPr>
                        <w:sz w:val="17"/>
                        <w:szCs w:val="17"/>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A4765" w14:textId="77777777" w:rsidR="00582DE9" w:rsidRDefault="00582DE9">
    <w:pPr>
      <w:pStyle w:val="Sidefod"/>
    </w:pPr>
    <w:r>
      <w:rPr>
        <w:noProof/>
        <w:lang w:val="en-US"/>
      </w:rPr>
      <mc:AlternateContent>
        <mc:Choice Requires="wps">
          <w:drawing>
            <wp:anchor distT="0" distB="0" distL="114300" distR="114300" simplePos="0" relativeHeight="251671552" behindDoc="0" locked="0" layoutInCell="1" allowOverlap="1" wp14:anchorId="3CF291D5" wp14:editId="40D175AA">
              <wp:simplePos x="0" y="0"/>
              <wp:positionH relativeFrom="page">
                <wp:posOffset>6096000</wp:posOffset>
              </wp:positionH>
              <wp:positionV relativeFrom="bottomMargin">
                <wp:posOffset>78106</wp:posOffset>
              </wp:positionV>
              <wp:extent cx="1458000" cy="857250"/>
              <wp:effectExtent l="0" t="0" r="8890" b="0"/>
              <wp:wrapNone/>
              <wp:docPr id="4" name="Tekstboks 4"/>
              <wp:cNvGraphicFramePr/>
              <a:graphic xmlns:a="http://schemas.openxmlformats.org/drawingml/2006/main">
                <a:graphicData uri="http://schemas.microsoft.com/office/word/2010/wordprocessingShape">
                  <wps:wsp>
                    <wps:cNvSpPr txBox="1"/>
                    <wps:spPr>
                      <a:xfrm>
                        <a:off x="0" y="0"/>
                        <a:ext cx="1458000"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9984A" w14:textId="77777777" w:rsidR="00582DE9" w:rsidRDefault="00582DE9" w:rsidP="004E10D5">
                          <w:pPr>
                            <w:rPr>
                              <w:b/>
                              <w:sz w:val="17"/>
                              <w:szCs w:val="17"/>
                            </w:rPr>
                          </w:pPr>
                        </w:p>
                        <w:p w14:paraId="1E740A9A" w14:textId="77777777" w:rsidR="00582DE9" w:rsidRDefault="00582DE9" w:rsidP="004E10D5">
                          <w:pPr>
                            <w:rPr>
                              <w:b/>
                              <w:sz w:val="17"/>
                              <w:szCs w:val="17"/>
                            </w:rPr>
                          </w:pPr>
                        </w:p>
                        <w:p w14:paraId="64C786DE" w14:textId="77777777" w:rsidR="00582DE9" w:rsidRPr="007B5895" w:rsidRDefault="00582DE9" w:rsidP="007B5895">
                          <w:pPr>
                            <w:spacing w:line="170" w:lineRule="exact"/>
                            <w:rPr>
                              <w:b/>
                              <w:sz w:val="14"/>
                              <w:szCs w:val="14"/>
                            </w:rPr>
                          </w:pPr>
                          <w:r w:rsidRPr="007B5895">
                            <w:rPr>
                              <w:b/>
                              <w:sz w:val="14"/>
                              <w:szCs w:val="14"/>
                            </w:rPr>
                            <w:t>Syddansk Universitet</w:t>
                          </w:r>
                        </w:p>
                        <w:p w14:paraId="558DD315" w14:textId="77777777" w:rsidR="00582DE9" w:rsidRPr="007B5895" w:rsidRDefault="00582DE9" w:rsidP="007B5895">
                          <w:pPr>
                            <w:spacing w:line="170" w:lineRule="exact"/>
                            <w:rPr>
                              <w:sz w:val="14"/>
                              <w:szCs w:val="14"/>
                            </w:rPr>
                          </w:pPr>
                          <w:r w:rsidRPr="007B5895">
                            <w:rPr>
                              <w:sz w:val="14"/>
                              <w:szCs w:val="14"/>
                            </w:rPr>
                            <w:t>Campusvej 55</w:t>
                          </w:r>
                        </w:p>
                        <w:p w14:paraId="3CE79DB4" w14:textId="77777777" w:rsidR="00582DE9" w:rsidRPr="007B5895" w:rsidRDefault="00582DE9" w:rsidP="007B5895">
                          <w:pPr>
                            <w:spacing w:line="170" w:lineRule="exact"/>
                            <w:rPr>
                              <w:sz w:val="14"/>
                              <w:szCs w:val="14"/>
                            </w:rPr>
                          </w:pPr>
                          <w:r w:rsidRPr="007B5895">
                            <w:rPr>
                              <w:sz w:val="14"/>
                              <w:szCs w:val="14"/>
                            </w:rPr>
                            <w:t>5230 Odense M</w:t>
                          </w:r>
                        </w:p>
                        <w:p w14:paraId="1C99CA66" w14:textId="77777777" w:rsidR="00582DE9" w:rsidRPr="007B5895" w:rsidRDefault="00582DE9" w:rsidP="007B5895">
                          <w:pPr>
                            <w:spacing w:line="170" w:lineRule="exact"/>
                            <w:rPr>
                              <w:sz w:val="14"/>
                              <w:szCs w:val="14"/>
                            </w:rPr>
                          </w:pPr>
                          <w:r w:rsidRPr="007B5895">
                            <w:rPr>
                              <w:sz w:val="14"/>
                              <w:szCs w:val="14"/>
                            </w:rPr>
                            <w:t>T   65 50 10 00</w:t>
                          </w:r>
                        </w:p>
                        <w:p w14:paraId="52F673E2" w14:textId="77777777" w:rsidR="00582DE9" w:rsidRPr="007B5895" w:rsidRDefault="00582DE9" w:rsidP="007B5895">
                          <w:pPr>
                            <w:spacing w:line="170" w:lineRule="exact"/>
                            <w:rPr>
                              <w:sz w:val="14"/>
                              <w:szCs w:val="14"/>
                            </w:rPr>
                          </w:pPr>
                          <w:r w:rsidRPr="007B5895">
                            <w:rPr>
                              <w:sz w:val="14"/>
                              <w:szCs w:val="14"/>
                            </w:rPr>
                            <w:t>www.sdu.dk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291D5" id="_x0000_t202" coordsize="21600,21600" o:spt="202" path="m,l,21600r21600,l21600,xe">
              <v:stroke joinstyle="miter"/>
              <v:path gradientshapeok="t" o:connecttype="rect"/>
            </v:shapetype>
            <v:shape id="Tekstboks 4" o:spid="_x0000_s1028" type="#_x0000_t202" style="position:absolute;margin-left:480pt;margin-top:6.15pt;width:114.8pt;height:6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" fillcolor="white [3201]" stroked="f" strokeweight=".5pt">
              <v:textbox inset="0,0,0,0">
                <w:txbxContent>
                  <w:p w14:paraId="0B99984A" w14:textId="77777777" w:rsidR="00582DE9" w:rsidRDefault="00582DE9" w:rsidP="004E10D5">
                    <w:pPr>
                      <w:rPr>
                        <w:b/>
                        <w:sz w:val="17"/>
                        <w:szCs w:val="17"/>
                      </w:rPr>
                    </w:pPr>
                  </w:p>
                  <w:p w14:paraId="1E740A9A" w14:textId="77777777" w:rsidR="00582DE9" w:rsidRDefault="00582DE9" w:rsidP="004E10D5">
                    <w:pPr>
                      <w:rPr>
                        <w:b/>
                        <w:sz w:val="17"/>
                        <w:szCs w:val="17"/>
                      </w:rPr>
                    </w:pPr>
                  </w:p>
                  <w:p w14:paraId="64C786DE" w14:textId="77777777" w:rsidR="00582DE9" w:rsidRPr="007B5895" w:rsidRDefault="00582DE9" w:rsidP="007B5895">
                    <w:pPr>
                      <w:spacing w:line="170" w:lineRule="exact"/>
                      <w:rPr>
                        <w:b/>
                        <w:sz w:val="14"/>
                        <w:szCs w:val="14"/>
                      </w:rPr>
                    </w:pPr>
                    <w:r w:rsidRPr="007B5895">
                      <w:rPr>
                        <w:b/>
                        <w:sz w:val="14"/>
                        <w:szCs w:val="14"/>
                      </w:rPr>
                      <w:t>Syddansk Universitet</w:t>
                    </w:r>
                  </w:p>
                  <w:p w14:paraId="558DD315" w14:textId="77777777" w:rsidR="00582DE9" w:rsidRPr="007B5895" w:rsidRDefault="00582DE9" w:rsidP="007B5895">
                    <w:pPr>
                      <w:spacing w:line="170" w:lineRule="exact"/>
                      <w:rPr>
                        <w:sz w:val="14"/>
                        <w:szCs w:val="14"/>
                      </w:rPr>
                    </w:pPr>
                    <w:r w:rsidRPr="007B5895">
                      <w:rPr>
                        <w:sz w:val="14"/>
                        <w:szCs w:val="14"/>
                      </w:rPr>
                      <w:t>Campusvej 55</w:t>
                    </w:r>
                  </w:p>
                  <w:p w14:paraId="3CE79DB4" w14:textId="77777777" w:rsidR="00582DE9" w:rsidRPr="007B5895" w:rsidRDefault="00582DE9" w:rsidP="007B5895">
                    <w:pPr>
                      <w:spacing w:line="170" w:lineRule="exact"/>
                      <w:rPr>
                        <w:sz w:val="14"/>
                        <w:szCs w:val="14"/>
                      </w:rPr>
                    </w:pPr>
                    <w:r w:rsidRPr="007B5895">
                      <w:rPr>
                        <w:sz w:val="14"/>
                        <w:szCs w:val="14"/>
                      </w:rPr>
                      <w:t>5230 Odense M</w:t>
                    </w:r>
                  </w:p>
                  <w:p w14:paraId="1C99CA66" w14:textId="77777777" w:rsidR="00582DE9" w:rsidRPr="007B5895" w:rsidRDefault="00582DE9" w:rsidP="007B5895">
                    <w:pPr>
                      <w:spacing w:line="170" w:lineRule="exact"/>
                      <w:rPr>
                        <w:sz w:val="14"/>
                        <w:szCs w:val="14"/>
                      </w:rPr>
                    </w:pPr>
                    <w:r w:rsidRPr="007B5895">
                      <w:rPr>
                        <w:sz w:val="14"/>
                        <w:szCs w:val="14"/>
                      </w:rPr>
                      <w:t>T   65 50 10 00</w:t>
                    </w:r>
                  </w:p>
                  <w:p w14:paraId="52F673E2" w14:textId="77777777" w:rsidR="00582DE9" w:rsidRPr="007B5895" w:rsidRDefault="00582DE9" w:rsidP="007B5895">
                    <w:pPr>
                      <w:spacing w:line="170" w:lineRule="exact"/>
                      <w:rPr>
                        <w:sz w:val="14"/>
                        <w:szCs w:val="14"/>
                      </w:rPr>
                    </w:pPr>
                    <w:r w:rsidRPr="007B5895">
                      <w:rPr>
                        <w:sz w:val="14"/>
                        <w:szCs w:val="14"/>
                      </w:rPr>
                      <w:t>www.sdu.dk</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8C0DB" w14:textId="77777777" w:rsidR="00582DE9" w:rsidRDefault="00582DE9" w:rsidP="00535C36">
      <w:r>
        <w:separator/>
      </w:r>
    </w:p>
  </w:footnote>
  <w:footnote w:type="continuationSeparator" w:id="0">
    <w:p w14:paraId="1F854541" w14:textId="77777777" w:rsidR="00582DE9" w:rsidRDefault="00582DE9" w:rsidP="00535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E8192" w14:textId="77777777" w:rsidR="00582DE9" w:rsidRDefault="00582DE9">
    <w:pPr>
      <w:pStyle w:val="Sidehoved"/>
    </w:pPr>
  </w:p>
  <w:p w14:paraId="323D85D2" w14:textId="77777777" w:rsidR="00582DE9" w:rsidRDefault="00582DE9">
    <w:pPr>
      <w:pStyle w:val="Sidehoved"/>
    </w:pPr>
    <w:r>
      <w:rPr>
        <w:noProof/>
        <w:lang w:val="en-US"/>
      </w:rPr>
      <w:drawing>
        <wp:anchor distT="0" distB="0" distL="114300" distR="114300" simplePos="0" relativeHeight="251662336" behindDoc="1" locked="0" layoutInCell="1" allowOverlap="1" wp14:anchorId="7A98C887" wp14:editId="5251EC9C">
          <wp:simplePos x="0" y="0"/>
          <wp:positionH relativeFrom="page">
            <wp:posOffset>6102985</wp:posOffset>
          </wp:positionH>
          <wp:positionV relativeFrom="page">
            <wp:posOffset>575945</wp:posOffset>
          </wp:positionV>
          <wp:extent cx="1116000" cy="298800"/>
          <wp:effectExtent l="0" t="0" r="8255" b="6350"/>
          <wp:wrapNone/>
          <wp:docPr id="21" name="Billede 21" descr="C:\Users\kdu\Desktop\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Desktop\SDU logo package\OFFICE + WEB LOGOS (png+jpg)\SDU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29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3CFDA" w14:textId="77777777" w:rsidR="00582DE9" w:rsidRDefault="00582DE9" w:rsidP="009166A1">
    <w:pPr>
      <w:pStyle w:val="Sidehoved"/>
      <w:tabs>
        <w:tab w:val="clear" w:pos="4819"/>
        <w:tab w:val="clear" w:pos="9638"/>
        <w:tab w:val="left" w:pos="5291"/>
      </w:tabs>
      <w:spacing w:before="480" w:after="360"/>
    </w:pPr>
    <w:r>
      <w:rPr>
        <w:noProof/>
        <w:lang w:val="en-US"/>
      </w:rPr>
      <mc:AlternateContent>
        <mc:Choice Requires="wps">
          <w:drawing>
            <wp:anchor distT="0" distB="0" distL="114300" distR="114300" simplePos="0" relativeHeight="251669504" behindDoc="0" locked="0" layoutInCell="1" allowOverlap="1" wp14:anchorId="48800D2D" wp14:editId="73865741">
              <wp:simplePos x="0" y="0"/>
              <wp:positionH relativeFrom="page">
                <wp:posOffset>6102985</wp:posOffset>
              </wp:positionH>
              <wp:positionV relativeFrom="page">
                <wp:posOffset>2269490</wp:posOffset>
              </wp:positionV>
              <wp:extent cx="1169582" cy="1818000"/>
              <wp:effectExtent l="0" t="0" r="0" b="0"/>
              <wp:wrapNone/>
              <wp:docPr id="1" name="Tekstboks 1"/>
              <wp:cNvGraphicFramePr/>
              <a:graphic xmlns:a="http://schemas.openxmlformats.org/drawingml/2006/main">
                <a:graphicData uri="http://schemas.microsoft.com/office/word/2010/wordprocessingShape">
                  <wps:wsp>
                    <wps:cNvSpPr txBox="1"/>
                    <wps:spPr>
                      <a:xfrm>
                        <a:off x="0" y="0"/>
                        <a:ext cx="1169582" cy="181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5EA006" w14:textId="77777777" w:rsidR="00582DE9" w:rsidRPr="00BD70BA" w:rsidRDefault="00582DE9" w:rsidP="004E10D5">
                          <w:pPr>
                            <w:rPr>
                              <w:sz w:val="17"/>
                              <w:szCs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800D2D" id="_x0000_t202" coordsize="21600,21600" o:spt="202" path="m,l,21600r21600,l21600,xe">
              <v:stroke joinstyle="miter"/>
              <v:path gradientshapeok="t" o:connecttype="rect"/>
            </v:shapetype>
            <v:shape id="Tekstboks 1" o:spid="_x0000_s1027" type="#_x0000_t202" style="position:absolute;margin-left:480.55pt;margin-top:178.7pt;width:92.1pt;height:143.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" fillcolor="white [3201]" stroked="f" strokeweight=".5pt">
              <v:textbox inset="0,0,0,0">
                <w:txbxContent>
                  <w:p w14:paraId="175EA006" w14:textId="77777777" w:rsidR="00582DE9" w:rsidRPr="00BD70BA" w:rsidRDefault="00582DE9" w:rsidP="004E10D5">
                    <w:pPr>
                      <w:rPr>
                        <w:sz w:val="17"/>
                        <w:szCs w:val="17"/>
                      </w:rPr>
                    </w:pPr>
                  </w:p>
                </w:txbxContent>
              </v:textbox>
              <w10:wrap anchorx="page" anchory="page"/>
            </v:shape>
          </w:pict>
        </mc:Fallback>
      </mc:AlternateContent>
    </w:r>
    <w:r>
      <w:rPr>
        <w:noProof/>
        <w:lang w:val="en-US"/>
      </w:rPr>
      <w:drawing>
        <wp:anchor distT="0" distB="0" distL="114300" distR="114300" simplePos="0" relativeHeight="251667456" behindDoc="0" locked="0" layoutInCell="1" allowOverlap="1" wp14:anchorId="03CE45A3" wp14:editId="1B523CC8">
          <wp:simplePos x="0" y="0"/>
          <wp:positionH relativeFrom="page">
            <wp:posOffset>6102985</wp:posOffset>
          </wp:positionH>
          <wp:positionV relativeFrom="page">
            <wp:posOffset>575945</wp:posOffset>
          </wp:positionV>
          <wp:extent cx="1116000" cy="298800"/>
          <wp:effectExtent l="0" t="0" r="8255" b="6350"/>
          <wp:wrapNone/>
          <wp:docPr id="22" name="Billede 22" descr="C:\Users\kdu\Desktop\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Desktop\SDU logo package\OFFICE + WEB LOGOS (png+jpg)\SDU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29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616B1"/>
    <w:multiLevelType w:val="hybridMultilevel"/>
    <w:tmpl w:val="6106BCC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0E190598"/>
    <w:multiLevelType w:val="hybridMultilevel"/>
    <w:tmpl w:val="AC8E79C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15F337A4"/>
    <w:multiLevelType w:val="hybridMultilevel"/>
    <w:tmpl w:val="056ECAA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15:restartNumberingAfterBreak="0">
    <w:nsid w:val="43013301"/>
    <w:multiLevelType w:val="hybridMultilevel"/>
    <w:tmpl w:val="F260D4E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3592507"/>
    <w:multiLevelType w:val="hybridMultilevel"/>
    <w:tmpl w:val="5C48B47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5B14A03"/>
    <w:multiLevelType w:val="hybridMultilevel"/>
    <w:tmpl w:val="3EA6C9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7055DE8"/>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5"/>
  </w:num>
  <w:num w:numId="4">
    <w:abstractNumId w:val="3"/>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46C68397-DE35-40BD-B3C3-0D221C07AA46}"/>
  </w:docVars>
  <w:rsids>
    <w:rsidRoot w:val="00C8579C"/>
    <w:rsid w:val="00016355"/>
    <w:rsid w:val="00031D2C"/>
    <w:rsid w:val="00037E1F"/>
    <w:rsid w:val="0004525F"/>
    <w:rsid w:val="000603AD"/>
    <w:rsid w:val="00063973"/>
    <w:rsid w:val="00066EA7"/>
    <w:rsid w:val="000674D9"/>
    <w:rsid w:val="00072DA1"/>
    <w:rsid w:val="0009570F"/>
    <w:rsid w:val="00095DDB"/>
    <w:rsid w:val="000A1FDA"/>
    <w:rsid w:val="000A2B8C"/>
    <w:rsid w:val="000A75A5"/>
    <w:rsid w:val="000F5702"/>
    <w:rsid w:val="0011279C"/>
    <w:rsid w:val="0011373E"/>
    <w:rsid w:val="0012201F"/>
    <w:rsid w:val="0014775A"/>
    <w:rsid w:val="00147D93"/>
    <w:rsid w:val="00156506"/>
    <w:rsid w:val="00161652"/>
    <w:rsid w:val="00162BA8"/>
    <w:rsid w:val="00180775"/>
    <w:rsid w:val="00182A5B"/>
    <w:rsid w:val="00185793"/>
    <w:rsid w:val="001A149E"/>
    <w:rsid w:val="001B0DE3"/>
    <w:rsid w:val="001C3503"/>
    <w:rsid w:val="001D501F"/>
    <w:rsid w:val="00211108"/>
    <w:rsid w:val="00214469"/>
    <w:rsid w:val="0023133A"/>
    <w:rsid w:val="0023182A"/>
    <w:rsid w:val="002335C1"/>
    <w:rsid w:val="00236CC9"/>
    <w:rsid w:val="00243FF5"/>
    <w:rsid w:val="00255962"/>
    <w:rsid w:val="00275221"/>
    <w:rsid w:val="00277AEB"/>
    <w:rsid w:val="00280D22"/>
    <w:rsid w:val="002851AE"/>
    <w:rsid w:val="00293442"/>
    <w:rsid w:val="00293A7B"/>
    <w:rsid w:val="00297562"/>
    <w:rsid w:val="002C0E58"/>
    <w:rsid w:val="002C2969"/>
    <w:rsid w:val="002D26FD"/>
    <w:rsid w:val="002D68D8"/>
    <w:rsid w:val="002E5D76"/>
    <w:rsid w:val="0031516E"/>
    <w:rsid w:val="003154B8"/>
    <w:rsid w:val="00317079"/>
    <w:rsid w:val="003376D6"/>
    <w:rsid w:val="00337BA0"/>
    <w:rsid w:val="00341F8F"/>
    <w:rsid w:val="00356963"/>
    <w:rsid w:val="0037198B"/>
    <w:rsid w:val="0037772B"/>
    <w:rsid w:val="00390E8D"/>
    <w:rsid w:val="0039227F"/>
    <w:rsid w:val="003926B3"/>
    <w:rsid w:val="003D2893"/>
    <w:rsid w:val="003D3CDA"/>
    <w:rsid w:val="003F00EB"/>
    <w:rsid w:val="003F2387"/>
    <w:rsid w:val="003F425D"/>
    <w:rsid w:val="003F5B07"/>
    <w:rsid w:val="003F6758"/>
    <w:rsid w:val="003F69C1"/>
    <w:rsid w:val="00401A3A"/>
    <w:rsid w:val="00414D4F"/>
    <w:rsid w:val="0042483E"/>
    <w:rsid w:val="0044082E"/>
    <w:rsid w:val="004565BF"/>
    <w:rsid w:val="004616CB"/>
    <w:rsid w:val="004B056E"/>
    <w:rsid w:val="004E10D5"/>
    <w:rsid w:val="004F6ADD"/>
    <w:rsid w:val="00512687"/>
    <w:rsid w:val="00535C36"/>
    <w:rsid w:val="00543F14"/>
    <w:rsid w:val="00554796"/>
    <w:rsid w:val="00560048"/>
    <w:rsid w:val="00572A7A"/>
    <w:rsid w:val="00577338"/>
    <w:rsid w:val="00582DE9"/>
    <w:rsid w:val="005860C7"/>
    <w:rsid w:val="005A52A5"/>
    <w:rsid w:val="005D09CF"/>
    <w:rsid w:val="005D1413"/>
    <w:rsid w:val="005D27A3"/>
    <w:rsid w:val="005D58EA"/>
    <w:rsid w:val="005F75FD"/>
    <w:rsid w:val="0060408D"/>
    <w:rsid w:val="00612524"/>
    <w:rsid w:val="00625D9F"/>
    <w:rsid w:val="00633315"/>
    <w:rsid w:val="00636789"/>
    <w:rsid w:val="00642317"/>
    <w:rsid w:val="006562A2"/>
    <w:rsid w:val="00660178"/>
    <w:rsid w:val="00660292"/>
    <w:rsid w:val="00661575"/>
    <w:rsid w:val="006630E9"/>
    <w:rsid w:val="00671250"/>
    <w:rsid w:val="00673873"/>
    <w:rsid w:val="00677C86"/>
    <w:rsid w:val="0069054C"/>
    <w:rsid w:val="00693F15"/>
    <w:rsid w:val="006D0CC4"/>
    <w:rsid w:val="006D2B74"/>
    <w:rsid w:val="006D74B4"/>
    <w:rsid w:val="006E44A0"/>
    <w:rsid w:val="006F5111"/>
    <w:rsid w:val="00720A78"/>
    <w:rsid w:val="0073181B"/>
    <w:rsid w:val="00733A80"/>
    <w:rsid w:val="00752C9C"/>
    <w:rsid w:val="00753CCC"/>
    <w:rsid w:val="00771135"/>
    <w:rsid w:val="00780843"/>
    <w:rsid w:val="007811D3"/>
    <w:rsid w:val="007852A6"/>
    <w:rsid w:val="00787AC1"/>
    <w:rsid w:val="007A5619"/>
    <w:rsid w:val="007B49FD"/>
    <w:rsid w:val="007B5895"/>
    <w:rsid w:val="007C7B35"/>
    <w:rsid w:val="007D1601"/>
    <w:rsid w:val="007E469A"/>
    <w:rsid w:val="007F73D9"/>
    <w:rsid w:val="00800653"/>
    <w:rsid w:val="00823948"/>
    <w:rsid w:val="00835E63"/>
    <w:rsid w:val="00841188"/>
    <w:rsid w:val="00841DD5"/>
    <w:rsid w:val="00844D4C"/>
    <w:rsid w:val="008541C9"/>
    <w:rsid w:val="0085485A"/>
    <w:rsid w:val="00856FFA"/>
    <w:rsid w:val="00861DC2"/>
    <w:rsid w:val="00861F32"/>
    <w:rsid w:val="0086255F"/>
    <w:rsid w:val="00865E34"/>
    <w:rsid w:val="00876269"/>
    <w:rsid w:val="00883436"/>
    <w:rsid w:val="00896C73"/>
    <w:rsid w:val="008D17A0"/>
    <w:rsid w:val="008E6C01"/>
    <w:rsid w:val="008F717B"/>
    <w:rsid w:val="00902F6F"/>
    <w:rsid w:val="00903BFB"/>
    <w:rsid w:val="009166A1"/>
    <w:rsid w:val="00935817"/>
    <w:rsid w:val="00946562"/>
    <w:rsid w:val="00947250"/>
    <w:rsid w:val="00967803"/>
    <w:rsid w:val="00970703"/>
    <w:rsid w:val="00971BA4"/>
    <w:rsid w:val="00983B67"/>
    <w:rsid w:val="009961FB"/>
    <w:rsid w:val="009D6D86"/>
    <w:rsid w:val="009E488F"/>
    <w:rsid w:val="009E5782"/>
    <w:rsid w:val="009F3E1E"/>
    <w:rsid w:val="00A07A24"/>
    <w:rsid w:val="00A10ABC"/>
    <w:rsid w:val="00A34E40"/>
    <w:rsid w:val="00A87F00"/>
    <w:rsid w:val="00A90613"/>
    <w:rsid w:val="00A90FFA"/>
    <w:rsid w:val="00AA0820"/>
    <w:rsid w:val="00AA4A8D"/>
    <w:rsid w:val="00AC2DFF"/>
    <w:rsid w:val="00AD2455"/>
    <w:rsid w:val="00AF3995"/>
    <w:rsid w:val="00AF7298"/>
    <w:rsid w:val="00AF7F75"/>
    <w:rsid w:val="00B363CE"/>
    <w:rsid w:val="00B52AA0"/>
    <w:rsid w:val="00B65A00"/>
    <w:rsid w:val="00BA5D5C"/>
    <w:rsid w:val="00BC233E"/>
    <w:rsid w:val="00BD70BA"/>
    <w:rsid w:val="00BE5071"/>
    <w:rsid w:val="00BE645B"/>
    <w:rsid w:val="00C02722"/>
    <w:rsid w:val="00C131F9"/>
    <w:rsid w:val="00C13BE8"/>
    <w:rsid w:val="00C14FD7"/>
    <w:rsid w:val="00C150FD"/>
    <w:rsid w:val="00C26F7A"/>
    <w:rsid w:val="00C31524"/>
    <w:rsid w:val="00C33223"/>
    <w:rsid w:val="00C42000"/>
    <w:rsid w:val="00C46543"/>
    <w:rsid w:val="00C57E57"/>
    <w:rsid w:val="00C8579C"/>
    <w:rsid w:val="00C96AA5"/>
    <w:rsid w:val="00CB25A9"/>
    <w:rsid w:val="00CB54DD"/>
    <w:rsid w:val="00CC4B3F"/>
    <w:rsid w:val="00CD488D"/>
    <w:rsid w:val="00CF45DF"/>
    <w:rsid w:val="00D01CA0"/>
    <w:rsid w:val="00D073E5"/>
    <w:rsid w:val="00D221C7"/>
    <w:rsid w:val="00D42EC6"/>
    <w:rsid w:val="00D54FFC"/>
    <w:rsid w:val="00D74EB1"/>
    <w:rsid w:val="00D752F6"/>
    <w:rsid w:val="00DA4E45"/>
    <w:rsid w:val="00DA6177"/>
    <w:rsid w:val="00DC14F8"/>
    <w:rsid w:val="00DE3FDA"/>
    <w:rsid w:val="00E00387"/>
    <w:rsid w:val="00E0431F"/>
    <w:rsid w:val="00E27CD0"/>
    <w:rsid w:val="00E31054"/>
    <w:rsid w:val="00E31196"/>
    <w:rsid w:val="00E6024D"/>
    <w:rsid w:val="00E61E28"/>
    <w:rsid w:val="00EA2A44"/>
    <w:rsid w:val="00EA33DD"/>
    <w:rsid w:val="00EA37E5"/>
    <w:rsid w:val="00ED3F21"/>
    <w:rsid w:val="00EE20CA"/>
    <w:rsid w:val="00F128B5"/>
    <w:rsid w:val="00F12EAB"/>
    <w:rsid w:val="00F16084"/>
    <w:rsid w:val="00F22993"/>
    <w:rsid w:val="00F40D5B"/>
    <w:rsid w:val="00F4745C"/>
    <w:rsid w:val="00F8218A"/>
    <w:rsid w:val="00FA1F10"/>
    <w:rsid w:val="00FB054C"/>
    <w:rsid w:val="00FB4071"/>
    <w:rsid w:val="00FC0AF8"/>
    <w:rsid w:val="00FC699C"/>
    <w:rsid w:val="00FE1B5C"/>
    <w:rsid w:val="00FE462C"/>
    <w:rsid w:val="00FF6FE7"/>
    <w:rsid w:val="00FF7569"/>
    <w:rsid w:val="00FF7BF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18FF7E5"/>
  <w15:docId w15:val="{47DDC37C-6E98-4333-99E3-C106A345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18"/>
        <w:lang w:val="da-DK" w:eastAsia="en-US" w:bidi="ar-SA"/>
      </w:rPr>
    </w:rPrDefault>
    <w:pPrDefault>
      <w:pPr>
        <w:spacing w:line="230" w:lineRule="exact"/>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44D4C"/>
  </w:style>
  <w:style w:type="paragraph" w:styleId="Overskrift1">
    <w:name w:val="heading 1"/>
    <w:basedOn w:val="Normal"/>
    <w:next w:val="Normal"/>
    <w:link w:val="Overskrift1Tegn"/>
    <w:uiPriority w:val="9"/>
    <w:qFormat/>
    <w:rsid w:val="00677C86"/>
    <w:pPr>
      <w:spacing w:before="80" w:line="240" w:lineRule="auto"/>
      <w:outlineLvl w:val="0"/>
    </w:pPr>
    <w:rPr>
      <w:b/>
      <w:sz w:val="36"/>
      <w:szCs w:val="36"/>
    </w:rPr>
  </w:style>
  <w:style w:type="paragraph" w:styleId="Overskrift2">
    <w:name w:val="heading 2"/>
    <w:basedOn w:val="Normal"/>
    <w:next w:val="Normal"/>
    <w:link w:val="Overskrift2Tegn"/>
    <w:uiPriority w:val="9"/>
    <w:unhideWhenUsed/>
    <w:qFormat/>
    <w:rsid w:val="00883436"/>
    <w:pPr>
      <w:outlineLvl w:val="1"/>
    </w:pPr>
    <w:rPr>
      <w:b/>
      <w:sz w:val="20"/>
      <w:szCs w:val="20"/>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56FFA"/>
    <w:pPr>
      <w:ind w:left="720"/>
      <w:contextualSpacing/>
    </w:pPr>
  </w:style>
  <w:style w:type="paragraph" w:styleId="Sidehoved">
    <w:name w:val="header"/>
    <w:basedOn w:val="Normal"/>
    <w:link w:val="SidehovedTegn"/>
    <w:uiPriority w:val="99"/>
    <w:unhideWhenUsed/>
    <w:rsid w:val="00535C36"/>
    <w:pPr>
      <w:tabs>
        <w:tab w:val="center" w:pos="4819"/>
        <w:tab w:val="right" w:pos="9638"/>
      </w:tabs>
    </w:pPr>
  </w:style>
  <w:style w:type="character" w:customStyle="1" w:styleId="SidehovedTegn">
    <w:name w:val="Sidehoved Tegn"/>
    <w:basedOn w:val="Standardskrifttypeiafsnit"/>
    <w:link w:val="Sidehoved"/>
    <w:uiPriority w:val="99"/>
    <w:rsid w:val="00535C36"/>
  </w:style>
  <w:style w:type="paragraph" w:styleId="Sidefod">
    <w:name w:val="footer"/>
    <w:basedOn w:val="Normal"/>
    <w:link w:val="SidefodTegn"/>
    <w:uiPriority w:val="99"/>
    <w:unhideWhenUsed/>
    <w:rsid w:val="00535C36"/>
    <w:pPr>
      <w:tabs>
        <w:tab w:val="center" w:pos="4819"/>
        <w:tab w:val="right" w:pos="9638"/>
      </w:tabs>
    </w:pPr>
  </w:style>
  <w:style w:type="character" w:customStyle="1" w:styleId="SidefodTegn">
    <w:name w:val="Sidefod Tegn"/>
    <w:basedOn w:val="Standardskrifttypeiafsnit"/>
    <w:link w:val="Sidefod"/>
    <w:uiPriority w:val="99"/>
    <w:rsid w:val="00535C36"/>
  </w:style>
  <w:style w:type="paragraph" w:styleId="Markeringsbobletekst">
    <w:name w:val="Balloon Text"/>
    <w:basedOn w:val="Normal"/>
    <w:link w:val="MarkeringsbobletekstTegn"/>
    <w:uiPriority w:val="99"/>
    <w:semiHidden/>
    <w:unhideWhenUsed/>
    <w:rsid w:val="00535C3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5C36"/>
    <w:rPr>
      <w:rFonts w:ascii="Tahoma" w:hAnsi="Tahoma" w:cs="Tahoma"/>
      <w:sz w:val="16"/>
      <w:szCs w:val="16"/>
    </w:rPr>
  </w:style>
  <w:style w:type="character" w:customStyle="1" w:styleId="Overskrift1Tegn">
    <w:name w:val="Overskrift 1 Tegn"/>
    <w:basedOn w:val="Standardskrifttypeiafsnit"/>
    <w:link w:val="Overskrift1"/>
    <w:uiPriority w:val="9"/>
    <w:rsid w:val="00677C86"/>
    <w:rPr>
      <w:b/>
      <w:sz w:val="36"/>
      <w:szCs w:val="36"/>
    </w:rPr>
  </w:style>
  <w:style w:type="character" w:customStyle="1" w:styleId="Overskrift2Tegn">
    <w:name w:val="Overskrift 2 Tegn"/>
    <w:basedOn w:val="Standardskrifttypeiafsnit"/>
    <w:link w:val="Overskrift2"/>
    <w:uiPriority w:val="9"/>
    <w:rsid w:val="00883436"/>
    <w:rPr>
      <w:b/>
      <w:sz w:val="20"/>
      <w:szCs w:val="20"/>
      <w:lang w:val="en-US"/>
    </w:rPr>
  </w:style>
  <w:style w:type="character" w:styleId="Kommentarhenvisning">
    <w:name w:val="annotation reference"/>
    <w:basedOn w:val="Standardskrifttypeiafsnit"/>
    <w:uiPriority w:val="99"/>
    <w:semiHidden/>
    <w:unhideWhenUsed/>
    <w:rsid w:val="008F717B"/>
    <w:rPr>
      <w:sz w:val="18"/>
      <w:szCs w:val="18"/>
    </w:rPr>
  </w:style>
  <w:style w:type="paragraph" w:styleId="Kommentartekst">
    <w:name w:val="annotation text"/>
    <w:basedOn w:val="Normal"/>
    <w:link w:val="KommentartekstTegn"/>
    <w:uiPriority w:val="99"/>
    <w:semiHidden/>
    <w:unhideWhenUsed/>
    <w:rsid w:val="008F717B"/>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8F717B"/>
    <w:rPr>
      <w:sz w:val="24"/>
      <w:szCs w:val="24"/>
    </w:rPr>
  </w:style>
  <w:style w:type="paragraph" w:styleId="Kommentaremne">
    <w:name w:val="annotation subject"/>
    <w:basedOn w:val="Kommentartekst"/>
    <w:next w:val="Kommentartekst"/>
    <w:link w:val="KommentaremneTegn"/>
    <w:uiPriority w:val="99"/>
    <w:semiHidden/>
    <w:unhideWhenUsed/>
    <w:rsid w:val="008F717B"/>
    <w:rPr>
      <w:b/>
      <w:bCs/>
      <w:sz w:val="20"/>
      <w:szCs w:val="20"/>
    </w:rPr>
  </w:style>
  <w:style w:type="character" w:customStyle="1" w:styleId="KommentaremneTegn">
    <w:name w:val="Kommentaremne Tegn"/>
    <w:basedOn w:val="KommentartekstTegn"/>
    <w:link w:val="Kommentaremne"/>
    <w:uiPriority w:val="99"/>
    <w:semiHidden/>
    <w:rsid w:val="008F71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87304">
      <w:bodyDiv w:val="1"/>
      <w:marLeft w:val="0"/>
      <w:marRight w:val="0"/>
      <w:marTop w:val="0"/>
      <w:marBottom w:val="0"/>
      <w:divBdr>
        <w:top w:val="none" w:sz="0" w:space="0" w:color="auto"/>
        <w:left w:val="none" w:sz="0" w:space="0" w:color="auto"/>
        <w:bottom w:val="none" w:sz="0" w:space="0" w:color="auto"/>
        <w:right w:val="none" w:sz="0" w:space="0" w:color="auto"/>
      </w:divBdr>
    </w:div>
    <w:div w:id="306054165">
      <w:bodyDiv w:val="1"/>
      <w:marLeft w:val="0"/>
      <w:marRight w:val="0"/>
      <w:marTop w:val="0"/>
      <w:marBottom w:val="0"/>
      <w:divBdr>
        <w:top w:val="none" w:sz="0" w:space="0" w:color="auto"/>
        <w:left w:val="none" w:sz="0" w:space="0" w:color="auto"/>
        <w:bottom w:val="none" w:sz="0" w:space="0" w:color="auto"/>
        <w:right w:val="none" w:sz="0" w:space="0" w:color="auto"/>
      </w:divBdr>
    </w:div>
    <w:div w:id="384572607">
      <w:bodyDiv w:val="1"/>
      <w:marLeft w:val="0"/>
      <w:marRight w:val="0"/>
      <w:marTop w:val="0"/>
      <w:marBottom w:val="0"/>
      <w:divBdr>
        <w:top w:val="none" w:sz="0" w:space="0" w:color="auto"/>
        <w:left w:val="none" w:sz="0" w:space="0" w:color="auto"/>
        <w:bottom w:val="none" w:sz="0" w:space="0" w:color="auto"/>
        <w:right w:val="none" w:sz="0" w:space="0" w:color="auto"/>
      </w:divBdr>
    </w:div>
    <w:div w:id="146311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n\AppData\Local\Microsoft\Windows\Temporary%20Internet%20Files\Content.Outlook\4390R8CU\Skabelon_notate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DU">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62C7F-FEA9-418B-A2C3-B543723E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Skabelon_notater.dotx</Template>
  <TotalTime>5</TotalTime>
  <Pages>3</Pages>
  <Words>1001</Words>
  <Characters>5710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Ingelise Nielsen</dc:creator>
  <cp:lastModifiedBy>Ingelise Nielsen</cp:lastModifiedBy>
  <cp:revision>4</cp:revision>
  <cp:lastPrinted>2015-12-11T09:38:00Z</cp:lastPrinted>
  <dcterms:created xsi:type="dcterms:W3CDTF">2017-04-19T07:10:00Z</dcterms:created>
  <dcterms:modified xsi:type="dcterms:W3CDTF">2017-04-19T08:31:00Z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{A057A47C-936C-4FA7-AB97-B3EB1DC941F7}</vt:lpwstr>
  </property>
</Properties>
</file>