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724C5" w14:textId="77777777" w:rsidR="00DD23BA" w:rsidRPr="00556411" w:rsidRDefault="00DD23BA" w:rsidP="00F456C9">
      <w:pPr>
        <w:pStyle w:val="Overskrift1"/>
        <w:numPr>
          <w:ilvl w:val="0"/>
          <w:numId w:val="0"/>
        </w:numPr>
      </w:pPr>
      <w:bookmarkStart w:id="0" w:name="_Toc417632939"/>
      <w:bookmarkStart w:id="1" w:name="_Toc417633150"/>
      <w:bookmarkStart w:id="2" w:name="_Toc488406788"/>
      <w:bookmarkStart w:id="3" w:name="_GoBack"/>
      <w:bookmarkEnd w:id="3"/>
      <w:r w:rsidRPr="00556411">
        <w:t>Bilag</w:t>
      </w:r>
      <w:r>
        <w:t xml:space="preserve"> 1</w:t>
      </w:r>
      <w:bookmarkEnd w:id="0"/>
      <w:bookmarkEnd w:id="1"/>
      <w:bookmarkEnd w:id="2"/>
    </w:p>
    <w:p w14:paraId="06FA72A9" w14:textId="77777777" w:rsidR="00DD23BA" w:rsidRPr="00556411" w:rsidRDefault="00DD23BA" w:rsidP="00DD23BA"/>
    <w:p w14:paraId="510D6FBF" w14:textId="77777777" w:rsidR="00DD23BA" w:rsidRPr="00556411" w:rsidRDefault="00F456C9" w:rsidP="00DD23BA">
      <w:r>
        <w:t xml:space="preserve">Del I - </w:t>
      </w:r>
      <w:r w:rsidR="00DD23BA" w:rsidRPr="00556411">
        <w:t>Bacheloruddannelsen i spansk. Sammenhæng mellem kvalifikationsramme, uddannelsens kompetenceprofil samt de enkelte fagelementers læringsmål.</w:t>
      </w:r>
    </w:p>
    <w:p w14:paraId="0B84CEA1" w14:textId="77777777" w:rsidR="00DD23BA" w:rsidRPr="00556411" w:rsidRDefault="00DD23BA" w:rsidP="00DD23BA"/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2876"/>
      </w:tblGrid>
      <w:tr w:rsidR="00DD23BA" w:rsidRPr="00647C74" w14:paraId="5E455752" w14:textId="77777777" w:rsidTr="000F4974">
        <w:trPr>
          <w:trHeight w:val="728"/>
        </w:trPr>
        <w:tc>
          <w:tcPr>
            <w:tcW w:w="2802" w:type="dxa"/>
            <w:shd w:val="clear" w:color="auto" w:fill="auto"/>
          </w:tcPr>
          <w:p w14:paraId="00F79A9C" w14:textId="77777777" w:rsidR="00DD23BA" w:rsidRPr="00647C74" w:rsidRDefault="00DD23BA" w:rsidP="000F49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47C74">
              <w:rPr>
                <w:rFonts w:eastAsia="Calibri"/>
                <w:sz w:val="18"/>
                <w:szCs w:val="18"/>
                <w:lang w:eastAsia="en-US"/>
              </w:rPr>
              <w:br w:type="page"/>
            </w:r>
            <w:r w:rsidRPr="00647C74">
              <w:rPr>
                <w:rFonts w:eastAsiaTheme="minorHAnsi"/>
                <w:sz w:val="18"/>
                <w:szCs w:val="18"/>
                <w:lang w:eastAsia="en-US"/>
              </w:rPr>
              <w:t>Kvalifikationsrammen for videregående uddannelser</w:t>
            </w:r>
          </w:p>
        </w:tc>
        <w:tc>
          <w:tcPr>
            <w:tcW w:w="3118" w:type="dxa"/>
            <w:shd w:val="clear" w:color="auto" w:fill="DDD9C3"/>
          </w:tcPr>
          <w:p w14:paraId="35F2F4EA" w14:textId="77777777" w:rsidR="00DD23BA" w:rsidRPr="00647C74" w:rsidRDefault="00DD23BA" w:rsidP="000F49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47C74">
              <w:rPr>
                <w:rFonts w:eastAsia="Calibri"/>
                <w:sz w:val="18"/>
                <w:szCs w:val="18"/>
                <w:lang w:eastAsia="en-US"/>
              </w:rPr>
              <w:t xml:space="preserve">Kompetencemål </w:t>
            </w:r>
            <w:r w:rsidRPr="00647C74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647C74">
              <w:rPr>
                <w:rFonts w:eastAsia="Calibri"/>
                <w:b/>
                <w:sz w:val="18"/>
                <w:szCs w:val="18"/>
                <w:lang w:eastAsia="en-US"/>
              </w:rPr>
              <w:t>Bacheloruddannelsen</w:t>
            </w:r>
            <w:r w:rsidRPr="00647C74">
              <w:rPr>
                <w:rFonts w:eastAsia="Calibri"/>
                <w:sz w:val="18"/>
                <w:szCs w:val="18"/>
                <w:lang w:eastAsia="en-US"/>
              </w:rPr>
              <w:br/>
              <w:t>(generelle kompetencemål er kursiverede og nummererede)</w:t>
            </w:r>
          </w:p>
        </w:tc>
        <w:tc>
          <w:tcPr>
            <w:tcW w:w="2876" w:type="dxa"/>
            <w:shd w:val="clear" w:color="auto" w:fill="auto"/>
          </w:tcPr>
          <w:p w14:paraId="44AA8F39" w14:textId="77777777" w:rsidR="00DD23BA" w:rsidRPr="00647C74" w:rsidRDefault="00DD23BA" w:rsidP="000F497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47C74">
              <w:rPr>
                <w:rFonts w:eastAsiaTheme="minorHAnsi"/>
                <w:sz w:val="18"/>
                <w:szCs w:val="18"/>
                <w:lang w:eastAsia="en-US"/>
              </w:rPr>
              <w:t>De enkelte fagelementers læringsmål</w:t>
            </w:r>
          </w:p>
        </w:tc>
      </w:tr>
    </w:tbl>
    <w:tbl>
      <w:tblPr>
        <w:tblStyle w:val="Tabel-Gitter"/>
        <w:tblW w:w="8836" w:type="dxa"/>
        <w:tblLook w:val="04A0" w:firstRow="1" w:lastRow="0" w:firstColumn="1" w:lastColumn="0" w:noHBand="0" w:noVBand="1"/>
      </w:tblPr>
      <w:tblGrid>
        <w:gridCol w:w="2824"/>
        <w:gridCol w:w="3097"/>
        <w:gridCol w:w="2915"/>
      </w:tblGrid>
      <w:tr w:rsidR="00DD23BA" w:rsidRPr="00647C74" w14:paraId="4E896820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2533C7E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Viden:</w:t>
            </w:r>
          </w:p>
        </w:tc>
      </w:tr>
      <w:tr w:rsidR="00DD23BA" w:rsidRPr="00647C74" w14:paraId="4495EA79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86C60B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have forskningsbaseret viden om teori, metode og praksis inden for et eller flere fagområder.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40C795E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viden om spansk grammatik samt kendskab til sprogvidenskabelige discipliner (fx semantik, pragmatik, kontrastiv lingvistik)</w:t>
            </w:r>
          </w:p>
          <w:p w14:paraId="43CE08E5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grundlæggende viden om historiske og litterær-kulturelle problemstillinger og rele</w:t>
            </w:r>
            <w:r w:rsidRPr="00647C74">
              <w:rPr>
                <w:sz w:val="18"/>
                <w:szCs w:val="18"/>
              </w:rPr>
              <w:softHyphen/>
              <w:t>van</w:t>
            </w:r>
            <w:r w:rsidRPr="00647C74">
              <w:rPr>
                <w:sz w:val="18"/>
                <w:szCs w:val="18"/>
              </w:rPr>
              <w:softHyphen/>
              <w:t>te teorier og metoder</w:t>
            </w:r>
          </w:p>
          <w:p w14:paraId="5238147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grundlæggende viden om interkulturel analyse i selve den spansktalende verden samt den spansktalende verden i forhold til Danmark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4C75891F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Skr. kommunikation 1 og 2</w:t>
            </w:r>
          </w:p>
          <w:p w14:paraId="541A421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0E65CE9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72B40C3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00466AA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2875A70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3BCAFB60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65102E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forstå og reflektere over teori, videnskabelige metoder og praksis.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CE8C3F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78B38E9C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1B72DE60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afgrænse og definere et fagligt problem på et videnskabeligt niveau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20C9CB57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788A8080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74709BA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1F10E1F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65BA6BEB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10C8A6FC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751A660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Færdigheder:</w:t>
            </w:r>
          </w:p>
        </w:tc>
      </w:tr>
      <w:tr w:rsidR="00DD23BA" w:rsidRPr="00647C74" w14:paraId="1C96A21D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CBACB0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anvende et eller flere fagområders videnskabelige metoder og redskaber samt kunne anvende generelle færdigheder, der knytter sig til beskæftigelse inden for fagområdet/</w:t>
            </w:r>
            <w:proofErr w:type="spellStart"/>
            <w:r w:rsidRPr="00647C74">
              <w:rPr>
                <w:sz w:val="18"/>
                <w:szCs w:val="18"/>
              </w:rPr>
              <w:t>erne</w:t>
            </w:r>
            <w:proofErr w:type="spellEnd"/>
            <w:r w:rsidRPr="00647C74">
              <w:rPr>
                <w:sz w:val="18"/>
                <w:szCs w:val="18"/>
              </w:rPr>
              <w:t>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50B3E8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kan</w:t>
            </w:r>
          </w:p>
          <w:p w14:paraId="3B69C3FD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639094A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forstå og reflektere over de under viden nævnte teorier og metoder</w:t>
            </w:r>
          </w:p>
          <w:p w14:paraId="3CA4B3E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-udtrykke sig mundtligt og skriftligt på spansk uden kommunikationshæmmende fejl </w:t>
            </w:r>
          </w:p>
          <w:p w14:paraId="15964C7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- oversætte mellem spansk og dansk under hensyntagen til sproglig korrekthed</w:t>
            </w:r>
          </w:p>
          <w:p w14:paraId="4200E0E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argumentere skriftligt og mundtligt på spansk og dansk</w:t>
            </w:r>
          </w:p>
          <w:p w14:paraId="36C1C08F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42050D55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proofErr w:type="spellStart"/>
            <w:r w:rsidRPr="00647C74">
              <w:rPr>
                <w:sz w:val="18"/>
                <w:szCs w:val="18"/>
              </w:rPr>
              <w:t>DImittenden</w:t>
            </w:r>
            <w:proofErr w:type="spellEnd"/>
            <w:r w:rsidRPr="00647C74">
              <w:rPr>
                <w:sz w:val="18"/>
                <w:szCs w:val="18"/>
              </w:rPr>
              <w:t xml:space="preserve"> skal</w:t>
            </w:r>
          </w:p>
          <w:p w14:paraId="56DD587C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systematisere kompleks viden og data samt udvælge og prioritere forhold, der er væsentlige for emnet</w:t>
            </w:r>
          </w:p>
          <w:p w14:paraId="04986863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 kritisk kunne anvende fagets forskellige teorier og metode</w:t>
            </w:r>
          </w:p>
          <w:p w14:paraId="65E9618C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have en præcis og konsekvent begrebsanvendelse</w:t>
            </w:r>
          </w:p>
          <w:p w14:paraId="455031EB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argumentere på et grundlæggende videnskabeligt niveau</w:t>
            </w:r>
          </w:p>
          <w:p w14:paraId="3097DA17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tage kritisk stilling til benyttede kilder og dokumentere disse ved hjælp af referencer, noter og bibliografi</w:t>
            </w:r>
          </w:p>
          <w:p w14:paraId="4C967667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anvende IT som et redskab i forbindelse med såvel informationssøgning som mundtlig og skriftlig formidling</w:t>
            </w:r>
          </w:p>
          <w:p w14:paraId="43492349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forstå og anvende faglige tekster på engelsk og på de skandinaviske sprog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7DB8780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Skr. kommunikation 1 og 2</w:t>
            </w:r>
          </w:p>
          <w:p w14:paraId="6BEA2D7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Mundtlig kommunikation 1 og 2</w:t>
            </w:r>
          </w:p>
          <w:p w14:paraId="11DFF525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Tekstproduktion</w:t>
            </w:r>
          </w:p>
          <w:p w14:paraId="57CC5319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549CCAEF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E221F66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E1B471A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7836905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27609D9D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408B5DBC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D97DD00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06060B77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0F28C21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63F694C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05B7228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5DB4C61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7B208F3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2B23EF0D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22CB39E0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D5E49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Skal kunne vurdere teoretiske og praktiske problemstillinger samt begrunde og vælge relevante analyse- og løsningsmodeller.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7DAF3537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4599804F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2CDC1DF5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undersøge, analysere og løse faglige problemer ved hjælp af relevante faglige teorier og metoder samt relatere dette til aktuel forskning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13760FE1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334BF658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04364C0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320ED1D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7D956BF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685BBF6A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</w:tc>
      </w:tr>
      <w:tr w:rsidR="00DD23BA" w:rsidRPr="00647C74" w14:paraId="7B275946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77FD38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formidle faglige problemstillinger og løsningsmodeller til både fagfæller og ikke-specialister.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B3A4C0C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Dimittenden skal </w:t>
            </w:r>
          </w:p>
          <w:p w14:paraId="4684481E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5BCF85FB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- præsentere stof på en måde, der er tilpasset målgrupper og under inddragelse af egnede medier</w:t>
            </w:r>
          </w:p>
          <w:p w14:paraId="4353DB48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indgå i en dialog på et fagligt grundlag</w:t>
            </w:r>
          </w:p>
          <w:p w14:paraId="03101E9E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anvende et sprog - skriftligt og/eller mundtligt der er emneorienteret, præcist og korrekt</w:t>
            </w:r>
          </w:p>
          <w:p w14:paraId="1C73557D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formidle faglige problemstillinger og løsningsmodeller, således at det bliver relevant og forståeligt for forskellige målgrupper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A357D5" w14:textId="77777777" w:rsidR="00F456C9" w:rsidRDefault="00F456C9" w:rsidP="00F45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Skriftlig kommunikation 1</w:t>
            </w:r>
          </w:p>
          <w:p w14:paraId="086D526F" w14:textId="77777777" w:rsidR="00F456C9" w:rsidRDefault="00F456C9" w:rsidP="00F456C9">
            <w:pPr>
              <w:rPr>
                <w:sz w:val="18"/>
                <w:szCs w:val="18"/>
              </w:rPr>
            </w:pPr>
            <w:r w:rsidRPr="007D0965">
              <w:rPr>
                <w:sz w:val="18"/>
                <w:szCs w:val="18"/>
              </w:rPr>
              <w:t>Skriftlig kommunikation 2</w:t>
            </w:r>
          </w:p>
          <w:p w14:paraId="65002DCF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Sprog og kultur 1, 2 og 3</w:t>
            </w:r>
          </w:p>
          <w:p w14:paraId="52EA54F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02CA3764" w14:textId="77777777" w:rsidR="007D0965" w:rsidRDefault="007D0965" w:rsidP="007D0965">
            <w:pPr>
              <w:rPr>
                <w:sz w:val="18"/>
                <w:szCs w:val="18"/>
              </w:rPr>
            </w:pPr>
            <w:r w:rsidRPr="007D0965">
              <w:rPr>
                <w:sz w:val="18"/>
                <w:szCs w:val="18"/>
              </w:rPr>
              <w:t>Humanioras videnskabsteori 2</w:t>
            </w:r>
          </w:p>
          <w:p w14:paraId="22BB988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11D7121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02DCE84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6FC88871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</w:tc>
      </w:tr>
      <w:tr w:rsidR="00DD23BA" w:rsidRPr="00647C74" w14:paraId="16848F34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2F98DDDF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Kompetencer:</w:t>
            </w:r>
          </w:p>
        </w:tc>
      </w:tr>
      <w:tr w:rsidR="00DD23BA" w:rsidRPr="00647C74" w14:paraId="42D4E52E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676738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håndtere komplekse og udviklingsorienterede situationer i studie- eller arbejdssammenhænge.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93B5112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33A1F495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6730D82F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fokusere og skabe sammenhæng i løsning af opgaver</w:t>
            </w:r>
          </w:p>
          <w:p w14:paraId="57E27E08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 kunne håndtere komplekse og udviklingsorienterede situationer og kunne indgå i et samarbejde, herunder at kunne modtage og give konstruktiv kritik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709D585" w14:textId="77777777" w:rsidR="007D0965" w:rsidRDefault="007D0965" w:rsidP="007D09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kommunikation 1</w:t>
            </w:r>
          </w:p>
          <w:p w14:paraId="3F511646" w14:textId="77777777" w:rsidR="007D0965" w:rsidRDefault="007D0965" w:rsidP="000F4974">
            <w:pPr>
              <w:rPr>
                <w:sz w:val="18"/>
                <w:szCs w:val="18"/>
              </w:rPr>
            </w:pPr>
            <w:r w:rsidRPr="007D0965">
              <w:rPr>
                <w:sz w:val="18"/>
                <w:szCs w:val="18"/>
              </w:rPr>
              <w:t>Skriftlig kommunikation 2</w:t>
            </w:r>
          </w:p>
          <w:p w14:paraId="24D055C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677828D5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Interkulturel kommunikation</w:t>
            </w:r>
          </w:p>
          <w:p w14:paraId="07C3564A" w14:textId="77777777" w:rsidR="007D0965" w:rsidRDefault="007D0965" w:rsidP="000F4974">
            <w:pPr>
              <w:rPr>
                <w:sz w:val="18"/>
                <w:szCs w:val="18"/>
              </w:rPr>
            </w:pPr>
            <w:r w:rsidRPr="007D0965">
              <w:rPr>
                <w:sz w:val="18"/>
                <w:szCs w:val="18"/>
              </w:rPr>
              <w:t>Humanioras videnskabsteori 2</w:t>
            </w:r>
          </w:p>
          <w:p w14:paraId="6BD1FF5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723E929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658B6660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2FE36CE2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</w:tc>
      </w:tr>
      <w:tr w:rsidR="00DD23BA" w:rsidRPr="00647C74" w14:paraId="542F14AE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C68EFB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selvstændigt kunne indgå i fagligt og tværfagligt samarbejde med en professionel tilgang.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0C085A2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54D38F5C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532FB1C2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arbejde selvstændigt, disciplineret, struktureret og målrettet, herunder også kunne overholde deadlines og formalia</w:t>
            </w:r>
          </w:p>
          <w:p w14:paraId="67C34A8C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styre en analyseproces frem til et resultat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A0FCC5A" w14:textId="77777777" w:rsidR="00DD23BA" w:rsidRDefault="00DD23BA" w:rsidP="00DD23BA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 xml:space="preserve">Skriftlig kommunikation 1 </w:t>
            </w:r>
            <w:r w:rsidRPr="00647C74">
              <w:rPr>
                <w:sz w:val="18"/>
                <w:szCs w:val="18"/>
              </w:rPr>
              <w:t xml:space="preserve"> </w:t>
            </w:r>
          </w:p>
          <w:p w14:paraId="5B1F7D53" w14:textId="77777777" w:rsidR="00DD23BA" w:rsidRDefault="00DD23BA" w:rsidP="00DD2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kommunikation 2</w:t>
            </w:r>
          </w:p>
          <w:p w14:paraId="6217B0D1" w14:textId="77777777" w:rsidR="00DD23BA" w:rsidRPr="00647C74" w:rsidRDefault="00DD23BA" w:rsidP="00DD23BA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Sprog og kultur 1, 2 og 3</w:t>
            </w:r>
          </w:p>
          <w:p w14:paraId="41E72FB2" w14:textId="77777777" w:rsidR="00DD23BA" w:rsidRPr="00647C74" w:rsidRDefault="00DD23BA" w:rsidP="00DD23BA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  <w:p w14:paraId="5D1D9D79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23BA" w:rsidRPr="00647C74" w14:paraId="2656F871" w14:textId="77777777" w:rsidTr="000F4974">
        <w:trPr>
          <w:trHeight w:val="1394"/>
        </w:trPr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2D393C5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identificere egne læringsbehov og strukturere egen læring i forskellige læringsmiljøer.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07CD9DDF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kunne give konstruktiv kritik af de øvrige deltageres bidrag og indarbejde den modtagne kritik i ens eget forløb</w:t>
            </w:r>
          </w:p>
        </w:tc>
        <w:tc>
          <w:tcPr>
            <w:tcW w:w="2915" w:type="dxa"/>
            <w:shd w:val="clear" w:color="auto" w:fill="auto"/>
            <w:tcMar>
              <w:top w:w="57" w:type="dxa"/>
              <w:bottom w:w="57" w:type="dxa"/>
            </w:tcMar>
          </w:tcPr>
          <w:p w14:paraId="762E1E91" w14:textId="77777777" w:rsidR="00DD23BA" w:rsidRDefault="00DD23BA" w:rsidP="000F4974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 xml:space="preserve">Skriftlig kommunikation 1 </w:t>
            </w:r>
            <w:r w:rsidRPr="00647C74">
              <w:rPr>
                <w:sz w:val="18"/>
                <w:szCs w:val="18"/>
              </w:rPr>
              <w:t xml:space="preserve"> </w:t>
            </w:r>
          </w:p>
          <w:p w14:paraId="6257A778" w14:textId="77777777" w:rsidR="00DD23BA" w:rsidRDefault="00DD23BA" w:rsidP="00DD23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Skriftlig kommunikation 2</w:t>
            </w:r>
          </w:p>
          <w:p w14:paraId="57C09E1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Sprog og kultur 1, 2 og 3</w:t>
            </w:r>
          </w:p>
          <w:p w14:paraId="137E40C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  <w:p w14:paraId="6D8823BA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1ACF8611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</w:tc>
      </w:tr>
    </w:tbl>
    <w:p w14:paraId="7185DEB7" w14:textId="77777777" w:rsidR="00DD23BA" w:rsidRPr="00556411" w:rsidRDefault="00DD23BA" w:rsidP="00DD23BA"/>
    <w:p w14:paraId="37BE0040" w14:textId="77777777" w:rsidR="00DD23BA" w:rsidRPr="00556411" w:rsidRDefault="00F456C9" w:rsidP="00DD23BA">
      <w:r>
        <w:t xml:space="preserve">Del II </w:t>
      </w:r>
      <w:r w:rsidR="00DD23BA" w:rsidRPr="00556411">
        <w:t>Sidefag i spansk. Sammenhæng mellem kvalifikationsramme, uddannelsens kompetenceprofil samt de enkelte fagelementers læringsmål.</w:t>
      </w:r>
    </w:p>
    <w:p w14:paraId="0F1C7523" w14:textId="77777777" w:rsidR="00DD23BA" w:rsidRPr="00556411" w:rsidRDefault="00DD23BA" w:rsidP="00DD23BA"/>
    <w:tbl>
      <w:tblPr>
        <w:tblStyle w:val="Tabel-Gitter"/>
        <w:tblW w:w="8836" w:type="dxa"/>
        <w:tblLook w:val="04A0" w:firstRow="1" w:lastRow="0" w:firstColumn="1" w:lastColumn="0" w:noHBand="0" w:noVBand="1"/>
      </w:tblPr>
      <w:tblGrid>
        <w:gridCol w:w="2824"/>
        <w:gridCol w:w="3097"/>
        <w:gridCol w:w="2915"/>
      </w:tblGrid>
      <w:tr w:rsidR="00DD23BA" w:rsidRPr="00647C74" w14:paraId="245A5167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1C68A0B" w14:textId="77777777" w:rsidR="00DD23BA" w:rsidRPr="00647C74" w:rsidRDefault="00DD23BA" w:rsidP="000F4974">
            <w:pPr>
              <w:rPr>
                <w:i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br w:type="page"/>
              <w:t>Kvalifikationsrammen for videregående uddannelser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48AAA907" w14:textId="77777777" w:rsidR="00DD23BA" w:rsidRPr="00647C74" w:rsidRDefault="00DD23BA" w:rsidP="000F4974">
            <w:pPr>
              <w:rPr>
                <w:i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Kompetencemål </w:t>
            </w:r>
            <w:r w:rsidRPr="00647C74">
              <w:rPr>
                <w:sz w:val="18"/>
                <w:szCs w:val="18"/>
              </w:rPr>
              <w:br/>
            </w:r>
            <w:r w:rsidRPr="00647C74">
              <w:rPr>
                <w:b/>
                <w:sz w:val="18"/>
                <w:szCs w:val="18"/>
              </w:rPr>
              <w:t>Sidefag</w:t>
            </w:r>
            <w:r w:rsidRPr="00647C74">
              <w:rPr>
                <w:sz w:val="18"/>
                <w:szCs w:val="18"/>
              </w:rPr>
              <w:t xml:space="preserve"> (BA)</w:t>
            </w:r>
            <w:r w:rsidRPr="00647C74">
              <w:rPr>
                <w:sz w:val="18"/>
                <w:szCs w:val="18"/>
              </w:rPr>
              <w:br/>
              <w:t>(generelle kompetencemål er kursiverede og nummererede)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62353FF" w14:textId="77777777" w:rsidR="00DD23BA" w:rsidRPr="00647C74" w:rsidRDefault="00DD23BA" w:rsidP="000F4974">
            <w:pPr>
              <w:rPr>
                <w:i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De enkelte fagelementers læringsmål</w:t>
            </w:r>
          </w:p>
        </w:tc>
      </w:tr>
      <w:tr w:rsidR="00DD23BA" w:rsidRPr="00647C74" w14:paraId="4CD04BD5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37F1A83F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Viden:</w:t>
            </w:r>
          </w:p>
        </w:tc>
      </w:tr>
      <w:tr w:rsidR="00DD23BA" w:rsidRPr="00647C74" w14:paraId="7C8A6DE9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FA072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have forskningsbaseret viden om teori, metode og praksis inden for et eller flere fagområder.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BF0C4F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viden om spansk grammatik samt kendskab til sprogvidenskabelige discipliner (fx semantik, pragmatik, kontrastiv lingvistik)</w:t>
            </w:r>
          </w:p>
          <w:p w14:paraId="4EC156A7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grundlæggende viden om historiske og litterær-kulturelle problemstillinger og rele</w:t>
            </w:r>
            <w:r w:rsidRPr="00647C74">
              <w:rPr>
                <w:sz w:val="18"/>
                <w:szCs w:val="18"/>
              </w:rPr>
              <w:softHyphen/>
              <w:t>van</w:t>
            </w:r>
            <w:r w:rsidRPr="00647C74">
              <w:rPr>
                <w:sz w:val="18"/>
                <w:szCs w:val="18"/>
              </w:rPr>
              <w:softHyphen/>
              <w:t>te teorier og metoder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6A262878" w14:textId="77777777" w:rsidR="00DD23BA" w:rsidRDefault="00DD23BA" w:rsidP="00DD23BA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>Mundtlig kommunikation 1</w:t>
            </w:r>
          </w:p>
          <w:p w14:paraId="54EB81B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Skr. kommunikation 1 og 2</w:t>
            </w:r>
          </w:p>
          <w:p w14:paraId="69DB7E6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2</w:t>
            </w:r>
          </w:p>
          <w:p w14:paraId="248D0F1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528968E8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24ED0135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5A7777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forstå og reflektere over teori, videnskabelige metoder og praksis.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649FA2F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5B3CC709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45AC792A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afgrænse og definere et fagligt problem på et videnskabeligt niveau</w:t>
            </w:r>
          </w:p>
        </w:tc>
        <w:tc>
          <w:tcPr>
            <w:tcW w:w="2915" w:type="dxa"/>
            <w:tcMar>
              <w:top w:w="57" w:type="dxa"/>
              <w:bottom w:w="57" w:type="dxa"/>
            </w:tcMar>
          </w:tcPr>
          <w:p w14:paraId="04B1126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2</w:t>
            </w:r>
          </w:p>
          <w:p w14:paraId="181AF01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5C78E4C3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39548EC9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3354051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Færdigheder:</w:t>
            </w:r>
          </w:p>
        </w:tc>
      </w:tr>
      <w:tr w:rsidR="00DD23BA" w:rsidRPr="00647C74" w14:paraId="2264BC4B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BF694C6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anvende et eller flere fagområders videnskabelige metoder og redskaber samt kunne anvende generelle færdigheder, der knytter sig til beskæftigelse inden for fagområdet/</w:t>
            </w:r>
            <w:proofErr w:type="spellStart"/>
            <w:r w:rsidRPr="00647C74">
              <w:rPr>
                <w:sz w:val="18"/>
                <w:szCs w:val="18"/>
              </w:rPr>
              <w:t>erne</w:t>
            </w:r>
            <w:proofErr w:type="spellEnd"/>
            <w:r w:rsidRPr="00647C74">
              <w:rPr>
                <w:sz w:val="18"/>
                <w:szCs w:val="18"/>
              </w:rPr>
              <w:t>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DB67561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kan</w:t>
            </w:r>
          </w:p>
          <w:p w14:paraId="1BC1D10C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757D85C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forstå og reflektere over de under viden nævnte teorier og metoder</w:t>
            </w:r>
          </w:p>
          <w:p w14:paraId="6B82545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-udtrykke sig mundtligt og skriftligt på spansk uden kommunikationshæmmende fejl </w:t>
            </w:r>
          </w:p>
          <w:p w14:paraId="01EABC91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- oversætte mellem spansk og dansk under hensyntagen til sproglig korrekthed</w:t>
            </w:r>
          </w:p>
          <w:p w14:paraId="2550BF40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argumentere skriftligt og mundtligt på spansk og dansk</w:t>
            </w:r>
          </w:p>
          <w:p w14:paraId="25C5B30D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2C72B811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proofErr w:type="spellStart"/>
            <w:r w:rsidRPr="00647C74">
              <w:rPr>
                <w:sz w:val="18"/>
                <w:szCs w:val="18"/>
              </w:rPr>
              <w:t>DImittenden</w:t>
            </w:r>
            <w:proofErr w:type="spellEnd"/>
            <w:r w:rsidRPr="00647C74">
              <w:rPr>
                <w:sz w:val="18"/>
                <w:szCs w:val="18"/>
              </w:rPr>
              <w:t xml:space="preserve"> skal</w:t>
            </w:r>
          </w:p>
          <w:p w14:paraId="480C1C72" w14:textId="77777777" w:rsidR="00DD23BA" w:rsidRPr="00647C74" w:rsidRDefault="00DD23BA" w:rsidP="000F4974">
            <w:pPr>
              <w:rPr>
                <w:sz w:val="18"/>
                <w:szCs w:val="18"/>
              </w:rPr>
            </w:pPr>
          </w:p>
          <w:p w14:paraId="13AC2B11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systematisere kompleks viden og data samt udvælge og prioritere forhold, der er væsentlige for emnet</w:t>
            </w:r>
          </w:p>
          <w:p w14:paraId="4EFCE2FF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 kritisk kunne anvende fagets forskellige teorier og metode</w:t>
            </w:r>
          </w:p>
          <w:p w14:paraId="569D36D6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have en præcis og konsekvent begrebsanvendelse</w:t>
            </w:r>
          </w:p>
          <w:p w14:paraId="684DA6A7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argumentere på et grundlæggende videnskabeligt niveau</w:t>
            </w:r>
          </w:p>
          <w:p w14:paraId="05FF38A0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tage kritisk stilling til benyttede kilder og dokumentere disse ved hjælp af referencer, noter og bibliografi</w:t>
            </w:r>
          </w:p>
          <w:p w14:paraId="2B2C1171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anvende IT som et redskab i forbindelse med såvel informationssøgning som mundtlig og skriftlig formidling</w:t>
            </w:r>
          </w:p>
          <w:p w14:paraId="54A5E22F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forstå og anvende faglige tekster på engelsk og på de skandinaviske sprog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AE2FF82" w14:textId="77777777" w:rsidR="00DD23BA" w:rsidRDefault="00DD23BA" w:rsidP="000F4974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lastRenderedPageBreak/>
              <w:t>Mundtlig kommunikation 1</w:t>
            </w:r>
          </w:p>
          <w:p w14:paraId="717127A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Skr. kommunikation 1 og 2</w:t>
            </w:r>
          </w:p>
          <w:p w14:paraId="1D0AC3E1" w14:textId="77777777" w:rsidR="00DD23BA" w:rsidRDefault="00DD23BA" w:rsidP="000F4974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 xml:space="preserve">Kulturhistorie 1 </w:t>
            </w:r>
          </w:p>
          <w:p w14:paraId="4109479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Mundtlig kommunikation 1 og 2</w:t>
            </w:r>
          </w:p>
          <w:p w14:paraId="1C0D0058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Tekstproduktion</w:t>
            </w:r>
          </w:p>
          <w:p w14:paraId="39D2ED30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6BE20D45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5A24112B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4B37743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63F31A9B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0050A147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047C2A9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4C03AB22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43C90221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1639078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3AA1553" w14:textId="77777777" w:rsidR="00DD23BA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F00E0CE" w14:textId="77777777" w:rsidR="00F456C9" w:rsidRDefault="00F456C9" w:rsidP="000F4974">
            <w:pPr>
              <w:pStyle w:val="Listeafsnit"/>
              <w:rPr>
                <w:sz w:val="18"/>
                <w:szCs w:val="18"/>
              </w:rPr>
            </w:pPr>
          </w:p>
          <w:p w14:paraId="7FBCF588" w14:textId="77777777" w:rsidR="00F456C9" w:rsidRDefault="00F456C9" w:rsidP="000F4974">
            <w:pPr>
              <w:pStyle w:val="Listeafsnit"/>
              <w:rPr>
                <w:sz w:val="18"/>
                <w:szCs w:val="18"/>
              </w:rPr>
            </w:pPr>
          </w:p>
          <w:p w14:paraId="0F24532D" w14:textId="77777777" w:rsidR="00F456C9" w:rsidRDefault="00F456C9" w:rsidP="000F4974">
            <w:pPr>
              <w:pStyle w:val="Listeafsnit"/>
              <w:rPr>
                <w:sz w:val="18"/>
                <w:szCs w:val="18"/>
              </w:rPr>
            </w:pPr>
          </w:p>
          <w:p w14:paraId="7F97A70E" w14:textId="77777777" w:rsidR="00F456C9" w:rsidRDefault="00F456C9" w:rsidP="000F4974">
            <w:pPr>
              <w:pStyle w:val="Listeafsnit"/>
              <w:rPr>
                <w:sz w:val="18"/>
                <w:szCs w:val="18"/>
              </w:rPr>
            </w:pPr>
          </w:p>
          <w:p w14:paraId="77F0CFC0" w14:textId="77777777" w:rsidR="00F456C9" w:rsidRPr="00647C74" w:rsidRDefault="00F456C9" w:rsidP="000F4974">
            <w:pPr>
              <w:pStyle w:val="Listeafsnit"/>
              <w:rPr>
                <w:sz w:val="18"/>
                <w:szCs w:val="18"/>
              </w:rPr>
            </w:pPr>
          </w:p>
          <w:p w14:paraId="6C5EE8C4" w14:textId="77777777" w:rsidR="00DD23BA" w:rsidRDefault="00DD23BA" w:rsidP="00DD23BA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>Humanioras videnskabsteori 2</w:t>
            </w:r>
          </w:p>
          <w:p w14:paraId="1014965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00D7B005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6D88565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  <w:tr w:rsidR="00DD23BA" w:rsidRPr="00647C74" w14:paraId="4DDAA7FE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D985E4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Skal kunne vurdere teoretiske og praktiske problemstillinger samt begrunde og vælge relevante analyse- og løsningsmodeller.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29661CF1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4D711E25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079E4E0E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undersøge, analysere og løse faglige problemer ved hjælp af relevante faglige teorier og metoder samt relatere dette til aktuel forskning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F25360B" w14:textId="77777777" w:rsidR="00DD23BA" w:rsidRDefault="00DD23BA" w:rsidP="000F4974">
            <w:pPr>
              <w:rPr>
                <w:sz w:val="18"/>
                <w:szCs w:val="18"/>
              </w:rPr>
            </w:pPr>
            <w:r w:rsidRPr="00DD23BA">
              <w:rPr>
                <w:sz w:val="18"/>
                <w:szCs w:val="18"/>
              </w:rPr>
              <w:t>Humanioras videnskabsteori 2</w:t>
            </w:r>
          </w:p>
          <w:p w14:paraId="31971E5C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1 og 2</w:t>
            </w:r>
          </w:p>
          <w:p w14:paraId="0D748B8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4B18DD2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13E83234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Bachelorprojekt</w:t>
            </w:r>
          </w:p>
        </w:tc>
      </w:tr>
      <w:tr w:rsidR="00DD23BA" w:rsidRPr="00647C74" w14:paraId="4EE02647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86B9077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formidle faglige problemstillinger og løsningsmodeller til både fagfæller og ikke-specialister.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3192133A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Dimittenden skal </w:t>
            </w:r>
          </w:p>
          <w:p w14:paraId="4BF8646C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13316099" w14:textId="77777777" w:rsidR="00DD23BA" w:rsidRPr="00647C74" w:rsidRDefault="00DD23BA" w:rsidP="000F4974">
            <w:p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- præsentere stof på en måde, der er tilpasset målgrupper og under inddragelse af egnede medier</w:t>
            </w:r>
          </w:p>
          <w:p w14:paraId="68538D7E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indgå i en dialog på et fagligt grundlag</w:t>
            </w:r>
          </w:p>
          <w:p w14:paraId="686818A7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anvende et sprog - skriftligt og/eller mundtligt der er emneorienteret, præcist og korrekt</w:t>
            </w:r>
          </w:p>
          <w:p w14:paraId="7C869E7F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formidle faglige problemstillinger og løsningsmodeller, således at det bliver relevant og forståeligt for forskellige målgrupper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37B7A8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Dimensionskursus i litteratur 2</w:t>
            </w:r>
          </w:p>
          <w:p w14:paraId="43195C5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Dimensionskursus i samfund og historie</w:t>
            </w:r>
          </w:p>
          <w:p w14:paraId="3EF8961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61A34021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</w:tc>
      </w:tr>
      <w:tr w:rsidR="00DD23BA" w:rsidRPr="00647C74" w14:paraId="32BD5DBB" w14:textId="77777777" w:rsidTr="000F4974">
        <w:tc>
          <w:tcPr>
            <w:tcW w:w="8836" w:type="dxa"/>
            <w:gridSpan w:val="3"/>
            <w:shd w:val="clear" w:color="auto" w:fill="AEAAAA" w:themeFill="background2" w:themeFillShade="BF"/>
            <w:tcMar>
              <w:top w:w="57" w:type="dxa"/>
              <w:bottom w:w="57" w:type="dxa"/>
            </w:tcMar>
          </w:tcPr>
          <w:p w14:paraId="0829480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lastRenderedPageBreak/>
              <w:t>Kompetencer:</w:t>
            </w:r>
          </w:p>
        </w:tc>
      </w:tr>
      <w:tr w:rsidR="00DD23BA" w:rsidRPr="00647C74" w14:paraId="50B4D26D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5C1AE5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håndtere komplekse og udviklingsorienterede situationer i studie- eller arbejdssammenhænge.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12493C09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1E90DA3F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36116679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fokusere og skabe sammenhæng i løsning af opgaver</w:t>
            </w:r>
          </w:p>
          <w:p w14:paraId="549503A7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 xml:space="preserve"> kunne håndtere komplekse og udviklingsorienterede situationer og kunne indgå i et samarbejde, herunder at kunne modtage og give konstruktiv kritik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3B9F362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2</w:t>
            </w:r>
          </w:p>
          <w:p w14:paraId="3FBAEF03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01701C0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44F045DC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</w:tc>
      </w:tr>
      <w:tr w:rsidR="00DD23BA" w:rsidRPr="00647C74" w14:paraId="3F7ECF37" w14:textId="77777777" w:rsidTr="000F4974">
        <w:tc>
          <w:tcPr>
            <w:tcW w:w="28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F98C2B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selvstændigt kunne indgå i fagligt og tværfagligt samarbejde med en professionel tilgang.</w:t>
            </w:r>
          </w:p>
        </w:tc>
        <w:tc>
          <w:tcPr>
            <w:tcW w:w="3097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7832F07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Dimittenden skal</w:t>
            </w:r>
          </w:p>
          <w:p w14:paraId="5EAFFE7A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  <w:p w14:paraId="20C26D7B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kunne arbejde selvstændigt, disciplineret, struktureret og målrettet, herunder også kunne overholde deadlines og formalia</w:t>
            </w:r>
          </w:p>
          <w:p w14:paraId="5DEED562" w14:textId="77777777" w:rsidR="00DD23BA" w:rsidRPr="00647C74" w:rsidRDefault="00DD23BA" w:rsidP="00DD23BA">
            <w:pPr>
              <w:pStyle w:val="Listeafsnit"/>
              <w:numPr>
                <w:ilvl w:val="0"/>
                <w:numId w:val="17"/>
              </w:numPr>
              <w:rPr>
                <w:rFonts w:cs="Times New Roman"/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styre en analyseproces frem til et resultat</w:t>
            </w:r>
          </w:p>
        </w:tc>
        <w:tc>
          <w:tcPr>
            <w:tcW w:w="2915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E7CF84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2</w:t>
            </w:r>
          </w:p>
          <w:p w14:paraId="0B4E8ACD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5F2F925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  <w:p w14:paraId="3F0F0D52" w14:textId="77777777" w:rsidR="00DD23BA" w:rsidRPr="00647C74" w:rsidRDefault="00DD23BA" w:rsidP="000F4974">
            <w:pPr>
              <w:pStyle w:val="Listeafsnit"/>
              <w:rPr>
                <w:sz w:val="18"/>
                <w:szCs w:val="18"/>
              </w:rPr>
            </w:pPr>
          </w:p>
        </w:tc>
      </w:tr>
      <w:tr w:rsidR="00DD23BA" w:rsidRPr="00647C74" w14:paraId="437B129E" w14:textId="77777777" w:rsidTr="000F4974">
        <w:tc>
          <w:tcPr>
            <w:tcW w:w="2824" w:type="dxa"/>
            <w:shd w:val="clear" w:color="auto" w:fill="auto"/>
            <w:tcMar>
              <w:top w:w="57" w:type="dxa"/>
              <w:bottom w:w="57" w:type="dxa"/>
            </w:tcMar>
          </w:tcPr>
          <w:p w14:paraId="7EE0554E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Skal kunne identificere egne læringsbehov og strukturere egen læring i forskellige læringsmiljøer.</w:t>
            </w:r>
          </w:p>
        </w:tc>
        <w:tc>
          <w:tcPr>
            <w:tcW w:w="3097" w:type="dxa"/>
            <w:shd w:val="clear" w:color="auto" w:fill="D0CECE" w:themeFill="background2" w:themeFillShade="E6"/>
            <w:tcMar>
              <w:top w:w="57" w:type="dxa"/>
              <w:bottom w:w="57" w:type="dxa"/>
            </w:tcMar>
          </w:tcPr>
          <w:p w14:paraId="7F3599DA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- kunne give konstruktiv kritik af de øvrige deltageres bidrag og indarbejde den modtagne kritik i ens eget forløb</w:t>
            </w:r>
          </w:p>
        </w:tc>
        <w:tc>
          <w:tcPr>
            <w:tcW w:w="2915" w:type="dxa"/>
            <w:shd w:val="clear" w:color="auto" w:fill="auto"/>
            <w:tcMar>
              <w:top w:w="57" w:type="dxa"/>
              <w:bottom w:w="57" w:type="dxa"/>
            </w:tcMar>
          </w:tcPr>
          <w:p w14:paraId="465C3E99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litteratur 2</w:t>
            </w:r>
          </w:p>
          <w:p w14:paraId="5BDA5DE7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samfund og historie</w:t>
            </w:r>
          </w:p>
          <w:p w14:paraId="63515D74" w14:textId="77777777" w:rsidR="00DD23BA" w:rsidRPr="00647C74" w:rsidRDefault="00DD23BA" w:rsidP="000F4974">
            <w:pPr>
              <w:rPr>
                <w:sz w:val="18"/>
                <w:szCs w:val="18"/>
              </w:rPr>
            </w:pPr>
            <w:r w:rsidRPr="00647C74">
              <w:rPr>
                <w:sz w:val="18"/>
                <w:szCs w:val="18"/>
              </w:rPr>
              <w:t>Dimensionskursus i sprog</w:t>
            </w:r>
          </w:p>
        </w:tc>
      </w:tr>
    </w:tbl>
    <w:p w14:paraId="63860B51" w14:textId="77777777" w:rsidR="00DD23BA" w:rsidRPr="00556411" w:rsidRDefault="00DD23BA" w:rsidP="00DD23BA"/>
    <w:p w14:paraId="286D0D0D" w14:textId="77777777" w:rsidR="00DD23BA" w:rsidRPr="00556411" w:rsidRDefault="00DD23BA" w:rsidP="00DD23BA"/>
    <w:sectPr w:rsidR="00DD23BA" w:rsidRPr="00556411" w:rsidSect="00022D4A">
      <w:pgSz w:w="11900" w:h="16840"/>
      <w:pgMar w:top="1701" w:right="1701" w:bottom="1701" w:left="1701" w:header="0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338"/>
    <w:multiLevelType w:val="multilevel"/>
    <w:tmpl w:val="BBF0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ngenafstan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F13AD7"/>
    <w:multiLevelType w:val="hybridMultilevel"/>
    <w:tmpl w:val="78827658"/>
    <w:lvl w:ilvl="0" w:tplc="EE9693D2">
      <w:start w:val="1"/>
      <w:numFmt w:val="upperRoman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81E02E4">
      <w:start w:val="1"/>
      <w:numFmt w:val="upperLetter"/>
      <w:lvlText w:val="%2."/>
      <w:lvlJc w:val="left"/>
      <w:pPr>
        <w:ind w:left="1234" w:hanging="567"/>
      </w:pPr>
      <w:rPr>
        <w:rFonts w:hint="default"/>
        <w:spacing w:val="-2"/>
        <w:w w:val="100"/>
        <w:sz w:val="28"/>
        <w:szCs w:val="28"/>
      </w:rPr>
    </w:lvl>
    <w:lvl w:ilvl="2" w:tplc="74D8186E">
      <w:numFmt w:val="bullet"/>
      <w:lvlText w:val="•"/>
      <w:lvlJc w:val="left"/>
      <w:pPr>
        <w:ind w:left="2071" w:hanging="567"/>
      </w:pPr>
      <w:rPr>
        <w:rFonts w:hint="default"/>
      </w:rPr>
    </w:lvl>
    <w:lvl w:ilvl="3" w:tplc="B1AEDC70">
      <w:numFmt w:val="bullet"/>
      <w:lvlText w:val="•"/>
      <w:lvlJc w:val="left"/>
      <w:pPr>
        <w:ind w:left="2903" w:hanging="567"/>
      </w:pPr>
      <w:rPr>
        <w:rFonts w:hint="default"/>
      </w:rPr>
    </w:lvl>
    <w:lvl w:ilvl="4" w:tplc="77A8C72C">
      <w:numFmt w:val="bullet"/>
      <w:lvlText w:val="•"/>
      <w:lvlJc w:val="left"/>
      <w:pPr>
        <w:ind w:left="3735" w:hanging="567"/>
      </w:pPr>
      <w:rPr>
        <w:rFonts w:hint="default"/>
      </w:rPr>
    </w:lvl>
    <w:lvl w:ilvl="5" w:tplc="6736DB62">
      <w:numFmt w:val="bullet"/>
      <w:lvlText w:val="•"/>
      <w:lvlJc w:val="left"/>
      <w:pPr>
        <w:ind w:left="4567" w:hanging="567"/>
      </w:pPr>
      <w:rPr>
        <w:rFonts w:hint="default"/>
      </w:rPr>
    </w:lvl>
    <w:lvl w:ilvl="6" w:tplc="FB5215F2">
      <w:numFmt w:val="bullet"/>
      <w:lvlText w:val="•"/>
      <w:lvlJc w:val="left"/>
      <w:pPr>
        <w:ind w:left="5399" w:hanging="567"/>
      </w:pPr>
      <w:rPr>
        <w:rFonts w:hint="default"/>
      </w:rPr>
    </w:lvl>
    <w:lvl w:ilvl="7" w:tplc="3198DD92">
      <w:numFmt w:val="bullet"/>
      <w:lvlText w:val="•"/>
      <w:lvlJc w:val="left"/>
      <w:pPr>
        <w:ind w:left="6230" w:hanging="567"/>
      </w:pPr>
      <w:rPr>
        <w:rFonts w:hint="default"/>
      </w:rPr>
    </w:lvl>
    <w:lvl w:ilvl="8" w:tplc="C41E535A">
      <w:numFmt w:val="bullet"/>
      <w:lvlText w:val="•"/>
      <w:lvlJc w:val="left"/>
      <w:pPr>
        <w:ind w:left="7062" w:hanging="567"/>
      </w:pPr>
      <w:rPr>
        <w:rFonts w:hint="default"/>
      </w:rPr>
    </w:lvl>
  </w:abstractNum>
  <w:abstractNum w:abstractNumId="2" w15:restartNumberingAfterBreak="0">
    <w:nsid w:val="0D936A70"/>
    <w:multiLevelType w:val="hybridMultilevel"/>
    <w:tmpl w:val="21FABC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DD8"/>
    <w:multiLevelType w:val="multilevel"/>
    <w:tmpl w:val="23A260C6"/>
    <w:lvl w:ilvl="0">
      <w:start w:val="1"/>
      <w:numFmt w:val="upperRoman"/>
      <w:pStyle w:val="Oversk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Overskrift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Overskrift3"/>
      <w:lvlText w:val="§ 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20B50714"/>
    <w:multiLevelType w:val="hybridMultilevel"/>
    <w:tmpl w:val="C1F21634"/>
    <w:lvl w:ilvl="0" w:tplc="89AAAA96">
      <w:start w:val="1"/>
      <w:numFmt w:val="decimal"/>
      <w:lvlText w:val="§ 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003D3"/>
    <w:multiLevelType w:val="hybridMultilevel"/>
    <w:tmpl w:val="8CD8D2F4"/>
    <w:lvl w:ilvl="0" w:tplc="80A6E76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B61D24"/>
    <w:multiLevelType w:val="hybridMultilevel"/>
    <w:tmpl w:val="3E6AB37A"/>
    <w:lvl w:ilvl="0" w:tplc="CB249E82">
      <w:start w:val="1"/>
      <w:numFmt w:val="decimal"/>
      <w:lvlText w:val="§ 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C4F28"/>
    <w:multiLevelType w:val="multilevel"/>
    <w:tmpl w:val="0C36C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C4F2F8A"/>
    <w:multiLevelType w:val="multilevel"/>
    <w:tmpl w:val="F294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B761869"/>
    <w:multiLevelType w:val="hybridMultilevel"/>
    <w:tmpl w:val="5CF6D5F4"/>
    <w:lvl w:ilvl="0" w:tplc="9A588F22">
      <w:start w:val="1"/>
      <w:numFmt w:val="decimal"/>
      <w:lvlText w:val="§ 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1242"/>
    <w:multiLevelType w:val="hybridMultilevel"/>
    <w:tmpl w:val="0F1260FC"/>
    <w:lvl w:ilvl="0" w:tplc="1FE4C698">
      <w:start w:val="1"/>
      <w:numFmt w:val="upperRoman"/>
      <w:lvlText w:val="%1."/>
      <w:lvlJc w:val="righ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02344"/>
    <w:multiLevelType w:val="hybridMultilevel"/>
    <w:tmpl w:val="DA1C1394"/>
    <w:lvl w:ilvl="0" w:tplc="9E98CBE6">
      <w:start w:val="1"/>
      <w:numFmt w:val="decimal"/>
      <w:lvlText w:val="§ %1."/>
      <w:lvlJc w:val="left"/>
      <w:pPr>
        <w:ind w:left="928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84DBD"/>
    <w:multiLevelType w:val="multilevel"/>
    <w:tmpl w:val="0C86CC30"/>
    <w:lvl w:ilvl="0">
      <w:start w:val="1"/>
      <w:numFmt w:val="decimal"/>
      <w:lvlText w:val="§ 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D0D1EE5"/>
    <w:multiLevelType w:val="multilevel"/>
    <w:tmpl w:val="2B7C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F287134"/>
    <w:multiLevelType w:val="multilevel"/>
    <w:tmpl w:val="62023E6C"/>
    <w:lvl w:ilvl="0">
      <w:start w:val="1"/>
      <w:numFmt w:val="decimal"/>
      <w:pStyle w:val="Overskrift3medparagraff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0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A"/>
    <w:rsid w:val="00022947"/>
    <w:rsid w:val="00033609"/>
    <w:rsid w:val="000E6136"/>
    <w:rsid w:val="00147541"/>
    <w:rsid w:val="001B2213"/>
    <w:rsid w:val="002B0EC0"/>
    <w:rsid w:val="007524F5"/>
    <w:rsid w:val="007D0965"/>
    <w:rsid w:val="007E37B6"/>
    <w:rsid w:val="008A6C11"/>
    <w:rsid w:val="00B526FB"/>
    <w:rsid w:val="00BA55D5"/>
    <w:rsid w:val="00C16B45"/>
    <w:rsid w:val="00DD23BA"/>
    <w:rsid w:val="00F456C9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766C"/>
  <w15:chartTrackingRefBased/>
  <w15:docId w15:val="{7C049C17-3C57-4E25-B8D7-0BDD98BB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23BA"/>
    <w:pPr>
      <w:tabs>
        <w:tab w:val="left" w:pos="567"/>
        <w:tab w:val="left" w:pos="1134"/>
        <w:tab w:val="right" w:leader="dot" w:pos="7938"/>
        <w:tab w:val="right" w:pos="8505"/>
      </w:tabs>
      <w:spacing w:after="0" w:line="276" w:lineRule="auto"/>
      <w:jc w:val="both"/>
    </w:pPr>
    <w:rPr>
      <w:rFonts w:eastAsiaTheme="minorEastAsia"/>
      <w:szCs w:val="24"/>
      <w:lang w:eastAsia="da-DK"/>
    </w:rPr>
  </w:style>
  <w:style w:type="paragraph" w:styleId="Overskrift1">
    <w:name w:val="heading 1"/>
    <w:aliases w:val="Overskrift 1 (Studieordninger)"/>
    <w:basedOn w:val="Normal"/>
    <w:next w:val="Normal"/>
    <w:link w:val="Overskrift1Tegn"/>
    <w:uiPriority w:val="9"/>
    <w:qFormat/>
    <w:rsid w:val="000E6136"/>
    <w:pPr>
      <w:numPr>
        <w:numId w:val="15"/>
      </w:numPr>
      <w:spacing w:line="240" w:lineRule="auto"/>
      <w:outlineLvl w:val="0"/>
    </w:pPr>
    <w:rPr>
      <w:rFonts w:ascii="Calibri" w:eastAsia="Times New Roman" w:hAnsi="Calibri" w:cs="Times New Roman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C16B45"/>
    <w:pPr>
      <w:numPr>
        <w:ilvl w:val="1"/>
        <w:numId w:val="15"/>
      </w:numPr>
      <w:spacing w:line="240" w:lineRule="auto"/>
      <w:outlineLvl w:val="1"/>
    </w:pPr>
    <w:rPr>
      <w:rFonts w:eastAsia="Times New Roman" w:cs="Times New Roman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B526FB"/>
    <w:pPr>
      <w:numPr>
        <w:ilvl w:val="2"/>
        <w:numId w:val="15"/>
      </w:numPr>
      <w:spacing w:line="240" w:lineRule="auto"/>
      <w:outlineLvl w:val="2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16B45"/>
    <w:rPr>
      <w:rFonts w:eastAsia="Times New Roman" w:cs="Times New Roman"/>
      <w:b/>
      <w:sz w:val="24"/>
      <w:szCs w:val="24"/>
      <w:lang w:eastAsia="da-DK"/>
    </w:rPr>
  </w:style>
  <w:style w:type="character" w:customStyle="1" w:styleId="Overskrift1Tegn">
    <w:name w:val="Overskrift 1 Tegn"/>
    <w:aliases w:val="Overskrift 1 (Studieordninger) Tegn"/>
    <w:basedOn w:val="Standardskrifttypeiafsnit"/>
    <w:link w:val="Overskrift1"/>
    <w:uiPriority w:val="9"/>
    <w:rsid w:val="000E6136"/>
    <w:rPr>
      <w:rFonts w:ascii="Calibri" w:eastAsia="Times New Roman" w:hAnsi="Calibri" w:cs="Times New Roman"/>
      <w:b/>
      <w:sz w:val="32"/>
      <w:szCs w:val="32"/>
      <w:lang w:eastAsia="da-DK"/>
    </w:rPr>
  </w:style>
  <w:style w:type="paragraph" w:customStyle="1" w:styleId="Overskrift3medparagraffer">
    <w:name w:val="Overskrift 3 (med paragraffer)"/>
    <w:basedOn w:val="Normal"/>
    <w:link w:val="Overskrift3medparagrafferTegn"/>
    <w:qFormat/>
    <w:rsid w:val="00147541"/>
    <w:pPr>
      <w:widowControl w:val="0"/>
      <w:numPr>
        <w:numId w:val="14"/>
      </w:numPr>
      <w:spacing w:line="240" w:lineRule="auto"/>
      <w:ind w:hanging="360"/>
    </w:pPr>
    <w:rPr>
      <w:rFonts w:eastAsia="Times New Roman"/>
      <w:b/>
    </w:rPr>
  </w:style>
  <w:style w:type="character" w:customStyle="1" w:styleId="Overskrift3medparagrafferTegn">
    <w:name w:val="Overskrift 3 (med paragraffer) Tegn"/>
    <w:basedOn w:val="Standardskrifttypeiafsnit"/>
    <w:link w:val="Overskrift3medparagraffer"/>
    <w:rsid w:val="00147541"/>
    <w:rPr>
      <w:rFonts w:eastAsia="Times New Roman"/>
      <w:b/>
    </w:rPr>
  </w:style>
  <w:style w:type="character" w:customStyle="1" w:styleId="Overskrift3Tegn">
    <w:name w:val="Overskrift 3 Tegn"/>
    <w:basedOn w:val="Standardskrifttypeiafsnit"/>
    <w:link w:val="Overskrift3"/>
    <w:rsid w:val="00B526FB"/>
    <w:rPr>
      <w:b/>
      <w:sz w:val="28"/>
      <w:szCs w:val="28"/>
    </w:rPr>
  </w:style>
  <w:style w:type="paragraph" w:styleId="Ingenafstand">
    <w:name w:val="No Spacing"/>
    <w:aliases w:val="A afsnit"/>
    <w:basedOn w:val="Overskrift2"/>
    <w:uiPriority w:val="1"/>
    <w:qFormat/>
    <w:rsid w:val="007524F5"/>
    <w:pPr>
      <w:keepNext/>
      <w:keepLines/>
      <w:widowControl w:val="0"/>
      <w:numPr>
        <w:numId w:val="16"/>
      </w:numPr>
      <w:autoSpaceDE w:val="0"/>
      <w:autoSpaceDN w:val="0"/>
      <w:spacing w:before="40"/>
      <w:ind w:left="0"/>
    </w:pPr>
    <w:rPr>
      <w:rFonts w:eastAsiaTheme="majorEastAsia" w:cstheme="minorHAnsi"/>
      <w:sz w:val="26"/>
      <w:szCs w:val="26"/>
      <w:lang w:val="en-US" w:eastAsia="en-US"/>
    </w:rPr>
  </w:style>
  <w:style w:type="paragraph" w:styleId="Listeafsnit">
    <w:name w:val="List Paragraph"/>
    <w:basedOn w:val="Normal"/>
    <w:uiPriority w:val="34"/>
    <w:qFormat/>
    <w:rsid w:val="00DD23BA"/>
    <w:pPr>
      <w:ind w:left="720"/>
      <w:contextualSpacing/>
    </w:pPr>
  </w:style>
  <w:style w:type="table" w:styleId="Tabel-Gitter">
    <w:name w:val="Table Grid"/>
    <w:basedOn w:val="Tabel-Normal"/>
    <w:uiPriority w:val="59"/>
    <w:rsid w:val="00DD23BA"/>
    <w:pPr>
      <w:spacing w:after="200" w:afterAutospacing="1" w:line="276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573C0FEAA4A84ECD385E17A1DCB" ma:contentTypeVersion="17" ma:contentTypeDescription="Create a new document." ma:contentTypeScope="" ma:versionID="0fd4a2ab12945971745229144e5a110c">
  <xsd:schema xmlns:xsd="http://www.w3.org/2001/XMLSchema" xmlns:xs="http://www.w3.org/2001/XMLSchema" xmlns:p="http://schemas.microsoft.com/office/2006/metadata/properties" xmlns:ns2="dad18519-78a1-4d99-bca7-e4d43db1e69a" xmlns:ns3="66e46dee-36bb-4305-a95e-0cf3205c813a" targetNamespace="http://schemas.microsoft.com/office/2006/metadata/properties" ma:root="true" ma:fieldsID="cd4a70a58770b0670256ba75d5976360" ns2:_="" ns3:_="">
    <xsd:import namespace="dad18519-78a1-4d99-bca7-e4d43db1e69a"/>
    <xsd:import namespace="66e46dee-36bb-4305-a95e-0cf3205c813a"/>
    <xsd:element name="properties">
      <xsd:complexType>
        <xsd:sequence>
          <xsd:element name="documentManagement">
            <xsd:complexType>
              <xsd:all>
                <xsd:element ref="ns2:Godkendelsesdato" minOccurs="0"/>
                <xsd:element ref="ns2:Modtaget" minOccurs="0"/>
                <xsd:element ref="ns2:Bem_x00e6_rkninger" minOccurs="0"/>
                <xsd:element ref="ns2:Censorkorps" minOccurs="0"/>
                <xsd:element ref="ns2:Aftagerpanel" minOccurs="0"/>
                <xsd:element ref="ns2:Institut" minOccurs="0"/>
                <xsd:element ref="ns2:Eksamenkontor" minOccurs="0"/>
                <xsd:element ref="ns2:Lagt_x0020_p_x00e5__x0020_web" minOccurs="0"/>
                <xsd:element ref="ns2:Ansvarlig" minOccurs="0"/>
                <xsd:element ref="ns2:Uddannelse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18519-78a1-4d99-bca7-e4d43db1e69a" elementFormDefault="qualified">
    <xsd:import namespace="http://schemas.microsoft.com/office/2006/documentManagement/types"/>
    <xsd:import namespace="http://schemas.microsoft.com/office/infopath/2007/PartnerControls"/>
    <xsd:element name="Godkendelsesdato" ma:index="4" nillable="true" ma:displayName="Godkendelsesdato" ma:format="DateOnly" ma:internalName="Godkendelsesdato" ma:readOnly="false">
      <xsd:simpleType>
        <xsd:restriction base="dms:DateTime"/>
      </xsd:simpleType>
    </xsd:element>
    <xsd:element name="Modtaget" ma:index="5" nillable="true" ma:displayName="Modtaget" ma:default="[today]" ma:format="DateOnly" ma:internalName="Modtaget" ma:readOnly="false">
      <xsd:simpleType>
        <xsd:restriction base="dms:DateTime"/>
      </xsd:simpleType>
    </xsd:element>
    <xsd:element name="Bem_x00e6_rkninger" ma:index="6" nillable="true" ma:displayName="Bemærkninger" ma:internalName="Bem_x00e6_rkninger" ma:readOnly="false">
      <xsd:simpleType>
        <xsd:restriction base="dms:Note">
          <xsd:maxLength value="255"/>
        </xsd:restriction>
      </xsd:simpleType>
    </xsd:element>
    <xsd:element name="Censorkorps" ma:index="7" nillable="true" ma:displayName="Censorkorps" ma:default="Afventer svar" ma:format="Dropdown" ma:internalName="Censorkorps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Aftagerpanel" ma:index="8" nillable="true" ma:displayName="Aftagerpanel" ma:default="Afventer svar" ma:format="Dropdown" ma:internalName="Aftagerpanel" ma:readOnly="false">
      <xsd:simpleType>
        <xsd:restriction base="dms:Choice">
          <xsd:enumeration value="Afventer svar"/>
          <xsd:enumeration value="Svar modtaget"/>
          <xsd:enumeration value="N.a."/>
        </xsd:restriction>
      </xsd:simpleType>
    </xsd:element>
    <xsd:element name="Institut" ma:index="9" nillable="true" ma:displayName="Institut" ma:default="Er afklaret" ma:format="Dropdown" ma:internalName="Institut" ma:readOnly="false">
      <xsd:simpleType>
        <xsd:restriction base="dms:Choice">
          <xsd:enumeration value="Er afklaret"/>
          <xsd:enumeration value="Mangler afklaring"/>
          <xsd:enumeration value="N.a."/>
        </xsd:restriction>
      </xsd:simpleType>
    </xsd:element>
    <xsd:element name="Eksamenkontor" ma:index="10" nillable="true" ma:displayName="Registrering &amp; Legalitet" ma:internalName="Eksamenkontor" ma:readOnly="false">
      <xsd:simpleType>
        <xsd:restriction base="dms:Note">
          <xsd:maxLength value="255"/>
        </xsd:restriction>
      </xsd:simpleType>
    </xsd:element>
    <xsd:element name="Lagt_x0020_p_x00e5__x0020_web" ma:index="11" nillable="true" ma:displayName="Lagt på web" ma:format="DateOnly" ma:internalName="Lagt_x0020_p_x00e5__x0020_web" ma:readOnly="false">
      <xsd:simpleType>
        <xsd:restriction base="dms:DateTime"/>
      </xsd:simpleType>
    </xsd:element>
    <xsd:element name="Ansvarlig" ma:index="12" nillable="true" ma:displayName="Ansvarlig" ma:list="UserInfo" ma:SharePointGroup="6" ma:internalName="Ansvarlig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ddannelse" ma:index="13" ma:displayName="Uddannelse" ma:default="Vælg uddannelse" ma:format="Dropdown" ma:internalName="Uddannelse" ma:readOnly="false">
      <xsd:simpleType>
        <xsd:restriction base="dms:Choice">
          <xsd:enumeration value="Vælg uddannelse"/>
          <xsd:enumeration value="Amerikanske studier"/>
          <xsd:enumeration value="Audiologi"/>
          <xsd:enumeration value="Audiologopædi"/>
          <xsd:enumeration value="BAint"/>
          <xsd:enumeration value="Bibliotekskundskab"/>
          <xsd:enumeration value="Big data and privacy"/>
          <xsd:enumeration value="Cand.ling.merc."/>
          <xsd:enumeration value="Cand.merc.int."/>
          <xsd:enumeration value="Computational thinking"/>
          <xsd:enumeration value="Computerspilsudvikling og interaktionsdesign"/>
          <xsd:enumeration value="Dansk"/>
          <xsd:enumeration value="Dansk som andetsprog for voksne"/>
          <xsd:enumeration value="Designkultur"/>
          <xsd:enumeration value="Designkultur og økonomi"/>
          <xsd:enumeration value="Designledelse"/>
          <xsd:enumeration value="Designstudier"/>
          <xsd:enumeration value="Deutschland Heute"/>
          <xsd:enumeration value="Engelsk"/>
          <xsd:enumeration value="Filosofi"/>
          <xsd:enumeration value="Fællesbestemmelser"/>
          <xsd:enumeration value="Græsk"/>
          <xsd:enumeration value="Historie"/>
          <xsd:enumeration value="Interkulturel pædagogik"/>
          <xsd:enumeration value="Informations- og kommunikationsvidenskab"/>
          <xsd:enumeration value="Informationsvidenskab"/>
          <xsd:enumeration value="IT Interaktionsdesign og multimedier"/>
          <xsd:enumeration value="IVK - Kolding"/>
          <xsd:enumeration value="IVK - Odense"/>
          <xsd:enumeration value="IVK - Slagelse"/>
          <xsd:enumeration value="IVK - sproglig og kulturel formidling"/>
          <xsd:enumeration value="Kommunikation, retorik og formidling"/>
          <xsd:enumeration value="Kultur og formidling"/>
          <xsd:enumeration value="Latin"/>
          <xsd:enumeration value="Litteraturvidenskab"/>
          <xsd:enumeration value="Logopædi"/>
          <xsd:enumeration value="Marinarkæologi"/>
          <xsd:enumeration value="Manuskriptudvikling"/>
          <xsd:enumeration value="MBU"/>
          <xsd:enumeration value="Medievidenskab"/>
          <xsd:enumeration value="Mellemøststudier"/>
          <xsd:enumeration value="MIG"/>
          <xsd:enumeration value="Negot - Odense"/>
          <xsd:enumeration value="Negot - Kinesisk"/>
          <xsd:enumeration value="New Nordic Design Thinking"/>
          <xsd:enumeration value="Oldtidskundskab"/>
          <xsd:enumeration value="Organisatorisk kommunikation"/>
          <xsd:enumeration value="Product Design"/>
          <xsd:enumeration value="Professionsbachelor"/>
          <xsd:enumeration value="Propædeutik"/>
          <xsd:enumeration value="Pædagogik"/>
          <xsd:enumeration value="Religionsstudier"/>
          <xsd:enumeration value="Samdrift"/>
          <xsd:enumeration value="Skandinaviske områdestudier"/>
          <xsd:enumeration value="Skrivekunst"/>
          <xsd:enumeration value="Spansk og spanskamerikanske"/>
          <xsd:enumeration value="Turisme"/>
          <xsd:enumeration value="Tysk"/>
          <xsd:enumeration value="Webkommunikation"/>
          <xsd:enumeration value="Æstetik og kulturanalyse"/>
          <xsd:enumeration value="Å - Tværgående fag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46dee-36bb-4305-a95e-0cf3205c813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dad18519-78a1-4d99-bca7-e4d43db1e69a">
      <UserInfo>
        <DisplayName/>
        <AccountId xsi:nil="true"/>
        <AccountType/>
      </UserInfo>
    </Ansvarlig>
    <Institut xmlns="dad18519-78a1-4d99-bca7-e4d43db1e69a">Er afklaret</Institut>
    <Censorkorps xmlns="dad18519-78a1-4d99-bca7-e4d43db1e69a">Afventer svar</Censorkorps>
    <Aftagerpanel xmlns="dad18519-78a1-4d99-bca7-e4d43db1e69a">Afventer svar</Aftagerpanel>
    <Eksamenkontor xmlns="dad18519-78a1-4d99-bca7-e4d43db1e69a" xsi:nil="true"/>
    <Bem_x00e6_rkninger xmlns="dad18519-78a1-4d99-bca7-e4d43db1e69a" xsi:nil="true"/>
    <Godkendelsesdato xmlns="dad18519-78a1-4d99-bca7-e4d43db1e69a" xsi:nil="true"/>
    <Modtaget xmlns="dad18519-78a1-4d99-bca7-e4d43db1e69a">2018-04-13T12:50:06+00:00</Modtaget>
    <Lagt_x0020_p_x00e5__x0020_web xmlns="dad18519-78a1-4d99-bca7-e4d43db1e69a" xsi:nil="true"/>
    <Uddannelse xmlns="dad18519-78a1-4d99-bca7-e4d43db1e69a">Spansk og spanskamerikanske</Uddannelse>
  </documentManagement>
</p:properties>
</file>

<file path=customXml/itemProps1.xml><?xml version="1.0" encoding="utf-8"?>
<ds:datastoreItem xmlns:ds="http://schemas.openxmlformats.org/officeDocument/2006/customXml" ds:itemID="{70627CF9-57E0-475D-813A-97E13CB8E715}"/>
</file>

<file path=customXml/itemProps2.xml><?xml version="1.0" encoding="utf-8"?>
<ds:datastoreItem xmlns:ds="http://schemas.openxmlformats.org/officeDocument/2006/customXml" ds:itemID="{3E9FD580-9703-439D-9C79-0AF2CB52D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21567D-BEB6-47EC-9AD8-794507ACF31C}">
  <ds:schemaRefs>
    <ds:schemaRef ds:uri="http://schemas.openxmlformats.org/package/2006/metadata/core-properties"/>
    <ds:schemaRef ds:uri="http://schemas.microsoft.com/office/2006/documentManagement/types"/>
    <ds:schemaRef ds:uri="dad18519-78a1-4d99-bca7-e4d43db1e69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1366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Marburger</dc:creator>
  <cp:keywords/>
  <dc:description/>
  <cp:lastModifiedBy>Mette Marburger</cp:lastModifiedBy>
  <cp:revision>3</cp:revision>
  <dcterms:created xsi:type="dcterms:W3CDTF">2018-04-13T12:50:00Z</dcterms:created>
  <dcterms:modified xsi:type="dcterms:W3CDTF">2018-04-13T12:51:00Z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{6F403F1E-2A07-4DFA-A3EB-0338C8CD6C3A}</vt:lpwstr>
  </property>
  <property fmtid="{D5CDD505-2E9C-101B-9397-08002B2CF9AE}" pid="3" name="ContentTypeId">
    <vt:lpwstr>0x0101002C084573C0FEAA4A84ECD385E17A1DCB</vt:lpwstr>
  </property>
</Properties>
</file>