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EBC0" w14:textId="33B4B6CD" w:rsidR="00031D66" w:rsidRPr="00DA0CB1" w:rsidRDefault="00F25CA0" w:rsidP="00031D66">
      <w:pPr>
        <w:pStyle w:val="Title"/>
        <w:rPr>
          <w:spacing w:val="-6"/>
          <w:sz w:val="36"/>
          <w:szCs w:val="36"/>
        </w:rPr>
      </w:pPr>
      <w:r w:rsidRPr="00DA0CB1">
        <w:rPr>
          <w:sz w:val="36"/>
          <w:szCs w:val="36"/>
        </w:rPr>
        <w:t>ALIGNMENT</w:t>
      </w:r>
      <w:r w:rsidR="00031D66" w:rsidRPr="00DA0CB1">
        <w:rPr>
          <w:spacing w:val="-5"/>
          <w:sz w:val="36"/>
          <w:szCs w:val="36"/>
        </w:rPr>
        <w:t xml:space="preserve"> </w:t>
      </w:r>
      <w:r w:rsidR="00031D66" w:rsidRPr="00DA0CB1">
        <w:rPr>
          <w:sz w:val="36"/>
          <w:szCs w:val="36"/>
        </w:rPr>
        <w:t>tool</w:t>
      </w:r>
      <w:r w:rsidR="00031D66" w:rsidRPr="00DA0CB1">
        <w:rPr>
          <w:spacing w:val="-6"/>
          <w:sz w:val="36"/>
          <w:szCs w:val="36"/>
        </w:rPr>
        <w:t xml:space="preserve"> </w:t>
      </w:r>
      <w:r w:rsidR="00031D66" w:rsidRPr="00DA0CB1">
        <w:rPr>
          <w:sz w:val="36"/>
          <w:szCs w:val="36"/>
        </w:rPr>
        <w:t>for</w:t>
      </w:r>
      <w:r w:rsidR="00031D66" w:rsidRPr="00DA0CB1">
        <w:rPr>
          <w:spacing w:val="-5"/>
          <w:sz w:val="36"/>
          <w:szCs w:val="36"/>
        </w:rPr>
        <w:t xml:space="preserve"> </w:t>
      </w:r>
      <w:r w:rsidR="00031D66" w:rsidRPr="00DA0CB1">
        <w:rPr>
          <w:sz w:val="36"/>
          <w:szCs w:val="36"/>
        </w:rPr>
        <w:t>PhD</w:t>
      </w:r>
      <w:r w:rsidR="00031D66" w:rsidRPr="00DA0CB1">
        <w:rPr>
          <w:spacing w:val="-6"/>
          <w:sz w:val="36"/>
          <w:szCs w:val="36"/>
        </w:rPr>
        <w:t xml:space="preserve"> </w:t>
      </w:r>
      <w:r w:rsidR="00031D66" w:rsidRPr="00DA0CB1">
        <w:rPr>
          <w:sz w:val="36"/>
          <w:szCs w:val="36"/>
        </w:rPr>
        <w:t>students</w:t>
      </w:r>
      <w:r w:rsidR="00031D66" w:rsidRPr="00DA0CB1">
        <w:rPr>
          <w:spacing w:val="-6"/>
          <w:sz w:val="36"/>
          <w:szCs w:val="36"/>
        </w:rPr>
        <w:t xml:space="preserve"> </w:t>
      </w:r>
    </w:p>
    <w:p w14:paraId="69700B80" w14:textId="1E47F535" w:rsidR="00031D66" w:rsidRPr="00DA0CB1" w:rsidRDefault="00031D66" w:rsidP="00031D66">
      <w:pPr>
        <w:pStyle w:val="Title"/>
        <w:rPr>
          <w:sz w:val="36"/>
          <w:szCs w:val="36"/>
        </w:rPr>
      </w:pPr>
      <w:r w:rsidRPr="00DA0CB1">
        <w:rPr>
          <w:sz w:val="36"/>
          <w:szCs w:val="36"/>
        </w:rPr>
        <w:t>and</w:t>
      </w:r>
      <w:r w:rsidRPr="00DA0CB1">
        <w:rPr>
          <w:spacing w:val="-6"/>
          <w:sz w:val="36"/>
          <w:szCs w:val="36"/>
        </w:rPr>
        <w:t xml:space="preserve"> </w:t>
      </w:r>
      <w:r w:rsidRPr="00DA0CB1">
        <w:rPr>
          <w:sz w:val="36"/>
          <w:szCs w:val="36"/>
        </w:rPr>
        <w:t>their</w:t>
      </w:r>
      <w:r w:rsidRPr="00DA0CB1">
        <w:rPr>
          <w:spacing w:val="-7"/>
          <w:sz w:val="36"/>
          <w:szCs w:val="36"/>
        </w:rPr>
        <w:t xml:space="preserve"> </w:t>
      </w:r>
      <w:r w:rsidRPr="00DA0CB1">
        <w:rPr>
          <w:spacing w:val="-2"/>
          <w:sz w:val="36"/>
          <w:szCs w:val="36"/>
        </w:rPr>
        <w:t>supervisors</w:t>
      </w:r>
    </w:p>
    <w:p w14:paraId="0A7625EA" w14:textId="418510A8" w:rsidR="00031D66" w:rsidRPr="00DA0CB1" w:rsidRDefault="00031D66" w:rsidP="00031D66">
      <w:pPr>
        <w:spacing w:after="0" w:line="276" w:lineRule="auto"/>
        <w:ind w:left="118"/>
        <w:rPr>
          <w:b/>
          <w:sz w:val="22"/>
          <w:szCs w:val="22"/>
        </w:rPr>
      </w:pPr>
      <w:r w:rsidRPr="00DA0CB1">
        <w:rPr>
          <w:b/>
          <w:spacing w:val="-4"/>
          <w:sz w:val="22"/>
          <w:szCs w:val="22"/>
        </w:rPr>
        <w:t>Why?</w:t>
      </w:r>
    </w:p>
    <w:p w14:paraId="71993182" w14:textId="28DCDBAB" w:rsidR="00031D66" w:rsidRPr="00DA0CB1" w:rsidRDefault="007D372B" w:rsidP="00031D66">
      <w:pPr>
        <w:pStyle w:val="BodyText"/>
        <w:spacing w:before="37" w:after="0" w:line="276" w:lineRule="auto"/>
        <w:ind w:left="118" w:right="3942"/>
        <w:rPr>
          <w:sz w:val="22"/>
          <w:szCs w:val="22"/>
        </w:rPr>
      </w:pPr>
      <w:r w:rsidRPr="00DA0CB1">
        <w:rPr>
          <w:sz w:val="22"/>
          <w:szCs w:val="22"/>
        </w:rPr>
        <w:drawing>
          <wp:anchor distT="0" distB="0" distL="114300" distR="114300" simplePos="0" relativeHeight="251658240" behindDoc="0" locked="0" layoutInCell="1" allowOverlap="1" wp14:anchorId="410BA305" wp14:editId="3F7A3C92">
            <wp:simplePos x="0" y="0"/>
            <wp:positionH relativeFrom="margin">
              <wp:posOffset>3031490</wp:posOffset>
            </wp:positionH>
            <wp:positionV relativeFrom="paragraph">
              <wp:posOffset>87630</wp:posOffset>
            </wp:positionV>
            <wp:extent cx="1907841" cy="1465580"/>
            <wp:effectExtent l="0" t="0" r="0" b="1270"/>
            <wp:wrapNone/>
            <wp:docPr id="131675194" name="Picture 1" descr="A group of people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5194" name="Picture 1" descr="A group of people sitting at a table&#10;&#10;Description automatically generated with medium confidence"/>
                    <pic:cNvPicPr>
                      <a:picLocks noChangeAspect="1" noChangeArrowheads="1"/>
                    </pic:cNvPicPr>
                  </pic:nvPicPr>
                  <pic:blipFill>
                    <a:blip r:embed="rId7">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07841" cy="1465580"/>
                    </a:xfrm>
                    <a:prstGeom prst="rect">
                      <a:avLst/>
                    </a:prstGeom>
                    <a:noFill/>
                  </pic:spPr>
                </pic:pic>
              </a:graphicData>
            </a:graphic>
            <wp14:sizeRelH relativeFrom="margin">
              <wp14:pctWidth>0</wp14:pctWidth>
            </wp14:sizeRelH>
            <wp14:sizeRelV relativeFrom="margin">
              <wp14:pctHeight>0</wp14:pctHeight>
            </wp14:sizeRelV>
          </wp:anchor>
        </w:drawing>
      </w:r>
      <w:r w:rsidR="00031D66" w:rsidRPr="00DA0CB1">
        <w:rPr>
          <w:sz w:val="22"/>
          <w:szCs w:val="22"/>
        </w:rPr>
        <w:t>Aligning expectations early in the process and making clear agreements</w:t>
      </w:r>
      <w:r w:rsidR="00031D66" w:rsidRPr="00DA0CB1">
        <w:rPr>
          <w:spacing w:val="-5"/>
          <w:sz w:val="22"/>
          <w:szCs w:val="22"/>
        </w:rPr>
        <w:t xml:space="preserve"> </w:t>
      </w:r>
      <w:r w:rsidR="00031D66" w:rsidRPr="00DA0CB1">
        <w:rPr>
          <w:sz w:val="22"/>
          <w:szCs w:val="22"/>
        </w:rPr>
        <w:t>on</w:t>
      </w:r>
      <w:r w:rsidR="00031D66" w:rsidRPr="00DA0CB1">
        <w:rPr>
          <w:spacing w:val="-4"/>
          <w:sz w:val="22"/>
          <w:szCs w:val="22"/>
        </w:rPr>
        <w:t xml:space="preserve"> </w:t>
      </w:r>
      <w:r w:rsidR="00031D66" w:rsidRPr="00DA0CB1">
        <w:rPr>
          <w:sz w:val="22"/>
          <w:szCs w:val="22"/>
        </w:rPr>
        <w:t>key</w:t>
      </w:r>
      <w:r w:rsidR="00031D66" w:rsidRPr="00DA0CB1">
        <w:rPr>
          <w:spacing w:val="-5"/>
          <w:sz w:val="22"/>
          <w:szCs w:val="22"/>
        </w:rPr>
        <w:t xml:space="preserve"> </w:t>
      </w:r>
      <w:r w:rsidR="00031D66" w:rsidRPr="00DA0CB1">
        <w:rPr>
          <w:sz w:val="22"/>
          <w:szCs w:val="22"/>
        </w:rPr>
        <w:t>aspects</w:t>
      </w:r>
      <w:r w:rsidR="00031D66" w:rsidRPr="00DA0CB1">
        <w:rPr>
          <w:spacing w:val="-6"/>
          <w:sz w:val="22"/>
          <w:szCs w:val="22"/>
        </w:rPr>
        <w:t xml:space="preserve"> </w:t>
      </w:r>
      <w:r w:rsidR="00031D66" w:rsidRPr="00DA0CB1">
        <w:rPr>
          <w:sz w:val="22"/>
          <w:szCs w:val="22"/>
        </w:rPr>
        <w:t>in</w:t>
      </w:r>
      <w:r w:rsidR="00031D66" w:rsidRPr="00DA0CB1">
        <w:rPr>
          <w:spacing w:val="-6"/>
          <w:sz w:val="22"/>
          <w:szCs w:val="22"/>
        </w:rPr>
        <w:t xml:space="preserve"> </w:t>
      </w:r>
      <w:r w:rsidR="00031D66" w:rsidRPr="00DA0CB1">
        <w:rPr>
          <w:sz w:val="22"/>
          <w:szCs w:val="22"/>
        </w:rPr>
        <w:t>the</w:t>
      </w:r>
      <w:r w:rsidR="00031D66" w:rsidRPr="00DA0CB1">
        <w:rPr>
          <w:spacing w:val="-5"/>
          <w:sz w:val="22"/>
          <w:szCs w:val="22"/>
        </w:rPr>
        <w:t xml:space="preserve"> </w:t>
      </w:r>
      <w:r w:rsidR="00031D66" w:rsidRPr="00DA0CB1">
        <w:rPr>
          <w:sz w:val="22"/>
          <w:szCs w:val="22"/>
        </w:rPr>
        <w:t>project</w:t>
      </w:r>
      <w:r w:rsidR="00031D66" w:rsidRPr="00DA0CB1">
        <w:rPr>
          <w:spacing w:val="-4"/>
          <w:sz w:val="22"/>
          <w:szCs w:val="22"/>
        </w:rPr>
        <w:t xml:space="preserve"> </w:t>
      </w:r>
      <w:r w:rsidR="00031D66" w:rsidRPr="00DA0CB1">
        <w:rPr>
          <w:sz w:val="22"/>
          <w:szCs w:val="22"/>
        </w:rPr>
        <w:t xml:space="preserve">support motivation throughout the PhD study. Unspoken expectations can lead to unnecessary misunderstandings and disappointments on both sides. This tool will help you navigate all aspects of the PhD study process, make implicit expectations explicit, and to organize the work and collaboration for the benefit of both </w:t>
      </w:r>
      <w:r w:rsidR="00031D66" w:rsidRPr="00DA0CB1">
        <w:rPr>
          <w:spacing w:val="-2"/>
          <w:sz w:val="22"/>
          <w:szCs w:val="22"/>
        </w:rPr>
        <w:t>parties.</w:t>
      </w:r>
    </w:p>
    <w:p w14:paraId="1D0D4E93" w14:textId="77777777" w:rsidR="00031D66" w:rsidRPr="00DA0CB1" w:rsidRDefault="00031D66" w:rsidP="00031D66">
      <w:pPr>
        <w:pStyle w:val="BodyText"/>
        <w:spacing w:before="5" w:after="0" w:line="276" w:lineRule="auto"/>
        <w:rPr>
          <w:sz w:val="24"/>
          <w:szCs w:val="22"/>
        </w:rPr>
      </w:pPr>
    </w:p>
    <w:p w14:paraId="765E6C25" w14:textId="005C8089" w:rsidR="00031D66" w:rsidRPr="00DA0CB1" w:rsidRDefault="00031D66" w:rsidP="002F519A">
      <w:pPr>
        <w:spacing w:before="1" w:after="0" w:line="276" w:lineRule="auto"/>
        <w:ind w:left="118"/>
        <w:rPr>
          <w:b/>
          <w:sz w:val="22"/>
          <w:szCs w:val="22"/>
        </w:rPr>
      </w:pPr>
      <w:r w:rsidRPr="00DA0CB1">
        <w:rPr>
          <w:b/>
          <w:spacing w:val="-4"/>
          <w:sz w:val="22"/>
          <w:szCs w:val="22"/>
        </w:rPr>
        <w:t>Who?</w:t>
      </w:r>
    </w:p>
    <w:p w14:paraId="57A501B6" w14:textId="4723183C" w:rsidR="009D64E0" w:rsidRPr="00DA0CB1" w:rsidRDefault="009D64E0" w:rsidP="009D64E0">
      <w:pPr>
        <w:widowControl w:val="0"/>
        <w:autoSpaceDE w:val="0"/>
        <w:autoSpaceDN w:val="0"/>
        <w:spacing w:before="37" w:after="0" w:line="276" w:lineRule="auto"/>
        <w:ind w:left="115" w:right="451"/>
        <w:rPr>
          <w:rFonts w:ascii="Calibri" w:eastAsia="Calibri" w:hAnsi="Calibri" w:cs="Calibri"/>
          <w:sz w:val="22"/>
          <w:szCs w:val="22"/>
        </w:rPr>
      </w:pPr>
      <w:r w:rsidRPr="00DA0CB1">
        <w:rPr>
          <w:rFonts w:ascii="Calibri" w:eastAsia="Calibri" w:hAnsi="Calibri" w:cs="Calibri"/>
          <w:sz w:val="22"/>
          <w:szCs w:val="22"/>
        </w:rPr>
        <w:t>The</w:t>
      </w:r>
      <w:r w:rsidRPr="00DA0CB1">
        <w:rPr>
          <w:rFonts w:ascii="Calibri" w:eastAsia="Calibri" w:hAnsi="Calibri" w:cs="Calibri"/>
          <w:spacing w:val="-4"/>
          <w:sz w:val="22"/>
          <w:szCs w:val="22"/>
        </w:rPr>
        <w:t xml:space="preserve"> </w:t>
      </w:r>
      <w:r w:rsidRPr="00DA0CB1">
        <w:rPr>
          <w:rFonts w:ascii="Calibri" w:eastAsia="Calibri" w:hAnsi="Calibri" w:cs="Calibri"/>
          <w:sz w:val="22"/>
          <w:szCs w:val="22"/>
        </w:rPr>
        <w:t>tool is developed to encourage</w:t>
      </w:r>
      <w:r w:rsidRPr="00DA0CB1">
        <w:rPr>
          <w:rFonts w:ascii="Calibri" w:eastAsia="Calibri" w:hAnsi="Calibri" w:cs="Calibri"/>
          <w:spacing w:val="-3"/>
          <w:sz w:val="22"/>
          <w:szCs w:val="22"/>
        </w:rPr>
        <w:t xml:space="preserve"> a </w:t>
      </w:r>
      <w:r w:rsidRPr="00DA0CB1">
        <w:rPr>
          <w:rFonts w:ascii="Calibri" w:eastAsia="Calibri" w:hAnsi="Calibri" w:cs="Calibri"/>
          <w:sz w:val="22"/>
          <w:szCs w:val="22"/>
        </w:rPr>
        <w:t>dialogue between the PhD student and the main supervisor</w:t>
      </w:r>
      <w:r w:rsidRPr="00DA0CB1">
        <w:rPr>
          <w:rFonts w:ascii="Calibri" w:eastAsia="Calibri" w:hAnsi="Calibri" w:cs="Calibri"/>
          <w:spacing w:val="-3"/>
          <w:sz w:val="22"/>
          <w:szCs w:val="22"/>
        </w:rPr>
        <w:t xml:space="preserve"> </w:t>
      </w:r>
      <w:r w:rsidRPr="00DA0CB1">
        <w:rPr>
          <w:rFonts w:ascii="Calibri" w:eastAsia="Calibri" w:hAnsi="Calibri" w:cs="Calibri"/>
          <w:sz w:val="22"/>
          <w:szCs w:val="22"/>
        </w:rPr>
        <w:t>and to</w:t>
      </w:r>
      <w:r w:rsidRPr="00DA0CB1">
        <w:rPr>
          <w:rFonts w:ascii="Calibri" w:eastAsia="Calibri" w:hAnsi="Calibri" w:cs="Calibri"/>
          <w:spacing w:val="-4"/>
          <w:sz w:val="22"/>
          <w:szCs w:val="22"/>
        </w:rPr>
        <w:t xml:space="preserve"> </w:t>
      </w:r>
      <w:r w:rsidRPr="00DA0CB1">
        <w:rPr>
          <w:rFonts w:ascii="Calibri" w:eastAsia="Calibri" w:hAnsi="Calibri" w:cs="Calibri"/>
          <w:sz w:val="22"/>
          <w:szCs w:val="22"/>
        </w:rPr>
        <w:t>ensure</w:t>
      </w:r>
      <w:r w:rsidRPr="00DA0CB1">
        <w:rPr>
          <w:rFonts w:ascii="Calibri" w:eastAsia="Calibri" w:hAnsi="Calibri" w:cs="Calibri"/>
          <w:spacing w:val="-5"/>
          <w:sz w:val="22"/>
          <w:szCs w:val="22"/>
        </w:rPr>
        <w:t xml:space="preserve"> </w:t>
      </w:r>
      <w:r w:rsidRPr="00DA0CB1">
        <w:rPr>
          <w:rFonts w:ascii="Calibri" w:eastAsia="Calibri" w:hAnsi="Calibri" w:cs="Calibri"/>
          <w:sz w:val="22"/>
          <w:szCs w:val="22"/>
        </w:rPr>
        <w:t>that</w:t>
      </w:r>
      <w:r w:rsidRPr="00DA0CB1">
        <w:rPr>
          <w:rFonts w:ascii="Calibri" w:eastAsia="Calibri" w:hAnsi="Calibri" w:cs="Calibri"/>
          <w:spacing w:val="-2"/>
          <w:sz w:val="22"/>
          <w:szCs w:val="22"/>
        </w:rPr>
        <w:t xml:space="preserve"> </w:t>
      </w:r>
      <w:r w:rsidRPr="00DA0CB1">
        <w:rPr>
          <w:rFonts w:ascii="Calibri" w:eastAsia="Calibri" w:hAnsi="Calibri" w:cs="Calibri"/>
          <w:sz w:val="22"/>
          <w:szCs w:val="22"/>
        </w:rPr>
        <w:t>you</w:t>
      </w:r>
      <w:r w:rsidRPr="00DA0CB1">
        <w:rPr>
          <w:rFonts w:ascii="Calibri" w:eastAsia="Calibri" w:hAnsi="Calibri" w:cs="Calibri"/>
          <w:spacing w:val="-4"/>
          <w:sz w:val="22"/>
          <w:szCs w:val="22"/>
        </w:rPr>
        <w:t xml:space="preserve"> </w:t>
      </w:r>
      <w:r w:rsidRPr="00DA0CB1">
        <w:rPr>
          <w:rFonts w:ascii="Calibri" w:eastAsia="Calibri" w:hAnsi="Calibri" w:cs="Calibri"/>
          <w:sz w:val="22"/>
          <w:szCs w:val="22"/>
        </w:rPr>
        <w:t>cover</w:t>
      </w:r>
      <w:r w:rsidRPr="00DA0CB1">
        <w:rPr>
          <w:rFonts w:ascii="Calibri" w:eastAsia="Calibri" w:hAnsi="Calibri" w:cs="Calibri"/>
          <w:spacing w:val="-5"/>
          <w:sz w:val="22"/>
          <w:szCs w:val="22"/>
        </w:rPr>
        <w:t xml:space="preserve"> </w:t>
      </w:r>
      <w:r w:rsidRPr="00DA0CB1">
        <w:rPr>
          <w:rFonts w:ascii="Calibri" w:eastAsia="Calibri" w:hAnsi="Calibri" w:cs="Calibri"/>
          <w:sz w:val="22"/>
          <w:szCs w:val="22"/>
        </w:rPr>
        <w:t>aspects</w:t>
      </w:r>
      <w:r w:rsidRPr="00DA0CB1">
        <w:rPr>
          <w:rFonts w:ascii="Calibri" w:eastAsia="Calibri" w:hAnsi="Calibri" w:cs="Calibri"/>
          <w:spacing w:val="-2"/>
          <w:sz w:val="22"/>
          <w:szCs w:val="22"/>
        </w:rPr>
        <w:t xml:space="preserve"> </w:t>
      </w:r>
      <w:r w:rsidRPr="00DA0CB1">
        <w:rPr>
          <w:rFonts w:ascii="Calibri" w:eastAsia="Calibri" w:hAnsi="Calibri" w:cs="Calibri"/>
          <w:sz w:val="22"/>
          <w:szCs w:val="22"/>
        </w:rPr>
        <w:t>relevant</w:t>
      </w:r>
      <w:r w:rsidRPr="00DA0CB1">
        <w:rPr>
          <w:rFonts w:ascii="Calibri" w:eastAsia="Calibri" w:hAnsi="Calibri" w:cs="Calibri"/>
          <w:spacing w:val="-6"/>
          <w:sz w:val="22"/>
          <w:szCs w:val="22"/>
        </w:rPr>
        <w:t xml:space="preserve"> </w:t>
      </w:r>
      <w:r w:rsidRPr="00DA0CB1">
        <w:rPr>
          <w:rFonts w:ascii="Calibri" w:eastAsia="Calibri" w:hAnsi="Calibri" w:cs="Calibri"/>
          <w:sz w:val="22"/>
          <w:szCs w:val="22"/>
        </w:rPr>
        <w:t xml:space="preserve">for </w:t>
      </w:r>
    </w:p>
    <w:p w14:paraId="703F8173" w14:textId="5D92F703" w:rsidR="009D64E0" w:rsidRPr="00DA0CB1" w:rsidRDefault="009D64E0" w:rsidP="009D64E0">
      <w:pPr>
        <w:widowControl w:val="0"/>
        <w:numPr>
          <w:ilvl w:val="0"/>
          <w:numId w:val="17"/>
        </w:numPr>
        <w:autoSpaceDE w:val="0"/>
        <w:autoSpaceDN w:val="0"/>
        <w:spacing w:before="37" w:after="0" w:line="276" w:lineRule="auto"/>
        <w:ind w:right="451"/>
        <w:rPr>
          <w:rFonts w:ascii="Calibri" w:eastAsia="Calibri" w:hAnsi="Calibri" w:cs="Calibri"/>
          <w:spacing w:val="-4"/>
          <w:sz w:val="22"/>
          <w:szCs w:val="22"/>
        </w:rPr>
      </w:pPr>
      <w:r w:rsidRPr="00DA0CB1">
        <w:rPr>
          <w:rFonts w:ascii="Calibri" w:eastAsia="Calibri" w:hAnsi="Calibri" w:cs="Calibri"/>
          <w:sz w:val="22"/>
          <w:szCs w:val="22"/>
        </w:rPr>
        <w:t>making a good PhD start (</w:t>
      </w:r>
      <w:r w:rsidRPr="00DA0CB1">
        <w:rPr>
          <w:rFonts w:ascii="Calibri" w:eastAsia="Calibri" w:hAnsi="Calibri" w:cs="Calibri"/>
          <w:b/>
          <w:bCs/>
          <w:sz w:val="22"/>
          <w:szCs w:val="22"/>
        </w:rPr>
        <w:t>Initial meeting</w:t>
      </w:r>
      <w:r w:rsidRPr="00DA0CB1">
        <w:rPr>
          <w:rFonts w:ascii="Calibri" w:eastAsia="Calibri" w:hAnsi="Calibri" w:cs="Calibri"/>
          <w:sz w:val="22"/>
          <w:szCs w:val="22"/>
        </w:rPr>
        <w:t>), page 2</w:t>
      </w:r>
      <w:r w:rsidR="0031698F" w:rsidRPr="00DA0CB1">
        <w:rPr>
          <w:rFonts w:ascii="Calibri" w:eastAsia="Calibri" w:hAnsi="Calibri" w:cs="Calibri"/>
          <w:sz w:val="22"/>
          <w:szCs w:val="22"/>
        </w:rPr>
        <w:t>-3</w:t>
      </w:r>
    </w:p>
    <w:p w14:paraId="6402DE1A" w14:textId="2CFD2540" w:rsidR="002F519A" w:rsidRPr="00DA0CB1" w:rsidRDefault="009D64E0" w:rsidP="002F519A">
      <w:pPr>
        <w:widowControl w:val="0"/>
        <w:numPr>
          <w:ilvl w:val="0"/>
          <w:numId w:val="17"/>
        </w:numPr>
        <w:autoSpaceDE w:val="0"/>
        <w:autoSpaceDN w:val="0"/>
        <w:spacing w:before="37" w:after="0" w:line="276" w:lineRule="auto"/>
        <w:ind w:right="451"/>
        <w:rPr>
          <w:rFonts w:ascii="Calibri" w:eastAsia="Calibri" w:hAnsi="Calibri" w:cs="Calibri"/>
          <w:spacing w:val="-4"/>
          <w:sz w:val="22"/>
          <w:szCs w:val="22"/>
        </w:rPr>
      </w:pPr>
      <w:r w:rsidRPr="00DA0CB1">
        <w:rPr>
          <w:rFonts w:ascii="Calibri" w:eastAsia="Calibri" w:hAnsi="Calibri" w:cs="Calibri"/>
          <w:spacing w:val="-4"/>
          <w:sz w:val="22"/>
          <w:szCs w:val="22"/>
        </w:rPr>
        <w:t>following-up on the process (</w:t>
      </w:r>
      <w:r w:rsidRPr="00DA0CB1">
        <w:rPr>
          <w:rFonts w:ascii="Calibri" w:eastAsia="Calibri" w:hAnsi="Calibri" w:cs="Calibri"/>
          <w:b/>
          <w:bCs/>
          <w:spacing w:val="-4"/>
          <w:sz w:val="22"/>
          <w:szCs w:val="22"/>
        </w:rPr>
        <w:t>regular assessment</w:t>
      </w:r>
      <w:r w:rsidRPr="00DA0CB1">
        <w:rPr>
          <w:rFonts w:ascii="Calibri" w:eastAsia="Calibri" w:hAnsi="Calibri" w:cs="Calibri"/>
          <w:spacing w:val="-4"/>
          <w:sz w:val="22"/>
          <w:szCs w:val="22"/>
        </w:rPr>
        <w:t xml:space="preserve">), page </w:t>
      </w:r>
      <w:r w:rsidR="0031698F" w:rsidRPr="00DA0CB1">
        <w:rPr>
          <w:rFonts w:ascii="Calibri" w:eastAsia="Calibri" w:hAnsi="Calibri" w:cs="Calibri"/>
          <w:spacing w:val="-4"/>
          <w:sz w:val="22"/>
          <w:szCs w:val="22"/>
        </w:rPr>
        <w:t>4</w:t>
      </w:r>
    </w:p>
    <w:p w14:paraId="62E763B8" w14:textId="1E5CAA6D" w:rsidR="002F519A" w:rsidRPr="00DA0CB1" w:rsidRDefault="002F519A" w:rsidP="002F519A">
      <w:pPr>
        <w:widowControl w:val="0"/>
        <w:autoSpaceDE w:val="0"/>
        <w:autoSpaceDN w:val="0"/>
        <w:spacing w:before="37" w:after="0" w:line="276" w:lineRule="auto"/>
        <w:ind w:left="118" w:right="451"/>
        <w:rPr>
          <w:rFonts w:ascii="Calibri" w:eastAsia="Calibri" w:hAnsi="Calibri" w:cs="Calibri"/>
          <w:spacing w:val="-4"/>
          <w:sz w:val="22"/>
          <w:szCs w:val="22"/>
        </w:rPr>
      </w:pPr>
      <w:r w:rsidRPr="00DA0CB1">
        <w:rPr>
          <w:sz w:val="22"/>
          <w:szCs w:val="22"/>
        </w:rPr>
        <w:t xml:space="preserve">If one of the co-supervisors is planned to carry out a substantial part of the day-to-day supervision </w:t>
      </w:r>
      <w:r w:rsidRPr="00DA0CB1">
        <w:rPr>
          <w:i/>
          <w:sz w:val="22"/>
          <w:szCs w:val="22"/>
        </w:rPr>
        <w:t xml:space="preserve">it is vital </w:t>
      </w:r>
      <w:r w:rsidRPr="00DA0CB1">
        <w:rPr>
          <w:sz w:val="22"/>
          <w:szCs w:val="22"/>
        </w:rPr>
        <w:t>that this person also takes part in the dialogue.</w:t>
      </w:r>
    </w:p>
    <w:p w14:paraId="06499B52" w14:textId="77777777" w:rsidR="009D64E0" w:rsidRPr="00DA0CB1" w:rsidRDefault="009D64E0" w:rsidP="00031D66">
      <w:pPr>
        <w:pStyle w:val="BodyText"/>
        <w:spacing w:before="36" w:after="0" w:line="276" w:lineRule="auto"/>
        <w:ind w:left="118" w:right="254"/>
        <w:rPr>
          <w:sz w:val="22"/>
          <w:szCs w:val="22"/>
        </w:rPr>
      </w:pPr>
    </w:p>
    <w:p w14:paraId="1F67B045" w14:textId="77777777" w:rsidR="00031D66" w:rsidRPr="00DA0CB1" w:rsidRDefault="00031D66" w:rsidP="00031D66">
      <w:pPr>
        <w:pStyle w:val="BodyText"/>
        <w:spacing w:before="8" w:after="0" w:line="276" w:lineRule="auto"/>
        <w:rPr>
          <w:sz w:val="24"/>
          <w:szCs w:val="22"/>
        </w:rPr>
      </w:pPr>
    </w:p>
    <w:p w14:paraId="67E1FF09" w14:textId="77777777" w:rsidR="00031D66" w:rsidRPr="00DA0CB1" w:rsidRDefault="00031D66" w:rsidP="00031D66">
      <w:pPr>
        <w:spacing w:after="0" w:line="276" w:lineRule="auto"/>
        <w:ind w:left="118"/>
        <w:rPr>
          <w:b/>
          <w:sz w:val="22"/>
          <w:szCs w:val="22"/>
        </w:rPr>
      </w:pPr>
      <w:r w:rsidRPr="00DA0CB1">
        <w:rPr>
          <w:b/>
          <w:spacing w:val="-4"/>
          <w:sz w:val="22"/>
          <w:szCs w:val="22"/>
        </w:rPr>
        <w:t>How?</w:t>
      </w:r>
    </w:p>
    <w:p w14:paraId="6401F068" w14:textId="77777777" w:rsidR="00031D66" w:rsidRPr="00DA0CB1" w:rsidRDefault="00031D66" w:rsidP="00031D66">
      <w:pPr>
        <w:pStyle w:val="BodyText"/>
        <w:numPr>
          <w:ilvl w:val="0"/>
          <w:numId w:val="4"/>
        </w:numPr>
        <w:spacing w:before="37" w:after="0" w:line="276" w:lineRule="auto"/>
        <w:ind w:right="254"/>
        <w:rPr>
          <w:sz w:val="22"/>
          <w:szCs w:val="22"/>
        </w:rPr>
      </w:pPr>
      <w:r w:rsidRPr="00DA0CB1">
        <w:rPr>
          <w:sz w:val="22"/>
          <w:szCs w:val="22"/>
        </w:rPr>
        <w:t>Set</w:t>
      </w:r>
      <w:r w:rsidRPr="00DA0CB1">
        <w:rPr>
          <w:spacing w:val="-2"/>
          <w:sz w:val="22"/>
          <w:szCs w:val="22"/>
        </w:rPr>
        <w:t xml:space="preserve"> </w:t>
      </w:r>
      <w:r w:rsidRPr="00DA0CB1">
        <w:rPr>
          <w:sz w:val="22"/>
          <w:szCs w:val="22"/>
        </w:rPr>
        <w:t>up</w:t>
      </w:r>
      <w:r w:rsidRPr="00DA0CB1">
        <w:rPr>
          <w:spacing w:val="-2"/>
          <w:sz w:val="22"/>
          <w:szCs w:val="22"/>
        </w:rPr>
        <w:t xml:space="preserve"> </w:t>
      </w:r>
      <w:r w:rsidRPr="00DA0CB1">
        <w:rPr>
          <w:sz w:val="22"/>
          <w:szCs w:val="22"/>
        </w:rPr>
        <w:t>a</w:t>
      </w:r>
      <w:r w:rsidRPr="00DA0CB1">
        <w:rPr>
          <w:spacing w:val="-2"/>
          <w:sz w:val="22"/>
          <w:szCs w:val="22"/>
        </w:rPr>
        <w:t xml:space="preserve"> </w:t>
      </w:r>
      <w:r w:rsidRPr="00DA0CB1">
        <w:rPr>
          <w:sz w:val="22"/>
          <w:szCs w:val="22"/>
        </w:rPr>
        <w:t>meeting</w:t>
      </w:r>
      <w:r w:rsidRPr="00DA0CB1">
        <w:rPr>
          <w:spacing w:val="-3"/>
          <w:sz w:val="22"/>
          <w:szCs w:val="22"/>
        </w:rPr>
        <w:t xml:space="preserve"> </w:t>
      </w:r>
      <w:r w:rsidRPr="00DA0CB1">
        <w:rPr>
          <w:sz w:val="22"/>
          <w:szCs w:val="22"/>
        </w:rPr>
        <w:t>of approx. one hour.</w:t>
      </w:r>
    </w:p>
    <w:p w14:paraId="3970B473" w14:textId="17FDD3FF" w:rsidR="00031D66" w:rsidRPr="00DA0CB1" w:rsidRDefault="00031D66" w:rsidP="00031D66">
      <w:pPr>
        <w:pStyle w:val="BodyText"/>
        <w:numPr>
          <w:ilvl w:val="0"/>
          <w:numId w:val="4"/>
        </w:numPr>
        <w:spacing w:before="37" w:after="0" w:line="276" w:lineRule="auto"/>
        <w:ind w:right="254"/>
        <w:rPr>
          <w:sz w:val="22"/>
          <w:szCs w:val="22"/>
        </w:rPr>
      </w:pPr>
      <w:r w:rsidRPr="00DA0CB1">
        <w:rPr>
          <w:sz w:val="22"/>
          <w:szCs w:val="22"/>
        </w:rPr>
        <w:t xml:space="preserve">Before the meeting, each of you makes up your mind about the questions in the guide and </w:t>
      </w:r>
      <w:r w:rsidR="007D372B" w:rsidRPr="00DA0CB1">
        <w:rPr>
          <w:sz w:val="22"/>
          <w:szCs w:val="22"/>
        </w:rPr>
        <w:t>takes</w:t>
      </w:r>
      <w:r w:rsidRPr="00DA0CB1">
        <w:rPr>
          <w:sz w:val="22"/>
          <w:szCs w:val="22"/>
        </w:rPr>
        <w:t xml:space="preserve"> individual notes.</w:t>
      </w:r>
    </w:p>
    <w:p w14:paraId="33C7847B" w14:textId="0DABBDB0" w:rsidR="00031D66" w:rsidRPr="00DA0CB1" w:rsidRDefault="00031D66" w:rsidP="00031D66">
      <w:pPr>
        <w:pStyle w:val="BodyText"/>
        <w:numPr>
          <w:ilvl w:val="0"/>
          <w:numId w:val="4"/>
        </w:numPr>
        <w:spacing w:before="37" w:after="0" w:line="276" w:lineRule="auto"/>
        <w:ind w:right="254"/>
        <w:rPr>
          <w:sz w:val="22"/>
          <w:szCs w:val="22"/>
        </w:rPr>
      </w:pPr>
      <w:r w:rsidRPr="00DA0CB1">
        <w:rPr>
          <w:sz w:val="22"/>
          <w:szCs w:val="22"/>
        </w:rPr>
        <w:t>At the meeting, please discuss the questions you find relevant. Some questions might be difficult to answer early in the process. In case of differences in opinion, try to find a common ground suitable for the PhD project. Supervisors are encouraged to listen</w:t>
      </w:r>
      <w:r w:rsidRPr="00DA0CB1">
        <w:rPr>
          <w:spacing w:val="-3"/>
          <w:sz w:val="22"/>
          <w:szCs w:val="22"/>
        </w:rPr>
        <w:t xml:space="preserve"> </w:t>
      </w:r>
      <w:r w:rsidRPr="00DA0CB1">
        <w:rPr>
          <w:sz w:val="22"/>
          <w:szCs w:val="22"/>
        </w:rPr>
        <w:t>to</w:t>
      </w:r>
      <w:r w:rsidRPr="00DA0CB1">
        <w:rPr>
          <w:spacing w:val="-2"/>
          <w:sz w:val="22"/>
          <w:szCs w:val="22"/>
        </w:rPr>
        <w:t xml:space="preserve"> </w:t>
      </w:r>
      <w:r w:rsidRPr="00DA0CB1">
        <w:rPr>
          <w:sz w:val="22"/>
          <w:szCs w:val="22"/>
        </w:rPr>
        <w:t>the</w:t>
      </w:r>
      <w:r w:rsidRPr="00DA0CB1">
        <w:rPr>
          <w:spacing w:val="-3"/>
          <w:sz w:val="22"/>
          <w:szCs w:val="22"/>
        </w:rPr>
        <w:t xml:space="preserve"> </w:t>
      </w:r>
      <w:r w:rsidRPr="00DA0CB1">
        <w:rPr>
          <w:sz w:val="22"/>
          <w:szCs w:val="22"/>
        </w:rPr>
        <w:t>PhD</w:t>
      </w:r>
      <w:r w:rsidRPr="00DA0CB1">
        <w:rPr>
          <w:spacing w:val="-3"/>
          <w:sz w:val="22"/>
          <w:szCs w:val="22"/>
        </w:rPr>
        <w:t xml:space="preserve"> </w:t>
      </w:r>
      <w:r w:rsidRPr="00DA0CB1">
        <w:rPr>
          <w:sz w:val="22"/>
          <w:szCs w:val="22"/>
        </w:rPr>
        <w:t>students’</w:t>
      </w:r>
      <w:r w:rsidRPr="00DA0CB1">
        <w:rPr>
          <w:spacing w:val="-2"/>
          <w:sz w:val="22"/>
          <w:szCs w:val="22"/>
        </w:rPr>
        <w:t xml:space="preserve"> </w:t>
      </w:r>
      <w:r w:rsidRPr="00DA0CB1">
        <w:rPr>
          <w:sz w:val="22"/>
          <w:szCs w:val="22"/>
        </w:rPr>
        <w:t>input</w:t>
      </w:r>
      <w:r w:rsidRPr="00DA0CB1">
        <w:rPr>
          <w:spacing w:val="-2"/>
          <w:sz w:val="22"/>
          <w:szCs w:val="22"/>
        </w:rPr>
        <w:t xml:space="preserve"> </w:t>
      </w:r>
      <w:r w:rsidRPr="00DA0CB1">
        <w:rPr>
          <w:sz w:val="22"/>
          <w:szCs w:val="22"/>
        </w:rPr>
        <w:t>before</w:t>
      </w:r>
      <w:r w:rsidRPr="00DA0CB1">
        <w:rPr>
          <w:spacing w:val="-3"/>
          <w:sz w:val="22"/>
          <w:szCs w:val="22"/>
        </w:rPr>
        <w:t xml:space="preserve"> </w:t>
      </w:r>
      <w:r w:rsidRPr="00DA0CB1">
        <w:rPr>
          <w:sz w:val="22"/>
          <w:szCs w:val="22"/>
        </w:rPr>
        <w:t>stating</w:t>
      </w:r>
      <w:r w:rsidRPr="00DA0CB1">
        <w:rPr>
          <w:spacing w:val="-3"/>
          <w:sz w:val="22"/>
          <w:szCs w:val="22"/>
        </w:rPr>
        <w:t xml:space="preserve"> </w:t>
      </w:r>
      <w:r w:rsidR="00861A77" w:rsidRPr="00DA0CB1">
        <w:rPr>
          <w:spacing w:val="-3"/>
          <w:sz w:val="22"/>
          <w:szCs w:val="22"/>
        </w:rPr>
        <w:t xml:space="preserve">their </w:t>
      </w:r>
      <w:r w:rsidRPr="00DA0CB1">
        <w:rPr>
          <w:sz w:val="22"/>
          <w:szCs w:val="22"/>
        </w:rPr>
        <w:t>‘common</w:t>
      </w:r>
      <w:r w:rsidRPr="00DA0CB1">
        <w:rPr>
          <w:spacing w:val="-2"/>
          <w:sz w:val="22"/>
          <w:szCs w:val="22"/>
        </w:rPr>
        <w:t xml:space="preserve"> </w:t>
      </w:r>
      <w:r w:rsidR="00933067" w:rsidRPr="00DA0CB1">
        <w:rPr>
          <w:sz w:val="22"/>
          <w:szCs w:val="22"/>
        </w:rPr>
        <w:t>practices’</w:t>
      </w:r>
      <w:r w:rsidRPr="00DA0CB1">
        <w:rPr>
          <w:sz w:val="22"/>
          <w:szCs w:val="22"/>
        </w:rPr>
        <w:t>.</w:t>
      </w:r>
    </w:p>
    <w:p w14:paraId="609470B0" w14:textId="77777777" w:rsidR="00E42651" w:rsidRPr="00DA0CB1" w:rsidRDefault="00031D66" w:rsidP="007D372B">
      <w:pPr>
        <w:pStyle w:val="BodyText"/>
        <w:numPr>
          <w:ilvl w:val="0"/>
          <w:numId w:val="4"/>
        </w:numPr>
        <w:spacing w:before="37" w:after="0" w:line="276" w:lineRule="auto"/>
        <w:ind w:right="254"/>
        <w:rPr>
          <w:sz w:val="22"/>
          <w:szCs w:val="22"/>
        </w:rPr>
      </w:pPr>
      <w:r w:rsidRPr="00DA0CB1">
        <w:rPr>
          <w:sz w:val="22"/>
          <w:szCs w:val="22"/>
        </w:rPr>
        <w:t>Please note down briefly the agreements made and keep a copy of the notes for your own use. It should not be submitted to the administration/service.</w:t>
      </w:r>
    </w:p>
    <w:p w14:paraId="4AFBD0D6" w14:textId="77777777" w:rsidR="00E42651" w:rsidRPr="00DA0CB1" w:rsidRDefault="00E42651" w:rsidP="00E42651">
      <w:pPr>
        <w:pStyle w:val="BodyText"/>
        <w:spacing w:before="37" w:after="0" w:line="276" w:lineRule="auto"/>
        <w:ind w:left="118" w:right="254"/>
        <w:rPr>
          <w:sz w:val="22"/>
          <w:szCs w:val="22"/>
        </w:rPr>
      </w:pPr>
    </w:p>
    <w:p w14:paraId="1FB93C7D" w14:textId="77777777" w:rsidR="00E42651" w:rsidRPr="00DA0CB1" w:rsidRDefault="00E42651" w:rsidP="00E42651">
      <w:pPr>
        <w:pStyle w:val="BodyText"/>
        <w:spacing w:before="37" w:after="0" w:line="276" w:lineRule="auto"/>
        <w:ind w:left="118" w:right="254"/>
        <w:rPr>
          <w:i/>
          <w:iCs/>
          <w:sz w:val="18"/>
          <w:szCs w:val="18"/>
        </w:rPr>
      </w:pPr>
    </w:p>
    <w:p w14:paraId="1238F3A2" w14:textId="77777777" w:rsidR="00E42651" w:rsidRPr="00DA0CB1" w:rsidRDefault="00E42651" w:rsidP="00E42651">
      <w:pPr>
        <w:pStyle w:val="BodyText"/>
        <w:spacing w:before="37" w:after="0" w:line="276" w:lineRule="auto"/>
        <w:ind w:left="118" w:right="254"/>
        <w:rPr>
          <w:i/>
          <w:iCs/>
          <w:sz w:val="18"/>
          <w:szCs w:val="18"/>
        </w:rPr>
      </w:pPr>
    </w:p>
    <w:p w14:paraId="5461F919" w14:textId="2A9E356A" w:rsidR="006108D6" w:rsidRPr="00DA0CB1" w:rsidRDefault="00341A72" w:rsidP="00E42651">
      <w:pPr>
        <w:pStyle w:val="BodyText"/>
        <w:spacing w:before="37" w:after="0" w:line="276" w:lineRule="auto"/>
        <w:ind w:left="118" w:right="254"/>
      </w:pPr>
      <w:r w:rsidRPr="00DA0CB1">
        <w:rPr>
          <w:i/>
          <w:iCs/>
          <w:sz w:val="18"/>
          <w:szCs w:val="18"/>
        </w:rPr>
        <w:t xml:space="preserve">This </w:t>
      </w:r>
      <w:r w:rsidR="00DA3AFB" w:rsidRPr="00DA0CB1">
        <w:rPr>
          <w:i/>
          <w:iCs/>
          <w:sz w:val="18"/>
          <w:szCs w:val="18"/>
        </w:rPr>
        <w:t xml:space="preserve">tool </w:t>
      </w:r>
      <w:r w:rsidRPr="00DA0CB1">
        <w:rPr>
          <w:i/>
          <w:iCs/>
          <w:sz w:val="18"/>
          <w:szCs w:val="18"/>
        </w:rPr>
        <w:t>is developed by Gitte Wichmann-Hansen in 2023</w:t>
      </w:r>
      <w:r w:rsidR="00DA0CB1" w:rsidRPr="00DA0CB1">
        <w:rPr>
          <w:i/>
          <w:iCs/>
          <w:sz w:val="18"/>
          <w:szCs w:val="18"/>
        </w:rPr>
        <w:t xml:space="preserve"> </w:t>
      </w:r>
      <w:r w:rsidR="0090587B" w:rsidRPr="00DA0CB1">
        <w:rPr>
          <w:i/>
          <w:iCs/>
          <w:sz w:val="18"/>
          <w:szCs w:val="18"/>
        </w:rPr>
        <w:t>based on inspiration from</w:t>
      </w:r>
      <w:r w:rsidR="00271C5F" w:rsidRPr="00DA0CB1">
        <w:rPr>
          <w:i/>
          <w:iCs/>
          <w:sz w:val="18"/>
          <w:szCs w:val="18"/>
        </w:rPr>
        <w:t xml:space="preserve"> </w:t>
      </w:r>
      <w:r w:rsidR="004A7257" w:rsidRPr="00DA0CB1">
        <w:rPr>
          <w:i/>
          <w:iCs/>
          <w:sz w:val="18"/>
          <w:szCs w:val="18"/>
        </w:rPr>
        <w:t xml:space="preserve">Oxford University, Australian National University, and from </w:t>
      </w:r>
      <w:r w:rsidR="00DA3AFB" w:rsidRPr="00DA0CB1">
        <w:rPr>
          <w:i/>
          <w:iCs/>
          <w:sz w:val="18"/>
          <w:szCs w:val="18"/>
        </w:rPr>
        <w:t xml:space="preserve">the document </w:t>
      </w:r>
      <w:r w:rsidR="00031D66" w:rsidRPr="00DA0CB1">
        <w:rPr>
          <w:i/>
          <w:iCs/>
          <w:sz w:val="18"/>
          <w:szCs w:val="18"/>
        </w:rPr>
        <w:t>“DTU Dialogue tool for PhD students and their PhD supervisors”</w:t>
      </w:r>
      <w:r w:rsidR="00DA3AFB" w:rsidRPr="00DA0CB1">
        <w:rPr>
          <w:i/>
          <w:iCs/>
          <w:sz w:val="18"/>
          <w:szCs w:val="18"/>
        </w:rPr>
        <w:t>,</w:t>
      </w:r>
      <w:r w:rsidR="00031D66" w:rsidRPr="00DA0CB1">
        <w:rPr>
          <w:i/>
          <w:iCs/>
          <w:sz w:val="18"/>
          <w:szCs w:val="18"/>
        </w:rPr>
        <w:t xml:space="preserve"> </w:t>
      </w:r>
      <w:r w:rsidR="0090587B" w:rsidRPr="00DA0CB1">
        <w:rPr>
          <w:i/>
          <w:iCs/>
          <w:sz w:val="18"/>
          <w:szCs w:val="18"/>
        </w:rPr>
        <w:t xml:space="preserve">designed </w:t>
      </w:r>
      <w:r w:rsidR="00031D66" w:rsidRPr="00DA0CB1">
        <w:rPr>
          <w:i/>
          <w:iCs/>
          <w:sz w:val="18"/>
          <w:szCs w:val="18"/>
        </w:rPr>
        <w:t>by Katrine Søbæk Jagd, Ditte Rytter Krofa &amp; Mirjam Godskesen (2020)</w:t>
      </w:r>
      <w:r w:rsidR="004A7257" w:rsidRPr="00DA0CB1">
        <w:rPr>
          <w:i/>
          <w:iCs/>
          <w:sz w:val="18"/>
          <w:szCs w:val="18"/>
        </w:rPr>
        <w:t>.</w:t>
      </w:r>
    </w:p>
    <w:p w14:paraId="4258361D" w14:textId="77777777" w:rsidR="006108D6" w:rsidRPr="00DA0CB1" w:rsidRDefault="006108D6" w:rsidP="007D372B">
      <w:pPr>
        <w:spacing w:after="0" w:line="276" w:lineRule="auto"/>
        <w:rPr>
          <w:i/>
          <w:iCs/>
        </w:rPr>
      </w:pPr>
    </w:p>
    <w:p w14:paraId="32F87469" w14:textId="77777777" w:rsidR="006108D6" w:rsidRPr="00DA0CB1" w:rsidRDefault="006108D6" w:rsidP="007D372B">
      <w:pPr>
        <w:spacing w:after="0" w:line="276" w:lineRule="auto"/>
        <w:rPr>
          <w:i/>
          <w:iCs/>
        </w:rPr>
      </w:pPr>
    </w:p>
    <w:p w14:paraId="00969F6D" w14:textId="47F9FCE0" w:rsidR="006108D6" w:rsidRPr="00DA0CB1" w:rsidRDefault="006108D6" w:rsidP="006108D6">
      <w:pPr>
        <w:spacing w:before="19"/>
        <w:ind w:left="115"/>
        <w:rPr>
          <w:b/>
          <w:sz w:val="40"/>
        </w:rPr>
      </w:pPr>
      <w:r w:rsidRPr="00DA0CB1">
        <w:rPr>
          <w:b/>
          <w:sz w:val="40"/>
        </w:rPr>
        <w:t>Dialogue guide for the initial meeting</w:t>
      </w:r>
    </w:p>
    <w:tbl>
      <w:tblPr>
        <w:tblW w:w="8236" w:type="dxa"/>
        <w:tblInd w:w="128" w:type="dxa"/>
        <w:shd w:val="clear" w:color="auto" w:fill="E2EFD9" w:themeFill="accent6" w:themeFillTint="33"/>
        <w:tblLayout w:type="fixed"/>
        <w:tblCellMar>
          <w:left w:w="0" w:type="dxa"/>
          <w:right w:w="0" w:type="dxa"/>
        </w:tblCellMar>
        <w:tblLook w:val="01E0" w:firstRow="1" w:lastRow="1" w:firstColumn="1" w:lastColumn="1" w:noHBand="0" w:noVBand="0"/>
      </w:tblPr>
      <w:tblGrid>
        <w:gridCol w:w="8236"/>
      </w:tblGrid>
      <w:tr w:rsidR="00A57287" w:rsidRPr="00DA0CB1" w14:paraId="671F3FBB" w14:textId="77777777" w:rsidTr="00E42651">
        <w:trPr>
          <w:trHeight w:val="3970"/>
        </w:trPr>
        <w:tc>
          <w:tcPr>
            <w:tcW w:w="8236" w:type="dxa"/>
            <w:shd w:val="clear" w:color="auto" w:fill="E2EFD9" w:themeFill="accent6" w:themeFillTint="33"/>
          </w:tcPr>
          <w:p w14:paraId="5EE13723" w14:textId="77777777" w:rsidR="00932967" w:rsidRPr="00DA0CB1" w:rsidRDefault="00932967" w:rsidP="00932967">
            <w:pPr>
              <w:pStyle w:val="TableParagraph"/>
              <w:tabs>
                <w:tab w:val="left" w:pos="467"/>
                <w:tab w:val="left" w:pos="468"/>
              </w:tabs>
              <w:spacing w:before="1" w:after="0" w:line="276" w:lineRule="auto"/>
              <w:ind w:left="467" w:firstLine="0"/>
              <w:rPr>
                <w:b/>
                <w:sz w:val="20"/>
                <w:szCs w:val="20"/>
              </w:rPr>
            </w:pPr>
          </w:p>
          <w:p w14:paraId="35C67F87" w14:textId="081669B0" w:rsidR="00A57287" w:rsidRPr="00DA0CB1" w:rsidRDefault="00A57287" w:rsidP="00A57287">
            <w:pPr>
              <w:pStyle w:val="TableParagraph"/>
              <w:numPr>
                <w:ilvl w:val="0"/>
                <w:numId w:val="6"/>
              </w:numPr>
              <w:tabs>
                <w:tab w:val="left" w:pos="467"/>
                <w:tab w:val="left" w:pos="468"/>
              </w:tabs>
              <w:spacing w:before="1" w:after="0" w:line="276" w:lineRule="auto"/>
              <w:rPr>
                <w:b/>
                <w:sz w:val="20"/>
                <w:szCs w:val="20"/>
              </w:rPr>
            </w:pPr>
            <w:r w:rsidRPr="00DA0CB1">
              <w:rPr>
                <w:b/>
                <w:spacing w:val="-2"/>
                <w:sz w:val="20"/>
                <w:szCs w:val="20"/>
              </w:rPr>
              <w:t>Meetings</w:t>
            </w:r>
          </w:p>
          <w:p w14:paraId="1B171E8F" w14:textId="77777777" w:rsidR="00A57287" w:rsidRPr="00DA0CB1" w:rsidRDefault="00A57287" w:rsidP="007055DA">
            <w:pPr>
              <w:pStyle w:val="TableParagraph"/>
              <w:numPr>
                <w:ilvl w:val="1"/>
                <w:numId w:val="1"/>
              </w:numPr>
              <w:tabs>
                <w:tab w:val="left" w:pos="900"/>
              </w:tabs>
              <w:spacing w:before="1" w:after="0" w:line="276" w:lineRule="auto"/>
              <w:ind w:hanging="433"/>
              <w:rPr>
                <w:sz w:val="20"/>
                <w:szCs w:val="20"/>
              </w:rPr>
            </w:pPr>
            <w:r w:rsidRPr="00DA0CB1">
              <w:rPr>
                <w:sz w:val="20"/>
                <w:szCs w:val="20"/>
              </w:rPr>
              <w:t>How</w:t>
            </w:r>
            <w:r w:rsidRPr="00DA0CB1">
              <w:rPr>
                <w:spacing w:val="-4"/>
                <w:sz w:val="20"/>
                <w:szCs w:val="20"/>
              </w:rPr>
              <w:t xml:space="preserve"> </w:t>
            </w:r>
            <w:r w:rsidRPr="00DA0CB1">
              <w:rPr>
                <w:sz w:val="20"/>
                <w:szCs w:val="20"/>
              </w:rPr>
              <w:t>often</w:t>
            </w:r>
            <w:r w:rsidRPr="00DA0CB1">
              <w:rPr>
                <w:spacing w:val="-4"/>
                <w:sz w:val="20"/>
                <w:szCs w:val="20"/>
              </w:rPr>
              <w:t xml:space="preserve"> </w:t>
            </w:r>
            <w:r w:rsidRPr="00DA0CB1">
              <w:rPr>
                <w:sz w:val="20"/>
                <w:szCs w:val="20"/>
              </w:rPr>
              <w:t>will</w:t>
            </w:r>
            <w:r w:rsidRPr="00DA0CB1">
              <w:rPr>
                <w:spacing w:val="-3"/>
                <w:sz w:val="20"/>
                <w:szCs w:val="20"/>
              </w:rPr>
              <w:t xml:space="preserve"> </w:t>
            </w:r>
            <w:r w:rsidRPr="00DA0CB1">
              <w:rPr>
                <w:sz w:val="20"/>
                <w:szCs w:val="20"/>
              </w:rPr>
              <w:t>you</w:t>
            </w:r>
            <w:r w:rsidRPr="00DA0CB1">
              <w:rPr>
                <w:spacing w:val="-3"/>
                <w:sz w:val="20"/>
                <w:szCs w:val="20"/>
              </w:rPr>
              <w:t xml:space="preserve"> </w:t>
            </w:r>
            <w:r w:rsidRPr="00DA0CB1">
              <w:rPr>
                <w:spacing w:val="-4"/>
                <w:sz w:val="20"/>
                <w:szCs w:val="20"/>
              </w:rPr>
              <w:t>meet?</w:t>
            </w:r>
          </w:p>
          <w:p w14:paraId="60FC167C" w14:textId="77777777" w:rsidR="00A57287" w:rsidRPr="00DA0CB1" w:rsidRDefault="00A57287" w:rsidP="007055DA">
            <w:pPr>
              <w:pStyle w:val="TableParagraph"/>
              <w:numPr>
                <w:ilvl w:val="1"/>
                <w:numId w:val="1"/>
              </w:numPr>
              <w:tabs>
                <w:tab w:val="left" w:pos="900"/>
              </w:tabs>
              <w:spacing w:before="1" w:after="0" w:line="276" w:lineRule="auto"/>
              <w:ind w:hanging="433"/>
              <w:rPr>
                <w:sz w:val="20"/>
                <w:szCs w:val="20"/>
              </w:rPr>
            </w:pPr>
            <w:r w:rsidRPr="00DA0CB1">
              <w:rPr>
                <w:sz w:val="20"/>
                <w:szCs w:val="20"/>
              </w:rPr>
              <w:t>Who</w:t>
            </w:r>
            <w:r w:rsidRPr="00DA0CB1">
              <w:rPr>
                <w:spacing w:val="-5"/>
                <w:sz w:val="20"/>
                <w:szCs w:val="20"/>
              </w:rPr>
              <w:t xml:space="preserve"> </w:t>
            </w:r>
            <w:r w:rsidRPr="00DA0CB1">
              <w:rPr>
                <w:sz w:val="20"/>
                <w:szCs w:val="20"/>
              </w:rPr>
              <w:t>participates</w:t>
            </w:r>
            <w:r w:rsidRPr="00DA0CB1">
              <w:rPr>
                <w:spacing w:val="-7"/>
                <w:sz w:val="20"/>
                <w:szCs w:val="20"/>
              </w:rPr>
              <w:t xml:space="preserve"> </w:t>
            </w:r>
            <w:r w:rsidRPr="00DA0CB1">
              <w:rPr>
                <w:sz w:val="20"/>
                <w:szCs w:val="20"/>
              </w:rPr>
              <w:t>in</w:t>
            </w:r>
            <w:r w:rsidRPr="00DA0CB1">
              <w:rPr>
                <w:spacing w:val="-3"/>
                <w:sz w:val="20"/>
                <w:szCs w:val="20"/>
              </w:rPr>
              <w:t xml:space="preserve"> </w:t>
            </w:r>
            <w:r w:rsidRPr="00DA0CB1">
              <w:rPr>
                <w:sz w:val="20"/>
                <w:szCs w:val="20"/>
              </w:rPr>
              <w:t>which</w:t>
            </w:r>
            <w:r w:rsidRPr="00DA0CB1">
              <w:rPr>
                <w:spacing w:val="-4"/>
                <w:sz w:val="20"/>
                <w:szCs w:val="20"/>
              </w:rPr>
              <w:t xml:space="preserve"> </w:t>
            </w:r>
            <w:r w:rsidRPr="00DA0CB1">
              <w:rPr>
                <w:sz w:val="20"/>
                <w:szCs w:val="20"/>
              </w:rPr>
              <w:t>meetings</w:t>
            </w:r>
            <w:r w:rsidRPr="00DA0CB1">
              <w:rPr>
                <w:spacing w:val="-7"/>
                <w:sz w:val="20"/>
                <w:szCs w:val="20"/>
              </w:rPr>
              <w:t xml:space="preserve"> </w:t>
            </w:r>
            <w:r w:rsidRPr="00DA0CB1">
              <w:rPr>
                <w:sz w:val="20"/>
                <w:szCs w:val="20"/>
              </w:rPr>
              <w:t>(also</w:t>
            </w:r>
            <w:r w:rsidRPr="00DA0CB1">
              <w:rPr>
                <w:spacing w:val="-4"/>
                <w:sz w:val="20"/>
                <w:szCs w:val="20"/>
              </w:rPr>
              <w:t xml:space="preserve"> </w:t>
            </w:r>
            <w:r w:rsidRPr="00DA0CB1">
              <w:rPr>
                <w:sz w:val="20"/>
                <w:szCs w:val="20"/>
              </w:rPr>
              <w:t>internal</w:t>
            </w:r>
            <w:r w:rsidRPr="00DA0CB1">
              <w:rPr>
                <w:spacing w:val="-5"/>
                <w:sz w:val="20"/>
                <w:szCs w:val="20"/>
              </w:rPr>
              <w:t xml:space="preserve"> </w:t>
            </w:r>
            <w:r w:rsidRPr="00DA0CB1">
              <w:rPr>
                <w:sz w:val="20"/>
                <w:szCs w:val="20"/>
              </w:rPr>
              <w:t>and</w:t>
            </w:r>
            <w:r w:rsidRPr="00DA0CB1">
              <w:rPr>
                <w:spacing w:val="-5"/>
                <w:sz w:val="20"/>
                <w:szCs w:val="20"/>
              </w:rPr>
              <w:t xml:space="preserve"> </w:t>
            </w:r>
            <w:r w:rsidRPr="00DA0CB1">
              <w:rPr>
                <w:sz w:val="20"/>
                <w:szCs w:val="20"/>
              </w:rPr>
              <w:t>external</w:t>
            </w:r>
            <w:r w:rsidRPr="00DA0CB1">
              <w:rPr>
                <w:spacing w:val="-4"/>
                <w:sz w:val="20"/>
                <w:szCs w:val="20"/>
              </w:rPr>
              <w:t xml:space="preserve"> </w:t>
            </w:r>
            <w:r w:rsidRPr="00DA0CB1">
              <w:rPr>
                <w:sz w:val="20"/>
                <w:szCs w:val="20"/>
              </w:rPr>
              <w:t>co-</w:t>
            </w:r>
            <w:r w:rsidRPr="00DA0CB1">
              <w:rPr>
                <w:spacing w:val="-2"/>
                <w:sz w:val="20"/>
                <w:szCs w:val="20"/>
              </w:rPr>
              <w:t>supervisors)?</w:t>
            </w:r>
          </w:p>
          <w:p w14:paraId="41F77846" w14:textId="77777777" w:rsidR="00A57287" w:rsidRPr="00DA0CB1" w:rsidRDefault="00A57287" w:rsidP="007055DA">
            <w:pPr>
              <w:pStyle w:val="TableParagraph"/>
              <w:numPr>
                <w:ilvl w:val="1"/>
                <w:numId w:val="1"/>
              </w:numPr>
              <w:tabs>
                <w:tab w:val="left" w:pos="900"/>
              </w:tabs>
              <w:spacing w:after="0" w:line="276" w:lineRule="auto"/>
              <w:ind w:hanging="433"/>
              <w:rPr>
                <w:sz w:val="20"/>
                <w:szCs w:val="20"/>
              </w:rPr>
            </w:pPr>
            <w:r w:rsidRPr="00DA0CB1">
              <w:rPr>
                <w:sz w:val="20"/>
                <w:szCs w:val="20"/>
              </w:rPr>
              <w:t>Who</w:t>
            </w:r>
            <w:r w:rsidRPr="00DA0CB1">
              <w:rPr>
                <w:spacing w:val="-5"/>
                <w:sz w:val="20"/>
                <w:szCs w:val="20"/>
              </w:rPr>
              <w:t xml:space="preserve"> </w:t>
            </w:r>
            <w:r w:rsidRPr="00DA0CB1">
              <w:rPr>
                <w:sz w:val="20"/>
                <w:szCs w:val="20"/>
              </w:rPr>
              <w:t>initiates</w:t>
            </w:r>
            <w:r w:rsidRPr="00DA0CB1">
              <w:rPr>
                <w:spacing w:val="-7"/>
                <w:sz w:val="20"/>
                <w:szCs w:val="20"/>
              </w:rPr>
              <w:t xml:space="preserve"> </w:t>
            </w:r>
            <w:r w:rsidRPr="00DA0CB1">
              <w:rPr>
                <w:spacing w:val="-2"/>
                <w:sz w:val="20"/>
                <w:szCs w:val="20"/>
              </w:rPr>
              <w:t>meetings?</w:t>
            </w:r>
          </w:p>
          <w:p w14:paraId="4DCDFE7B" w14:textId="77777777" w:rsidR="00A57287" w:rsidRPr="00DA0CB1" w:rsidRDefault="00A57287" w:rsidP="007055DA">
            <w:pPr>
              <w:pStyle w:val="TableParagraph"/>
              <w:numPr>
                <w:ilvl w:val="1"/>
                <w:numId w:val="1"/>
              </w:numPr>
              <w:tabs>
                <w:tab w:val="left" w:pos="900"/>
              </w:tabs>
              <w:spacing w:after="0" w:line="276" w:lineRule="auto"/>
              <w:ind w:hanging="433"/>
              <w:rPr>
                <w:sz w:val="20"/>
                <w:szCs w:val="20"/>
              </w:rPr>
            </w:pPr>
            <w:r w:rsidRPr="00DA0CB1">
              <w:rPr>
                <w:sz w:val="20"/>
                <w:szCs w:val="20"/>
              </w:rPr>
              <w:t xml:space="preserve">How planned and formal do you expect the meetings to be, e.g., with meeting agendas and summaries? </w:t>
            </w:r>
          </w:p>
          <w:p w14:paraId="72A8817B" w14:textId="77777777" w:rsidR="00A57287" w:rsidRPr="00DA0CB1" w:rsidRDefault="00A57287" w:rsidP="007055DA">
            <w:pPr>
              <w:pStyle w:val="TableParagraph"/>
              <w:tabs>
                <w:tab w:val="left" w:pos="900"/>
              </w:tabs>
              <w:spacing w:after="0" w:line="276" w:lineRule="auto"/>
              <w:ind w:firstLine="0"/>
              <w:rPr>
                <w:sz w:val="20"/>
                <w:szCs w:val="20"/>
              </w:rPr>
            </w:pPr>
          </w:p>
          <w:p w14:paraId="457C52DB" w14:textId="77777777" w:rsidR="00A57287" w:rsidRPr="00DA0CB1" w:rsidRDefault="00A57287" w:rsidP="007055DA">
            <w:pPr>
              <w:pStyle w:val="TableParagraph"/>
              <w:numPr>
                <w:ilvl w:val="0"/>
                <w:numId w:val="2"/>
              </w:numPr>
              <w:tabs>
                <w:tab w:val="left" w:pos="467"/>
                <w:tab w:val="left" w:pos="468"/>
              </w:tabs>
              <w:spacing w:after="0" w:line="276" w:lineRule="auto"/>
              <w:rPr>
                <w:b/>
                <w:sz w:val="20"/>
                <w:szCs w:val="20"/>
              </w:rPr>
            </w:pPr>
            <w:r w:rsidRPr="00DA0CB1">
              <w:rPr>
                <w:b/>
                <w:spacing w:val="-2"/>
                <w:sz w:val="20"/>
                <w:szCs w:val="20"/>
              </w:rPr>
              <w:t>Collaboration and communication</w:t>
            </w:r>
          </w:p>
          <w:p w14:paraId="4D83691C" w14:textId="77777777" w:rsidR="00A57287" w:rsidRPr="00DA0CB1" w:rsidRDefault="00A57287" w:rsidP="007055DA">
            <w:pPr>
              <w:pStyle w:val="TableParagraph"/>
              <w:numPr>
                <w:ilvl w:val="1"/>
                <w:numId w:val="2"/>
              </w:numPr>
              <w:tabs>
                <w:tab w:val="left" w:pos="900"/>
              </w:tabs>
              <w:spacing w:after="0" w:line="276" w:lineRule="auto"/>
              <w:ind w:right="307"/>
              <w:rPr>
                <w:sz w:val="20"/>
                <w:szCs w:val="20"/>
              </w:rPr>
            </w:pPr>
            <w:r w:rsidRPr="00DA0CB1">
              <w:rPr>
                <w:sz w:val="20"/>
                <w:szCs w:val="20"/>
              </w:rPr>
              <w:t>If</w:t>
            </w:r>
            <w:r w:rsidRPr="00DA0CB1">
              <w:rPr>
                <w:spacing w:val="-3"/>
                <w:sz w:val="20"/>
                <w:szCs w:val="20"/>
              </w:rPr>
              <w:t xml:space="preserve"> </w:t>
            </w:r>
            <w:r w:rsidRPr="00DA0CB1">
              <w:rPr>
                <w:sz w:val="20"/>
                <w:szCs w:val="20"/>
              </w:rPr>
              <w:t>the</w:t>
            </w:r>
            <w:r w:rsidRPr="00DA0CB1">
              <w:rPr>
                <w:spacing w:val="-3"/>
                <w:sz w:val="20"/>
                <w:szCs w:val="20"/>
              </w:rPr>
              <w:t xml:space="preserve"> </w:t>
            </w:r>
            <w:r w:rsidRPr="00DA0CB1">
              <w:rPr>
                <w:sz w:val="20"/>
                <w:szCs w:val="20"/>
              </w:rPr>
              <w:t>PhD</w:t>
            </w:r>
            <w:r w:rsidRPr="00DA0CB1">
              <w:rPr>
                <w:spacing w:val="-3"/>
                <w:sz w:val="20"/>
                <w:szCs w:val="20"/>
              </w:rPr>
              <w:t xml:space="preserve"> </w:t>
            </w:r>
            <w:r w:rsidRPr="00DA0CB1">
              <w:rPr>
                <w:sz w:val="20"/>
                <w:szCs w:val="20"/>
              </w:rPr>
              <w:t>project</w:t>
            </w:r>
            <w:r w:rsidRPr="00DA0CB1">
              <w:rPr>
                <w:spacing w:val="-2"/>
                <w:sz w:val="20"/>
                <w:szCs w:val="20"/>
              </w:rPr>
              <w:t xml:space="preserve"> </w:t>
            </w:r>
            <w:r w:rsidRPr="00DA0CB1">
              <w:rPr>
                <w:sz w:val="20"/>
                <w:szCs w:val="20"/>
              </w:rPr>
              <w:t>is</w:t>
            </w:r>
            <w:r w:rsidRPr="00DA0CB1">
              <w:rPr>
                <w:spacing w:val="-4"/>
                <w:sz w:val="20"/>
                <w:szCs w:val="20"/>
              </w:rPr>
              <w:t xml:space="preserve"> </w:t>
            </w:r>
            <w:r w:rsidRPr="00DA0CB1">
              <w:rPr>
                <w:sz w:val="20"/>
                <w:szCs w:val="20"/>
              </w:rPr>
              <w:t>part</w:t>
            </w:r>
            <w:r w:rsidRPr="00DA0CB1">
              <w:rPr>
                <w:spacing w:val="-2"/>
                <w:sz w:val="20"/>
                <w:szCs w:val="20"/>
              </w:rPr>
              <w:t xml:space="preserve"> </w:t>
            </w:r>
            <w:r w:rsidRPr="00DA0CB1">
              <w:rPr>
                <w:sz w:val="20"/>
                <w:szCs w:val="20"/>
              </w:rPr>
              <w:t>of</w:t>
            </w:r>
            <w:r w:rsidRPr="00DA0CB1">
              <w:rPr>
                <w:spacing w:val="-4"/>
                <w:sz w:val="20"/>
                <w:szCs w:val="20"/>
              </w:rPr>
              <w:t xml:space="preserve"> </w:t>
            </w:r>
            <w:r w:rsidRPr="00DA0CB1">
              <w:rPr>
                <w:sz w:val="20"/>
                <w:szCs w:val="20"/>
              </w:rPr>
              <w:t>a</w:t>
            </w:r>
            <w:r w:rsidRPr="00DA0CB1">
              <w:rPr>
                <w:spacing w:val="-2"/>
                <w:sz w:val="20"/>
                <w:szCs w:val="20"/>
              </w:rPr>
              <w:t xml:space="preserve"> </w:t>
            </w:r>
            <w:r w:rsidRPr="00DA0CB1">
              <w:rPr>
                <w:sz w:val="20"/>
                <w:szCs w:val="20"/>
              </w:rPr>
              <w:t>larger</w:t>
            </w:r>
            <w:r w:rsidRPr="00DA0CB1">
              <w:rPr>
                <w:spacing w:val="-2"/>
                <w:sz w:val="20"/>
                <w:szCs w:val="20"/>
              </w:rPr>
              <w:t xml:space="preserve"> </w:t>
            </w:r>
            <w:r w:rsidRPr="00DA0CB1">
              <w:rPr>
                <w:sz w:val="20"/>
                <w:szCs w:val="20"/>
              </w:rPr>
              <w:t>research</w:t>
            </w:r>
            <w:r w:rsidRPr="00DA0CB1">
              <w:rPr>
                <w:spacing w:val="-2"/>
                <w:sz w:val="20"/>
                <w:szCs w:val="20"/>
              </w:rPr>
              <w:t xml:space="preserve"> </w:t>
            </w:r>
            <w:r w:rsidRPr="00DA0CB1">
              <w:rPr>
                <w:sz w:val="20"/>
                <w:szCs w:val="20"/>
              </w:rPr>
              <w:t>project,</w:t>
            </w:r>
            <w:r w:rsidRPr="00DA0CB1">
              <w:rPr>
                <w:spacing w:val="-2"/>
                <w:sz w:val="20"/>
                <w:szCs w:val="20"/>
              </w:rPr>
              <w:t xml:space="preserve"> </w:t>
            </w:r>
            <w:r w:rsidRPr="00DA0CB1">
              <w:rPr>
                <w:sz w:val="20"/>
                <w:szCs w:val="20"/>
              </w:rPr>
              <w:t>how</w:t>
            </w:r>
            <w:r w:rsidRPr="00DA0CB1">
              <w:rPr>
                <w:spacing w:val="-3"/>
                <w:sz w:val="20"/>
                <w:szCs w:val="20"/>
              </w:rPr>
              <w:t xml:space="preserve"> </w:t>
            </w:r>
            <w:r w:rsidRPr="00DA0CB1">
              <w:rPr>
                <w:sz w:val="20"/>
                <w:szCs w:val="20"/>
              </w:rPr>
              <w:t>does</w:t>
            </w:r>
            <w:r w:rsidRPr="00DA0CB1">
              <w:rPr>
                <w:spacing w:val="-4"/>
                <w:sz w:val="20"/>
                <w:szCs w:val="20"/>
              </w:rPr>
              <w:t xml:space="preserve"> </w:t>
            </w:r>
            <w:r w:rsidRPr="00DA0CB1">
              <w:rPr>
                <w:sz w:val="20"/>
                <w:szCs w:val="20"/>
              </w:rPr>
              <w:t>the</w:t>
            </w:r>
            <w:r w:rsidRPr="00DA0CB1">
              <w:rPr>
                <w:spacing w:val="-3"/>
                <w:sz w:val="20"/>
                <w:szCs w:val="20"/>
              </w:rPr>
              <w:t xml:space="preserve"> </w:t>
            </w:r>
            <w:r w:rsidRPr="00DA0CB1">
              <w:rPr>
                <w:sz w:val="20"/>
                <w:szCs w:val="20"/>
              </w:rPr>
              <w:t>PhD</w:t>
            </w:r>
            <w:r w:rsidRPr="00DA0CB1">
              <w:rPr>
                <w:spacing w:val="-3"/>
                <w:sz w:val="20"/>
                <w:szCs w:val="20"/>
              </w:rPr>
              <w:t xml:space="preserve"> </w:t>
            </w:r>
            <w:r w:rsidRPr="00DA0CB1">
              <w:rPr>
                <w:sz w:val="20"/>
                <w:szCs w:val="20"/>
              </w:rPr>
              <w:t>student</w:t>
            </w:r>
            <w:r w:rsidRPr="00DA0CB1">
              <w:rPr>
                <w:spacing w:val="-2"/>
                <w:sz w:val="20"/>
                <w:szCs w:val="20"/>
              </w:rPr>
              <w:t xml:space="preserve"> </w:t>
            </w:r>
            <w:r w:rsidRPr="00DA0CB1">
              <w:rPr>
                <w:sz w:val="20"/>
                <w:szCs w:val="20"/>
              </w:rPr>
              <w:t>navigate among</w:t>
            </w:r>
            <w:r w:rsidRPr="00DA0CB1">
              <w:rPr>
                <w:spacing w:val="-2"/>
                <w:sz w:val="20"/>
                <w:szCs w:val="20"/>
              </w:rPr>
              <w:t xml:space="preserve"> </w:t>
            </w:r>
            <w:r w:rsidRPr="00DA0CB1">
              <w:rPr>
                <w:sz w:val="20"/>
                <w:szCs w:val="20"/>
              </w:rPr>
              <w:t>the different (and possibly conflicting) demands of collaborators?</w:t>
            </w:r>
          </w:p>
          <w:p w14:paraId="456430F0" w14:textId="77777777" w:rsidR="00A57287" w:rsidRPr="00DA0CB1" w:rsidRDefault="00A57287" w:rsidP="007055DA">
            <w:pPr>
              <w:pStyle w:val="TableParagraph"/>
              <w:numPr>
                <w:ilvl w:val="1"/>
                <w:numId w:val="2"/>
              </w:numPr>
              <w:tabs>
                <w:tab w:val="left" w:pos="900"/>
              </w:tabs>
              <w:spacing w:before="1" w:after="0" w:line="276" w:lineRule="auto"/>
              <w:ind w:hanging="433"/>
              <w:rPr>
                <w:sz w:val="20"/>
                <w:szCs w:val="20"/>
              </w:rPr>
            </w:pPr>
            <w:r w:rsidRPr="00DA0CB1">
              <w:rPr>
                <w:sz w:val="20"/>
                <w:szCs w:val="20"/>
              </w:rPr>
              <w:t>How</w:t>
            </w:r>
            <w:r w:rsidRPr="00DA0CB1">
              <w:rPr>
                <w:spacing w:val="-6"/>
                <w:sz w:val="20"/>
                <w:szCs w:val="20"/>
              </w:rPr>
              <w:t xml:space="preserve"> </w:t>
            </w:r>
            <w:r w:rsidRPr="00DA0CB1">
              <w:rPr>
                <w:sz w:val="20"/>
                <w:szCs w:val="20"/>
              </w:rPr>
              <w:t>are</w:t>
            </w:r>
            <w:r w:rsidRPr="00DA0CB1">
              <w:rPr>
                <w:spacing w:val="-5"/>
                <w:sz w:val="20"/>
                <w:szCs w:val="20"/>
              </w:rPr>
              <w:t xml:space="preserve"> </w:t>
            </w:r>
            <w:r w:rsidRPr="00DA0CB1">
              <w:rPr>
                <w:sz w:val="20"/>
                <w:szCs w:val="20"/>
              </w:rPr>
              <w:t>decisions</w:t>
            </w:r>
            <w:r w:rsidRPr="00DA0CB1">
              <w:rPr>
                <w:spacing w:val="-6"/>
                <w:sz w:val="20"/>
                <w:szCs w:val="20"/>
              </w:rPr>
              <w:t xml:space="preserve"> </w:t>
            </w:r>
            <w:r w:rsidRPr="00DA0CB1">
              <w:rPr>
                <w:sz w:val="20"/>
                <w:szCs w:val="20"/>
              </w:rPr>
              <w:t>communicated</w:t>
            </w:r>
            <w:r w:rsidRPr="00DA0CB1">
              <w:rPr>
                <w:spacing w:val="-2"/>
                <w:sz w:val="20"/>
                <w:szCs w:val="20"/>
              </w:rPr>
              <w:t xml:space="preserve"> </w:t>
            </w:r>
            <w:r w:rsidRPr="00DA0CB1">
              <w:rPr>
                <w:sz w:val="20"/>
                <w:szCs w:val="20"/>
              </w:rPr>
              <w:t>and</w:t>
            </w:r>
            <w:r w:rsidRPr="00DA0CB1">
              <w:rPr>
                <w:spacing w:val="-4"/>
                <w:sz w:val="20"/>
                <w:szCs w:val="20"/>
              </w:rPr>
              <w:t xml:space="preserve"> </w:t>
            </w:r>
            <w:r w:rsidRPr="00DA0CB1">
              <w:rPr>
                <w:sz w:val="20"/>
                <w:szCs w:val="20"/>
              </w:rPr>
              <w:t>who</w:t>
            </w:r>
            <w:r w:rsidRPr="00DA0CB1">
              <w:rPr>
                <w:spacing w:val="-4"/>
                <w:sz w:val="20"/>
                <w:szCs w:val="20"/>
              </w:rPr>
              <w:t xml:space="preserve"> </w:t>
            </w:r>
            <w:r w:rsidRPr="00DA0CB1">
              <w:rPr>
                <w:sz w:val="20"/>
                <w:szCs w:val="20"/>
              </w:rPr>
              <w:t>needs</w:t>
            </w:r>
            <w:r w:rsidRPr="00DA0CB1">
              <w:rPr>
                <w:spacing w:val="-6"/>
                <w:sz w:val="20"/>
                <w:szCs w:val="20"/>
              </w:rPr>
              <w:t xml:space="preserve"> </w:t>
            </w:r>
            <w:r w:rsidRPr="00DA0CB1">
              <w:rPr>
                <w:sz w:val="20"/>
                <w:szCs w:val="20"/>
              </w:rPr>
              <w:t>to</w:t>
            </w:r>
            <w:r w:rsidRPr="00DA0CB1">
              <w:rPr>
                <w:spacing w:val="-5"/>
                <w:sz w:val="20"/>
                <w:szCs w:val="20"/>
              </w:rPr>
              <w:t xml:space="preserve"> </w:t>
            </w:r>
            <w:r w:rsidRPr="00DA0CB1">
              <w:rPr>
                <w:sz w:val="20"/>
                <w:szCs w:val="20"/>
              </w:rPr>
              <w:t>be</w:t>
            </w:r>
            <w:r w:rsidRPr="00DA0CB1">
              <w:rPr>
                <w:spacing w:val="-5"/>
                <w:sz w:val="20"/>
                <w:szCs w:val="20"/>
              </w:rPr>
              <w:t xml:space="preserve"> </w:t>
            </w:r>
            <w:r w:rsidRPr="00DA0CB1">
              <w:rPr>
                <w:spacing w:val="-2"/>
                <w:sz w:val="20"/>
                <w:szCs w:val="20"/>
              </w:rPr>
              <w:t>informed?</w:t>
            </w:r>
          </w:p>
          <w:p w14:paraId="2FB631E4" w14:textId="77777777" w:rsidR="00A57287" w:rsidRPr="00DA0CB1" w:rsidRDefault="00A57287" w:rsidP="007055DA">
            <w:pPr>
              <w:pStyle w:val="TableParagraph"/>
              <w:numPr>
                <w:ilvl w:val="1"/>
                <w:numId w:val="2"/>
              </w:numPr>
              <w:tabs>
                <w:tab w:val="left" w:pos="900"/>
              </w:tabs>
              <w:spacing w:before="1" w:after="0" w:line="276" w:lineRule="auto"/>
              <w:ind w:hanging="433"/>
              <w:rPr>
                <w:sz w:val="20"/>
                <w:szCs w:val="20"/>
              </w:rPr>
            </w:pPr>
            <w:r w:rsidRPr="00DA0CB1">
              <w:rPr>
                <w:sz w:val="20"/>
                <w:szCs w:val="20"/>
              </w:rPr>
              <w:t>How (much) is the student expected - or allowed - to explore new research path? What if new ideas contradict the original research protocol?</w:t>
            </w:r>
          </w:p>
          <w:p w14:paraId="7BA4D556" w14:textId="77777777" w:rsidR="00A57287" w:rsidRPr="00DA0CB1" w:rsidRDefault="00A57287" w:rsidP="007055DA">
            <w:pPr>
              <w:pStyle w:val="TableParagraph"/>
              <w:numPr>
                <w:ilvl w:val="1"/>
                <w:numId w:val="2"/>
              </w:numPr>
              <w:tabs>
                <w:tab w:val="left" w:pos="900"/>
              </w:tabs>
              <w:spacing w:before="1" w:after="0" w:line="276" w:lineRule="auto"/>
              <w:ind w:hanging="433"/>
              <w:rPr>
                <w:sz w:val="20"/>
                <w:szCs w:val="20"/>
              </w:rPr>
            </w:pPr>
            <w:r w:rsidRPr="00DA0CB1">
              <w:rPr>
                <w:sz w:val="20"/>
                <w:szCs w:val="20"/>
              </w:rPr>
              <w:t xml:space="preserve">What kind of support or guidance is offered from the supervisors’ side on key research tasks such as collecting data, analysing, writing articles, presenting at conferences? </w:t>
            </w:r>
          </w:p>
          <w:p w14:paraId="7D993874" w14:textId="77777777" w:rsidR="00A57287" w:rsidRPr="00DA0CB1" w:rsidRDefault="00A57287" w:rsidP="007055DA">
            <w:pPr>
              <w:pStyle w:val="TableParagraph"/>
              <w:numPr>
                <w:ilvl w:val="1"/>
                <w:numId w:val="2"/>
              </w:numPr>
              <w:tabs>
                <w:tab w:val="left" w:pos="900"/>
              </w:tabs>
              <w:spacing w:before="1" w:after="0" w:line="276" w:lineRule="auto"/>
              <w:ind w:hanging="433"/>
              <w:rPr>
                <w:sz w:val="20"/>
                <w:szCs w:val="20"/>
              </w:rPr>
            </w:pPr>
            <w:r w:rsidRPr="00DA0CB1">
              <w:rPr>
                <w:sz w:val="20"/>
                <w:szCs w:val="20"/>
              </w:rPr>
              <w:t>What is the role of the main supervisor versus the co-supervisor? Do their roles change over time?</w:t>
            </w:r>
          </w:p>
          <w:p w14:paraId="7A17AFDA" w14:textId="77777777" w:rsidR="00A57287" w:rsidRPr="00DA0CB1" w:rsidRDefault="00A57287" w:rsidP="007055DA">
            <w:pPr>
              <w:pStyle w:val="TableParagraph"/>
              <w:numPr>
                <w:ilvl w:val="1"/>
                <w:numId w:val="2"/>
              </w:numPr>
              <w:tabs>
                <w:tab w:val="left" w:pos="900"/>
              </w:tabs>
              <w:spacing w:after="0" w:line="276" w:lineRule="auto"/>
              <w:ind w:right="275"/>
              <w:rPr>
                <w:sz w:val="20"/>
                <w:szCs w:val="20"/>
              </w:rPr>
            </w:pPr>
            <w:r w:rsidRPr="00DA0CB1">
              <w:rPr>
                <w:sz w:val="20"/>
                <w:szCs w:val="20"/>
              </w:rPr>
              <w:t>Do the supervisors expect any evaluation/feedback on their supervision? How and when?</w:t>
            </w:r>
          </w:p>
          <w:p w14:paraId="79C225D1" w14:textId="77777777" w:rsidR="00A57287" w:rsidRPr="00DA0CB1" w:rsidRDefault="00A57287" w:rsidP="007055DA">
            <w:pPr>
              <w:pStyle w:val="TableParagraph"/>
              <w:tabs>
                <w:tab w:val="left" w:pos="467"/>
                <w:tab w:val="left" w:pos="468"/>
              </w:tabs>
              <w:spacing w:after="0" w:line="276" w:lineRule="auto"/>
              <w:ind w:left="467" w:firstLine="0"/>
              <w:rPr>
                <w:b/>
                <w:sz w:val="20"/>
                <w:szCs w:val="20"/>
              </w:rPr>
            </w:pPr>
          </w:p>
          <w:p w14:paraId="2831CB39" w14:textId="77777777" w:rsidR="00A57287" w:rsidRPr="00DA0CB1" w:rsidRDefault="00A57287" w:rsidP="007055DA">
            <w:pPr>
              <w:pStyle w:val="TableParagraph"/>
              <w:numPr>
                <w:ilvl w:val="0"/>
                <w:numId w:val="2"/>
              </w:numPr>
              <w:tabs>
                <w:tab w:val="left" w:pos="467"/>
                <w:tab w:val="left" w:pos="468"/>
              </w:tabs>
              <w:spacing w:after="0" w:line="276" w:lineRule="auto"/>
              <w:rPr>
                <w:b/>
                <w:sz w:val="20"/>
                <w:szCs w:val="20"/>
              </w:rPr>
            </w:pPr>
            <w:r w:rsidRPr="00DA0CB1">
              <w:rPr>
                <w:b/>
                <w:sz w:val="20"/>
                <w:szCs w:val="20"/>
              </w:rPr>
              <w:t>Planning and progress</w:t>
            </w:r>
          </w:p>
          <w:p w14:paraId="194E0CC5" w14:textId="77777777" w:rsidR="00A57287" w:rsidRPr="00DA0CB1" w:rsidRDefault="00A57287" w:rsidP="007055DA">
            <w:pPr>
              <w:pStyle w:val="TableParagraph"/>
              <w:numPr>
                <w:ilvl w:val="1"/>
                <w:numId w:val="2"/>
              </w:numPr>
              <w:tabs>
                <w:tab w:val="left" w:pos="900"/>
              </w:tabs>
              <w:spacing w:before="1" w:after="0" w:line="276" w:lineRule="auto"/>
              <w:rPr>
                <w:sz w:val="20"/>
                <w:szCs w:val="20"/>
              </w:rPr>
            </w:pPr>
            <w:r w:rsidRPr="00DA0CB1">
              <w:rPr>
                <w:sz w:val="20"/>
                <w:szCs w:val="20"/>
              </w:rPr>
              <w:t xml:space="preserve">Who is responsible for making time plans in the project – and keeping them? </w:t>
            </w:r>
          </w:p>
          <w:p w14:paraId="624CAAD8" w14:textId="77777777" w:rsidR="00A57287" w:rsidRPr="00DA0CB1" w:rsidRDefault="00A57287" w:rsidP="007055DA">
            <w:pPr>
              <w:pStyle w:val="TableParagraph"/>
              <w:numPr>
                <w:ilvl w:val="1"/>
                <w:numId w:val="2"/>
              </w:numPr>
              <w:tabs>
                <w:tab w:val="left" w:pos="900"/>
              </w:tabs>
              <w:spacing w:before="1" w:after="0" w:line="276" w:lineRule="auto"/>
              <w:ind w:hanging="433"/>
              <w:rPr>
                <w:sz w:val="20"/>
                <w:szCs w:val="20"/>
              </w:rPr>
            </w:pPr>
            <w:r w:rsidRPr="00DA0CB1">
              <w:rPr>
                <w:sz w:val="20"/>
                <w:szCs w:val="20"/>
              </w:rPr>
              <w:t>How</w:t>
            </w:r>
            <w:r w:rsidRPr="00DA0CB1">
              <w:rPr>
                <w:spacing w:val="-5"/>
                <w:sz w:val="20"/>
                <w:szCs w:val="20"/>
              </w:rPr>
              <w:t xml:space="preserve"> </w:t>
            </w:r>
            <w:r w:rsidRPr="00DA0CB1">
              <w:rPr>
                <w:sz w:val="20"/>
                <w:szCs w:val="20"/>
              </w:rPr>
              <w:t>does</w:t>
            </w:r>
            <w:r w:rsidRPr="00DA0CB1">
              <w:rPr>
                <w:spacing w:val="-5"/>
                <w:sz w:val="20"/>
                <w:szCs w:val="20"/>
              </w:rPr>
              <w:t xml:space="preserve"> </w:t>
            </w:r>
            <w:r w:rsidRPr="00DA0CB1">
              <w:rPr>
                <w:sz w:val="20"/>
                <w:szCs w:val="20"/>
              </w:rPr>
              <w:t>the</w:t>
            </w:r>
            <w:r w:rsidRPr="00DA0CB1">
              <w:rPr>
                <w:spacing w:val="-5"/>
                <w:sz w:val="20"/>
                <w:szCs w:val="20"/>
              </w:rPr>
              <w:t xml:space="preserve"> </w:t>
            </w:r>
            <w:r w:rsidRPr="00DA0CB1">
              <w:rPr>
                <w:sz w:val="20"/>
                <w:szCs w:val="20"/>
              </w:rPr>
              <w:t>PhD</w:t>
            </w:r>
            <w:r w:rsidRPr="00DA0CB1">
              <w:rPr>
                <w:spacing w:val="-4"/>
                <w:sz w:val="20"/>
                <w:szCs w:val="20"/>
              </w:rPr>
              <w:t xml:space="preserve"> </w:t>
            </w:r>
            <w:r w:rsidRPr="00DA0CB1">
              <w:rPr>
                <w:sz w:val="20"/>
                <w:szCs w:val="20"/>
              </w:rPr>
              <w:t>student</w:t>
            </w:r>
            <w:r w:rsidRPr="00DA0CB1">
              <w:rPr>
                <w:spacing w:val="-4"/>
                <w:sz w:val="20"/>
                <w:szCs w:val="20"/>
              </w:rPr>
              <w:t xml:space="preserve"> </w:t>
            </w:r>
            <w:r w:rsidRPr="00DA0CB1">
              <w:rPr>
                <w:sz w:val="20"/>
                <w:szCs w:val="20"/>
              </w:rPr>
              <w:t>give</w:t>
            </w:r>
            <w:r w:rsidRPr="00DA0CB1">
              <w:rPr>
                <w:spacing w:val="-5"/>
                <w:sz w:val="20"/>
                <w:szCs w:val="20"/>
              </w:rPr>
              <w:t xml:space="preserve"> </w:t>
            </w:r>
            <w:r w:rsidRPr="00DA0CB1">
              <w:rPr>
                <w:sz w:val="20"/>
                <w:szCs w:val="20"/>
              </w:rPr>
              <w:t>updates</w:t>
            </w:r>
            <w:r w:rsidRPr="00DA0CB1">
              <w:rPr>
                <w:spacing w:val="-5"/>
                <w:sz w:val="20"/>
                <w:szCs w:val="20"/>
              </w:rPr>
              <w:t xml:space="preserve"> </w:t>
            </w:r>
            <w:r w:rsidRPr="00DA0CB1">
              <w:rPr>
                <w:sz w:val="20"/>
                <w:szCs w:val="20"/>
              </w:rPr>
              <w:t>on</w:t>
            </w:r>
            <w:r w:rsidRPr="00DA0CB1">
              <w:rPr>
                <w:spacing w:val="-4"/>
                <w:sz w:val="20"/>
                <w:szCs w:val="20"/>
              </w:rPr>
              <w:t xml:space="preserve"> </w:t>
            </w:r>
            <w:r w:rsidRPr="00DA0CB1">
              <w:rPr>
                <w:sz w:val="20"/>
                <w:szCs w:val="20"/>
              </w:rPr>
              <w:t>work</w:t>
            </w:r>
            <w:r w:rsidRPr="00DA0CB1">
              <w:rPr>
                <w:spacing w:val="-3"/>
                <w:sz w:val="20"/>
                <w:szCs w:val="20"/>
              </w:rPr>
              <w:t xml:space="preserve"> </w:t>
            </w:r>
            <w:r w:rsidRPr="00DA0CB1">
              <w:rPr>
                <w:sz w:val="20"/>
                <w:szCs w:val="20"/>
              </w:rPr>
              <w:t>in</w:t>
            </w:r>
            <w:r w:rsidRPr="00DA0CB1">
              <w:rPr>
                <w:spacing w:val="-3"/>
                <w:sz w:val="20"/>
                <w:szCs w:val="20"/>
              </w:rPr>
              <w:t xml:space="preserve"> </w:t>
            </w:r>
            <w:r w:rsidRPr="00DA0CB1">
              <w:rPr>
                <w:sz w:val="20"/>
                <w:szCs w:val="20"/>
              </w:rPr>
              <w:t>progress</w:t>
            </w:r>
            <w:r w:rsidRPr="00DA0CB1">
              <w:rPr>
                <w:spacing w:val="-4"/>
                <w:sz w:val="20"/>
                <w:szCs w:val="20"/>
              </w:rPr>
              <w:t xml:space="preserve"> </w:t>
            </w:r>
            <w:r w:rsidRPr="00DA0CB1">
              <w:rPr>
                <w:sz w:val="20"/>
                <w:szCs w:val="20"/>
              </w:rPr>
              <w:t>and</w:t>
            </w:r>
            <w:r w:rsidRPr="00DA0CB1">
              <w:rPr>
                <w:spacing w:val="-3"/>
                <w:sz w:val="20"/>
                <w:szCs w:val="20"/>
              </w:rPr>
              <w:t xml:space="preserve"> </w:t>
            </w:r>
            <w:r w:rsidRPr="00DA0CB1">
              <w:rPr>
                <w:sz w:val="20"/>
                <w:szCs w:val="20"/>
              </w:rPr>
              <w:t>to</w:t>
            </w:r>
            <w:r w:rsidRPr="00DA0CB1">
              <w:rPr>
                <w:spacing w:val="-4"/>
                <w:sz w:val="20"/>
                <w:szCs w:val="20"/>
              </w:rPr>
              <w:t xml:space="preserve"> </w:t>
            </w:r>
            <w:r w:rsidRPr="00DA0CB1">
              <w:rPr>
                <w:spacing w:val="-2"/>
                <w:sz w:val="20"/>
                <w:szCs w:val="20"/>
              </w:rPr>
              <w:t>whom?</w:t>
            </w:r>
          </w:p>
          <w:p w14:paraId="32431309" w14:textId="77777777" w:rsidR="00A57287" w:rsidRPr="00DA0CB1" w:rsidRDefault="00A57287" w:rsidP="007055DA">
            <w:pPr>
              <w:pStyle w:val="TableParagraph"/>
              <w:spacing w:before="11" w:after="0" w:line="276" w:lineRule="auto"/>
              <w:ind w:left="0" w:firstLine="0"/>
              <w:rPr>
                <w:b/>
                <w:sz w:val="20"/>
                <w:szCs w:val="20"/>
              </w:rPr>
            </w:pPr>
          </w:p>
          <w:p w14:paraId="523E0FB1" w14:textId="77777777" w:rsidR="00A57287" w:rsidRPr="00DA0CB1" w:rsidRDefault="00A57287" w:rsidP="007055DA">
            <w:pPr>
              <w:pStyle w:val="ListParagraph"/>
              <w:numPr>
                <w:ilvl w:val="0"/>
                <w:numId w:val="2"/>
              </w:numPr>
              <w:tabs>
                <w:tab w:val="left" w:pos="603"/>
                <w:tab w:val="left" w:pos="604"/>
              </w:tabs>
              <w:spacing w:after="0" w:line="276" w:lineRule="auto"/>
              <w:rPr>
                <w:b/>
                <w:sz w:val="20"/>
                <w:szCs w:val="20"/>
              </w:rPr>
            </w:pPr>
            <w:r w:rsidRPr="00DA0CB1">
              <w:rPr>
                <w:b/>
                <w:sz w:val="20"/>
                <w:szCs w:val="20"/>
              </w:rPr>
              <w:t>Skills</w:t>
            </w:r>
          </w:p>
          <w:p w14:paraId="31ECE7D2" w14:textId="77777777" w:rsidR="00A57287" w:rsidRPr="00DA0CB1" w:rsidRDefault="00A57287" w:rsidP="007055DA">
            <w:pPr>
              <w:pStyle w:val="TableParagraph"/>
              <w:numPr>
                <w:ilvl w:val="1"/>
                <w:numId w:val="2"/>
              </w:numPr>
              <w:tabs>
                <w:tab w:val="left" w:pos="900"/>
              </w:tabs>
              <w:spacing w:before="1" w:after="0" w:line="276" w:lineRule="auto"/>
              <w:rPr>
                <w:sz w:val="20"/>
                <w:szCs w:val="20"/>
              </w:rPr>
            </w:pPr>
            <w:r w:rsidRPr="00DA0CB1">
              <w:rPr>
                <w:sz w:val="20"/>
                <w:szCs w:val="20"/>
              </w:rPr>
              <w:t xml:space="preserve">Which skills needed in the project do the PhD student already possess and which need to be developed? </w:t>
            </w:r>
          </w:p>
          <w:p w14:paraId="68863A0E" w14:textId="146943A8" w:rsidR="00A57287" w:rsidRPr="00DA0CB1" w:rsidRDefault="00A57287" w:rsidP="007055DA">
            <w:pPr>
              <w:pStyle w:val="TableParagraph"/>
              <w:numPr>
                <w:ilvl w:val="1"/>
                <w:numId w:val="2"/>
              </w:numPr>
              <w:tabs>
                <w:tab w:val="left" w:pos="900"/>
              </w:tabs>
              <w:spacing w:before="1" w:after="0" w:line="276" w:lineRule="auto"/>
              <w:rPr>
                <w:sz w:val="20"/>
                <w:szCs w:val="20"/>
              </w:rPr>
            </w:pPr>
            <w:r w:rsidRPr="00DA0CB1">
              <w:rPr>
                <w:sz w:val="20"/>
                <w:szCs w:val="20"/>
              </w:rPr>
              <w:t>Who (and which activities) will support the PhD student in developing the necessary skills? (</w:t>
            </w:r>
            <w:proofErr w:type="gramStart"/>
            <w:r w:rsidR="007657BD" w:rsidRPr="00DA0CB1">
              <w:rPr>
                <w:sz w:val="20"/>
                <w:szCs w:val="20"/>
              </w:rPr>
              <w:t>main</w:t>
            </w:r>
            <w:proofErr w:type="gramEnd"/>
            <w:r w:rsidR="007657BD" w:rsidRPr="00DA0CB1">
              <w:rPr>
                <w:sz w:val="20"/>
                <w:szCs w:val="20"/>
              </w:rPr>
              <w:t xml:space="preserve"> </w:t>
            </w:r>
            <w:r w:rsidRPr="00DA0CB1">
              <w:rPr>
                <w:sz w:val="20"/>
                <w:szCs w:val="20"/>
              </w:rPr>
              <w:t>supervisor, co-supervisor, academic writing courses, etc.)</w:t>
            </w:r>
          </w:p>
          <w:p w14:paraId="006E11F7" w14:textId="77777777" w:rsidR="00A57287" w:rsidRPr="00DA0CB1" w:rsidRDefault="00A57287" w:rsidP="007055DA">
            <w:pPr>
              <w:pStyle w:val="TableParagraph"/>
              <w:spacing w:before="11" w:after="0" w:line="276" w:lineRule="auto"/>
              <w:ind w:left="0" w:firstLine="0"/>
              <w:rPr>
                <w:b/>
                <w:sz w:val="20"/>
                <w:szCs w:val="20"/>
              </w:rPr>
            </w:pPr>
          </w:p>
          <w:p w14:paraId="4C983B48" w14:textId="77777777" w:rsidR="00932967" w:rsidRPr="00DA0CB1" w:rsidRDefault="00932967" w:rsidP="00932967">
            <w:pPr>
              <w:pStyle w:val="TableParagraph"/>
              <w:numPr>
                <w:ilvl w:val="0"/>
                <w:numId w:val="2"/>
              </w:numPr>
              <w:tabs>
                <w:tab w:val="left" w:pos="467"/>
                <w:tab w:val="left" w:pos="468"/>
              </w:tabs>
              <w:spacing w:after="0" w:line="276" w:lineRule="auto"/>
              <w:rPr>
                <w:b/>
                <w:sz w:val="20"/>
                <w:szCs w:val="20"/>
              </w:rPr>
            </w:pPr>
            <w:r w:rsidRPr="00DA0CB1">
              <w:rPr>
                <w:b/>
                <w:sz w:val="20"/>
                <w:szCs w:val="20"/>
              </w:rPr>
              <w:t>Educational elements</w:t>
            </w:r>
          </w:p>
          <w:p w14:paraId="0727273B" w14:textId="77777777" w:rsidR="00932967" w:rsidRPr="00DA0CB1" w:rsidRDefault="00932967" w:rsidP="00932967">
            <w:pPr>
              <w:pStyle w:val="TableParagraph"/>
              <w:numPr>
                <w:ilvl w:val="1"/>
                <w:numId w:val="2"/>
              </w:numPr>
              <w:tabs>
                <w:tab w:val="left" w:pos="900"/>
              </w:tabs>
              <w:spacing w:before="1" w:after="0" w:line="276" w:lineRule="auto"/>
              <w:rPr>
                <w:sz w:val="20"/>
                <w:szCs w:val="20"/>
              </w:rPr>
            </w:pPr>
            <w:r w:rsidRPr="00DA0CB1">
              <w:rPr>
                <w:b/>
                <w:bCs/>
                <w:sz w:val="20"/>
                <w:szCs w:val="20"/>
              </w:rPr>
              <w:t>ECTS courses</w:t>
            </w:r>
            <w:r w:rsidRPr="00DA0CB1">
              <w:rPr>
                <w:sz w:val="20"/>
                <w:szCs w:val="20"/>
              </w:rPr>
              <w:t xml:space="preserve">: How involved is the supervisor going to be regarding the student’s choice of courses? </w:t>
            </w:r>
          </w:p>
          <w:p w14:paraId="0418AF65" w14:textId="77777777" w:rsidR="00932967" w:rsidRPr="00DA0CB1" w:rsidRDefault="00932967" w:rsidP="00932967">
            <w:pPr>
              <w:pStyle w:val="TableParagraph"/>
              <w:numPr>
                <w:ilvl w:val="1"/>
                <w:numId w:val="2"/>
              </w:numPr>
              <w:tabs>
                <w:tab w:val="left" w:pos="900"/>
              </w:tabs>
              <w:spacing w:before="1" w:after="0" w:line="276" w:lineRule="auto"/>
              <w:rPr>
                <w:sz w:val="20"/>
                <w:szCs w:val="20"/>
              </w:rPr>
            </w:pPr>
            <w:r w:rsidRPr="00DA0CB1">
              <w:rPr>
                <w:b/>
                <w:bCs/>
                <w:sz w:val="20"/>
                <w:szCs w:val="20"/>
              </w:rPr>
              <w:t>Teaching tasks</w:t>
            </w:r>
            <w:r w:rsidRPr="00DA0CB1">
              <w:rPr>
                <w:sz w:val="20"/>
                <w:szCs w:val="20"/>
              </w:rPr>
              <w:t>: How will teaching tasks be arranged and how will the supervisor be involved?</w:t>
            </w:r>
          </w:p>
          <w:p w14:paraId="420D6891" w14:textId="77777777" w:rsidR="00932967" w:rsidRPr="00DA0CB1" w:rsidRDefault="00932967" w:rsidP="00932967">
            <w:pPr>
              <w:pStyle w:val="TableParagraph"/>
              <w:numPr>
                <w:ilvl w:val="1"/>
                <w:numId w:val="2"/>
              </w:numPr>
              <w:tabs>
                <w:tab w:val="left" w:pos="900"/>
              </w:tabs>
              <w:spacing w:before="1" w:after="0" w:line="276" w:lineRule="auto"/>
              <w:rPr>
                <w:sz w:val="20"/>
                <w:szCs w:val="20"/>
              </w:rPr>
            </w:pPr>
            <w:r w:rsidRPr="00DA0CB1">
              <w:rPr>
                <w:b/>
                <w:bCs/>
                <w:sz w:val="20"/>
                <w:szCs w:val="20"/>
              </w:rPr>
              <w:t>Going on a research stay abroad</w:t>
            </w:r>
            <w:r w:rsidRPr="00DA0CB1">
              <w:rPr>
                <w:sz w:val="20"/>
                <w:szCs w:val="20"/>
              </w:rPr>
              <w:t>: Which criteria are important when considering the research stay?</w:t>
            </w:r>
          </w:p>
          <w:p w14:paraId="17716955" w14:textId="44F406C4" w:rsidR="00932967" w:rsidRPr="00DA0CB1" w:rsidRDefault="00932967" w:rsidP="00932967">
            <w:pPr>
              <w:pStyle w:val="TableParagraph"/>
              <w:tabs>
                <w:tab w:val="left" w:pos="900"/>
              </w:tabs>
              <w:spacing w:before="1" w:after="0" w:line="276" w:lineRule="auto"/>
              <w:ind w:firstLine="0"/>
              <w:rPr>
                <w:sz w:val="20"/>
                <w:szCs w:val="20"/>
              </w:rPr>
            </w:pPr>
            <w:r w:rsidRPr="00DA0CB1">
              <w:rPr>
                <w:sz w:val="20"/>
                <w:szCs w:val="20"/>
              </w:rPr>
              <w:t xml:space="preserve">How do you decide on the location? Who takes </w:t>
            </w:r>
            <w:r w:rsidR="00A211E5" w:rsidRPr="00DA0CB1">
              <w:rPr>
                <w:sz w:val="20"/>
                <w:szCs w:val="20"/>
              </w:rPr>
              <w:t>the initiative</w:t>
            </w:r>
            <w:r w:rsidRPr="00DA0CB1">
              <w:rPr>
                <w:sz w:val="20"/>
                <w:szCs w:val="20"/>
              </w:rPr>
              <w:t xml:space="preserve"> to contact external partner</w:t>
            </w:r>
            <w:r w:rsidR="007657BD" w:rsidRPr="00DA0CB1">
              <w:rPr>
                <w:sz w:val="20"/>
                <w:szCs w:val="20"/>
              </w:rPr>
              <w:t>s</w:t>
            </w:r>
            <w:r w:rsidRPr="00DA0CB1">
              <w:rPr>
                <w:sz w:val="20"/>
                <w:szCs w:val="20"/>
              </w:rPr>
              <w:t>/universit</w:t>
            </w:r>
            <w:r w:rsidR="007657BD" w:rsidRPr="00DA0CB1">
              <w:rPr>
                <w:sz w:val="20"/>
                <w:szCs w:val="20"/>
              </w:rPr>
              <w:t xml:space="preserve">ies </w:t>
            </w:r>
            <w:r w:rsidRPr="00DA0CB1">
              <w:rPr>
                <w:sz w:val="20"/>
                <w:szCs w:val="20"/>
              </w:rPr>
              <w:t xml:space="preserve">and to arrange all agreements? </w:t>
            </w:r>
          </w:p>
          <w:p w14:paraId="3DA7BD8B" w14:textId="6DBF48C4" w:rsidR="00A57287" w:rsidRPr="00DA0CB1" w:rsidRDefault="00A57287" w:rsidP="00D70E3F">
            <w:pPr>
              <w:spacing w:after="0" w:line="276" w:lineRule="auto"/>
              <w:rPr>
                <w:sz w:val="20"/>
                <w:szCs w:val="20"/>
              </w:rPr>
            </w:pPr>
          </w:p>
        </w:tc>
      </w:tr>
    </w:tbl>
    <w:p w14:paraId="03A7B97B" w14:textId="26C324A2" w:rsidR="00031D66" w:rsidRPr="00DA0CB1" w:rsidRDefault="00031D66" w:rsidP="007D372B">
      <w:pPr>
        <w:spacing w:after="0" w:line="276" w:lineRule="auto"/>
        <w:rPr>
          <w:i/>
          <w:iCs/>
        </w:rPr>
      </w:pPr>
    </w:p>
    <w:p w14:paraId="2AC73719" w14:textId="77777777" w:rsidR="00D70E3F" w:rsidRPr="00DA0CB1" w:rsidRDefault="00D70E3F" w:rsidP="007D372B">
      <w:pPr>
        <w:spacing w:after="0" w:line="276" w:lineRule="auto"/>
        <w:rPr>
          <w:i/>
          <w:iCs/>
        </w:rPr>
      </w:pPr>
    </w:p>
    <w:p w14:paraId="49D5A6D2" w14:textId="77777777" w:rsidR="00D70E3F" w:rsidRPr="00DA0CB1" w:rsidRDefault="00D70E3F" w:rsidP="007D372B">
      <w:pPr>
        <w:spacing w:after="0" w:line="276" w:lineRule="auto"/>
        <w:rPr>
          <w:i/>
          <w:iCs/>
        </w:rPr>
      </w:pPr>
    </w:p>
    <w:p w14:paraId="1EF7E8E4" w14:textId="77777777" w:rsidR="00D70E3F" w:rsidRPr="00DA0CB1" w:rsidRDefault="00D70E3F" w:rsidP="007D372B">
      <w:pPr>
        <w:spacing w:after="0" w:line="276" w:lineRule="auto"/>
        <w:rPr>
          <w:i/>
          <w:iCs/>
        </w:rPr>
      </w:pPr>
    </w:p>
    <w:p w14:paraId="6352FE37" w14:textId="77777777" w:rsidR="00D70E3F" w:rsidRPr="00DA0CB1" w:rsidRDefault="00D70E3F" w:rsidP="007D372B">
      <w:pPr>
        <w:spacing w:after="0" w:line="276" w:lineRule="auto"/>
        <w:rPr>
          <w:i/>
          <w:iCs/>
        </w:rPr>
      </w:pPr>
    </w:p>
    <w:tbl>
      <w:tblPr>
        <w:tblStyle w:val="TableGrid"/>
        <w:tblW w:w="0" w:type="auto"/>
        <w:tblLook w:val="04A0" w:firstRow="1" w:lastRow="0" w:firstColumn="1" w:lastColumn="0" w:noHBand="0" w:noVBand="1"/>
      </w:tblPr>
      <w:tblGrid>
        <w:gridCol w:w="8296"/>
      </w:tblGrid>
      <w:tr w:rsidR="00D70E3F" w:rsidRPr="00DA0CB1" w14:paraId="1E23A7B0" w14:textId="77777777" w:rsidTr="00D70E3F">
        <w:tc>
          <w:tcPr>
            <w:tcW w:w="8296" w:type="dxa"/>
            <w:tcBorders>
              <w:top w:val="nil"/>
              <w:left w:val="nil"/>
              <w:bottom w:val="nil"/>
              <w:right w:val="nil"/>
            </w:tcBorders>
            <w:shd w:val="clear" w:color="auto" w:fill="E2EFD9" w:themeFill="accent6" w:themeFillTint="33"/>
          </w:tcPr>
          <w:p w14:paraId="5132DCF2" w14:textId="77777777" w:rsidR="00D70E3F" w:rsidRPr="00DA0CB1" w:rsidRDefault="00D70E3F" w:rsidP="00D70E3F">
            <w:pPr>
              <w:pStyle w:val="ListParagraph"/>
              <w:numPr>
                <w:ilvl w:val="0"/>
                <w:numId w:val="2"/>
              </w:numPr>
              <w:spacing w:line="276" w:lineRule="auto"/>
              <w:jc w:val="both"/>
              <w:rPr>
                <w:b/>
                <w:bCs/>
                <w:iCs/>
                <w:sz w:val="20"/>
                <w:szCs w:val="20"/>
              </w:rPr>
            </w:pPr>
            <w:bookmarkStart w:id="0" w:name="_Hlk138760089"/>
            <w:r w:rsidRPr="00DA0CB1">
              <w:rPr>
                <w:b/>
                <w:bCs/>
                <w:iCs/>
                <w:sz w:val="20"/>
                <w:szCs w:val="20"/>
              </w:rPr>
              <w:t>Research environment and network</w:t>
            </w:r>
          </w:p>
          <w:p w14:paraId="2753131F" w14:textId="77777777" w:rsidR="00D70E3F" w:rsidRPr="00DA0CB1" w:rsidRDefault="00D70E3F" w:rsidP="00D70E3F">
            <w:pPr>
              <w:pStyle w:val="TableParagraph"/>
              <w:numPr>
                <w:ilvl w:val="1"/>
                <w:numId w:val="2"/>
              </w:numPr>
              <w:tabs>
                <w:tab w:val="left" w:pos="900"/>
              </w:tabs>
              <w:spacing w:before="1" w:line="276" w:lineRule="auto"/>
              <w:rPr>
                <w:sz w:val="20"/>
                <w:szCs w:val="20"/>
              </w:rPr>
            </w:pPr>
            <w:r w:rsidRPr="00DA0CB1">
              <w:rPr>
                <w:sz w:val="20"/>
                <w:szCs w:val="20"/>
              </w:rPr>
              <w:t xml:space="preserve">How will the supervisor support the student in establishing international networks? On what terms should the student be involved in the supervisors’ network? </w:t>
            </w:r>
          </w:p>
          <w:p w14:paraId="3911529F" w14:textId="02787638" w:rsidR="00D70E3F" w:rsidRPr="00DA0CB1" w:rsidRDefault="00D70E3F" w:rsidP="00D70E3F">
            <w:pPr>
              <w:pStyle w:val="TableParagraph"/>
              <w:numPr>
                <w:ilvl w:val="1"/>
                <w:numId w:val="2"/>
              </w:numPr>
              <w:tabs>
                <w:tab w:val="left" w:pos="900"/>
              </w:tabs>
              <w:spacing w:before="1" w:line="276" w:lineRule="auto"/>
              <w:rPr>
                <w:sz w:val="20"/>
                <w:szCs w:val="20"/>
              </w:rPr>
            </w:pPr>
            <w:r w:rsidRPr="00DA0CB1">
              <w:rPr>
                <w:sz w:val="20"/>
                <w:szCs w:val="20"/>
              </w:rPr>
              <w:t xml:space="preserve">How can the student make the best of </w:t>
            </w:r>
            <w:r w:rsidR="003F6B09" w:rsidRPr="00DA0CB1">
              <w:rPr>
                <w:sz w:val="20"/>
                <w:szCs w:val="20"/>
              </w:rPr>
              <w:t xml:space="preserve">(and contribute to) </w:t>
            </w:r>
            <w:r w:rsidRPr="00DA0CB1">
              <w:rPr>
                <w:sz w:val="20"/>
                <w:szCs w:val="20"/>
              </w:rPr>
              <w:t xml:space="preserve">the local daily research environment and peers? </w:t>
            </w:r>
          </w:p>
          <w:p w14:paraId="689B66BD" w14:textId="77777777" w:rsidR="00D70E3F" w:rsidRPr="00DA0CB1" w:rsidRDefault="00D70E3F" w:rsidP="00D70E3F">
            <w:pPr>
              <w:pStyle w:val="TableParagraph"/>
              <w:numPr>
                <w:ilvl w:val="1"/>
                <w:numId w:val="2"/>
              </w:numPr>
              <w:tabs>
                <w:tab w:val="left" w:pos="900"/>
              </w:tabs>
              <w:spacing w:before="1" w:line="276" w:lineRule="auto"/>
              <w:rPr>
                <w:sz w:val="20"/>
                <w:szCs w:val="20"/>
              </w:rPr>
            </w:pPr>
            <w:r w:rsidRPr="00DA0CB1">
              <w:rPr>
                <w:sz w:val="20"/>
                <w:szCs w:val="20"/>
              </w:rPr>
              <w:t xml:space="preserve">Which departmental/research group meetings is the student expected to take part in? </w:t>
            </w:r>
          </w:p>
          <w:p w14:paraId="2CC15DB8" w14:textId="77777777" w:rsidR="00D70E3F" w:rsidRPr="00DA0CB1" w:rsidRDefault="00D70E3F" w:rsidP="00D70E3F">
            <w:pPr>
              <w:pStyle w:val="TableParagraph"/>
              <w:numPr>
                <w:ilvl w:val="1"/>
                <w:numId w:val="2"/>
              </w:numPr>
              <w:tabs>
                <w:tab w:val="left" w:pos="900"/>
              </w:tabs>
              <w:spacing w:before="1" w:line="276" w:lineRule="auto"/>
              <w:rPr>
                <w:sz w:val="20"/>
                <w:szCs w:val="20"/>
              </w:rPr>
            </w:pPr>
            <w:r w:rsidRPr="00DA0CB1">
              <w:rPr>
                <w:sz w:val="20"/>
                <w:szCs w:val="20"/>
              </w:rPr>
              <w:t xml:space="preserve">How to balance the need to be on campus with clinical work? </w:t>
            </w:r>
          </w:p>
          <w:p w14:paraId="11351564" w14:textId="77777777" w:rsidR="00D70E3F" w:rsidRPr="00DA0CB1" w:rsidRDefault="00D70E3F" w:rsidP="00D70E3F">
            <w:pPr>
              <w:pStyle w:val="TableParagraph"/>
              <w:tabs>
                <w:tab w:val="left" w:pos="900"/>
              </w:tabs>
              <w:spacing w:before="1" w:line="276" w:lineRule="auto"/>
              <w:ind w:left="0" w:firstLine="0"/>
              <w:rPr>
                <w:b/>
                <w:sz w:val="20"/>
                <w:szCs w:val="20"/>
              </w:rPr>
            </w:pPr>
          </w:p>
          <w:p w14:paraId="3C8263FC" w14:textId="77777777" w:rsidR="00D70E3F" w:rsidRPr="00DA0CB1" w:rsidRDefault="00D70E3F" w:rsidP="00D70E3F">
            <w:pPr>
              <w:pStyle w:val="TableParagraph"/>
              <w:spacing w:before="11" w:line="276" w:lineRule="auto"/>
              <w:ind w:left="0" w:firstLine="0"/>
              <w:rPr>
                <w:b/>
                <w:sz w:val="20"/>
                <w:szCs w:val="20"/>
              </w:rPr>
            </w:pPr>
          </w:p>
          <w:p w14:paraId="71429F66" w14:textId="77777777" w:rsidR="00D70E3F" w:rsidRPr="00DA0CB1" w:rsidRDefault="00D70E3F" w:rsidP="00D70E3F">
            <w:pPr>
              <w:pStyle w:val="TableParagraph"/>
              <w:numPr>
                <w:ilvl w:val="0"/>
                <w:numId w:val="2"/>
              </w:numPr>
              <w:tabs>
                <w:tab w:val="left" w:pos="467"/>
                <w:tab w:val="left" w:pos="468"/>
              </w:tabs>
              <w:spacing w:line="276" w:lineRule="auto"/>
              <w:ind w:hanging="361"/>
              <w:rPr>
                <w:b/>
                <w:sz w:val="20"/>
                <w:szCs w:val="20"/>
              </w:rPr>
            </w:pPr>
            <w:r w:rsidRPr="00DA0CB1">
              <w:rPr>
                <w:b/>
                <w:spacing w:val="-2"/>
                <w:sz w:val="20"/>
                <w:szCs w:val="20"/>
              </w:rPr>
              <w:t>Personal issues</w:t>
            </w:r>
          </w:p>
          <w:p w14:paraId="23E9F8A1" w14:textId="77777777" w:rsidR="00D70E3F" w:rsidRPr="00DA0CB1" w:rsidRDefault="00D70E3F" w:rsidP="00D70E3F">
            <w:pPr>
              <w:pStyle w:val="TableParagraph"/>
              <w:numPr>
                <w:ilvl w:val="1"/>
                <w:numId w:val="2"/>
              </w:numPr>
              <w:tabs>
                <w:tab w:val="left" w:pos="900"/>
              </w:tabs>
              <w:spacing w:before="1" w:line="276" w:lineRule="auto"/>
              <w:ind w:right="959"/>
              <w:rPr>
                <w:sz w:val="20"/>
                <w:szCs w:val="20"/>
              </w:rPr>
            </w:pPr>
            <w:r w:rsidRPr="00DA0CB1">
              <w:rPr>
                <w:sz w:val="20"/>
                <w:szCs w:val="20"/>
              </w:rPr>
              <w:t>How will the supervisor(s) be available to help the PhD student if personal issues arise during the PhD study?</w:t>
            </w:r>
          </w:p>
          <w:p w14:paraId="61F3F39B" w14:textId="77777777" w:rsidR="00D70E3F" w:rsidRPr="00DA0CB1" w:rsidRDefault="00D70E3F" w:rsidP="00D70E3F">
            <w:pPr>
              <w:pStyle w:val="ListParagraph"/>
              <w:numPr>
                <w:ilvl w:val="1"/>
                <w:numId w:val="2"/>
              </w:numPr>
              <w:spacing w:line="276" w:lineRule="auto"/>
              <w:rPr>
                <w:sz w:val="20"/>
                <w:szCs w:val="20"/>
              </w:rPr>
            </w:pPr>
            <w:r w:rsidRPr="00DA0CB1">
              <w:rPr>
                <w:sz w:val="20"/>
                <w:szCs w:val="20"/>
              </w:rPr>
              <w:t>In case of potential conflicts in the collaboration, how will the student and supervisor manage them?</w:t>
            </w:r>
          </w:p>
          <w:p w14:paraId="66D56736" w14:textId="77777777" w:rsidR="00D70E3F" w:rsidRPr="00DA0CB1" w:rsidRDefault="00D70E3F" w:rsidP="00D70E3F">
            <w:pPr>
              <w:pStyle w:val="TableParagraph"/>
              <w:spacing w:before="11" w:line="276" w:lineRule="auto"/>
              <w:ind w:left="0" w:firstLine="0"/>
              <w:rPr>
                <w:b/>
                <w:sz w:val="20"/>
                <w:szCs w:val="20"/>
              </w:rPr>
            </w:pPr>
          </w:p>
          <w:p w14:paraId="23E55DA8" w14:textId="7A20215B" w:rsidR="00D70E3F" w:rsidRPr="00DA0CB1" w:rsidRDefault="00D70E3F" w:rsidP="00D70E3F">
            <w:pPr>
              <w:pStyle w:val="TableParagraph"/>
              <w:numPr>
                <w:ilvl w:val="0"/>
                <w:numId w:val="2"/>
              </w:numPr>
              <w:tabs>
                <w:tab w:val="left" w:pos="467"/>
                <w:tab w:val="left" w:pos="468"/>
              </w:tabs>
              <w:spacing w:line="276" w:lineRule="auto"/>
              <w:ind w:hanging="361"/>
              <w:rPr>
                <w:b/>
                <w:sz w:val="20"/>
                <w:szCs w:val="20"/>
              </w:rPr>
            </w:pPr>
            <w:r w:rsidRPr="00DA0CB1">
              <w:rPr>
                <w:b/>
                <w:sz w:val="20"/>
                <w:szCs w:val="20"/>
              </w:rPr>
              <w:t>Career</w:t>
            </w:r>
            <w:r w:rsidRPr="00DA0CB1">
              <w:rPr>
                <w:b/>
                <w:spacing w:val="-5"/>
                <w:sz w:val="20"/>
                <w:szCs w:val="20"/>
              </w:rPr>
              <w:t xml:space="preserve"> </w:t>
            </w:r>
            <w:r w:rsidRPr="00DA0CB1">
              <w:rPr>
                <w:b/>
                <w:sz w:val="20"/>
                <w:szCs w:val="20"/>
              </w:rPr>
              <w:t>and</w:t>
            </w:r>
            <w:r w:rsidRPr="00DA0CB1">
              <w:rPr>
                <w:b/>
                <w:spacing w:val="-6"/>
                <w:sz w:val="20"/>
                <w:szCs w:val="20"/>
              </w:rPr>
              <w:t xml:space="preserve"> </w:t>
            </w:r>
            <w:r w:rsidRPr="00DA0CB1">
              <w:rPr>
                <w:b/>
                <w:spacing w:val="-2"/>
                <w:sz w:val="20"/>
                <w:szCs w:val="20"/>
              </w:rPr>
              <w:t>motivation</w:t>
            </w:r>
          </w:p>
          <w:p w14:paraId="3146C41C" w14:textId="77777777" w:rsidR="00D70E3F" w:rsidRPr="00DA0CB1" w:rsidRDefault="00D70E3F" w:rsidP="00D70E3F">
            <w:pPr>
              <w:pStyle w:val="TableParagraph"/>
              <w:numPr>
                <w:ilvl w:val="1"/>
                <w:numId w:val="2"/>
              </w:numPr>
              <w:tabs>
                <w:tab w:val="left" w:pos="900"/>
              </w:tabs>
              <w:spacing w:line="276" w:lineRule="auto"/>
              <w:ind w:hanging="433"/>
              <w:rPr>
                <w:sz w:val="20"/>
                <w:szCs w:val="20"/>
              </w:rPr>
            </w:pPr>
            <w:r w:rsidRPr="00DA0CB1">
              <w:rPr>
                <w:sz w:val="20"/>
                <w:szCs w:val="20"/>
              </w:rPr>
              <w:t>What</w:t>
            </w:r>
            <w:r w:rsidRPr="00DA0CB1">
              <w:rPr>
                <w:spacing w:val="-4"/>
                <w:sz w:val="20"/>
                <w:szCs w:val="20"/>
              </w:rPr>
              <w:t xml:space="preserve"> </w:t>
            </w:r>
            <w:r w:rsidRPr="00DA0CB1">
              <w:rPr>
                <w:sz w:val="20"/>
                <w:szCs w:val="20"/>
              </w:rPr>
              <w:t>are</w:t>
            </w:r>
            <w:r w:rsidRPr="00DA0CB1">
              <w:rPr>
                <w:spacing w:val="-3"/>
                <w:sz w:val="20"/>
                <w:szCs w:val="20"/>
              </w:rPr>
              <w:t xml:space="preserve"> </w:t>
            </w:r>
            <w:r w:rsidRPr="00DA0CB1">
              <w:rPr>
                <w:sz w:val="20"/>
                <w:szCs w:val="20"/>
              </w:rPr>
              <w:t>the</w:t>
            </w:r>
            <w:r w:rsidRPr="00DA0CB1">
              <w:rPr>
                <w:spacing w:val="-5"/>
                <w:sz w:val="20"/>
                <w:szCs w:val="20"/>
              </w:rPr>
              <w:t xml:space="preserve"> </w:t>
            </w:r>
            <w:r w:rsidRPr="00DA0CB1">
              <w:rPr>
                <w:sz w:val="20"/>
                <w:szCs w:val="20"/>
              </w:rPr>
              <w:t>PhD</w:t>
            </w:r>
            <w:r w:rsidRPr="00DA0CB1">
              <w:rPr>
                <w:spacing w:val="-4"/>
                <w:sz w:val="20"/>
                <w:szCs w:val="20"/>
              </w:rPr>
              <w:t xml:space="preserve"> </w:t>
            </w:r>
            <w:r w:rsidRPr="00DA0CB1">
              <w:rPr>
                <w:sz w:val="20"/>
                <w:szCs w:val="20"/>
              </w:rPr>
              <w:t>student’s</w:t>
            </w:r>
            <w:r w:rsidRPr="00DA0CB1">
              <w:rPr>
                <w:spacing w:val="-3"/>
                <w:sz w:val="20"/>
                <w:szCs w:val="20"/>
              </w:rPr>
              <w:t xml:space="preserve"> </w:t>
            </w:r>
            <w:r w:rsidRPr="00DA0CB1">
              <w:rPr>
                <w:sz w:val="20"/>
                <w:szCs w:val="20"/>
              </w:rPr>
              <w:t>goals</w:t>
            </w:r>
            <w:r w:rsidRPr="00DA0CB1">
              <w:rPr>
                <w:spacing w:val="-4"/>
                <w:sz w:val="20"/>
                <w:szCs w:val="20"/>
              </w:rPr>
              <w:t xml:space="preserve"> </w:t>
            </w:r>
            <w:r w:rsidRPr="00DA0CB1">
              <w:rPr>
                <w:sz w:val="20"/>
                <w:szCs w:val="20"/>
              </w:rPr>
              <w:t>and</w:t>
            </w:r>
            <w:r w:rsidRPr="00DA0CB1">
              <w:rPr>
                <w:spacing w:val="-3"/>
                <w:sz w:val="20"/>
                <w:szCs w:val="20"/>
              </w:rPr>
              <w:t xml:space="preserve"> </w:t>
            </w:r>
            <w:r w:rsidRPr="00DA0CB1">
              <w:rPr>
                <w:sz w:val="20"/>
                <w:szCs w:val="20"/>
              </w:rPr>
              <w:t>ambitions</w:t>
            </w:r>
            <w:r w:rsidRPr="00DA0CB1">
              <w:rPr>
                <w:spacing w:val="-6"/>
                <w:sz w:val="20"/>
                <w:szCs w:val="20"/>
              </w:rPr>
              <w:t xml:space="preserve"> </w:t>
            </w:r>
            <w:r w:rsidRPr="00DA0CB1">
              <w:rPr>
                <w:sz w:val="20"/>
                <w:szCs w:val="20"/>
              </w:rPr>
              <w:t>with the</w:t>
            </w:r>
            <w:r w:rsidRPr="00DA0CB1">
              <w:rPr>
                <w:spacing w:val="-5"/>
                <w:sz w:val="20"/>
                <w:szCs w:val="20"/>
              </w:rPr>
              <w:t xml:space="preserve"> </w:t>
            </w:r>
            <w:r w:rsidRPr="00DA0CB1">
              <w:rPr>
                <w:sz w:val="20"/>
                <w:szCs w:val="20"/>
              </w:rPr>
              <w:t>PhD</w:t>
            </w:r>
            <w:r w:rsidRPr="00DA0CB1">
              <w:rPr>
                <w:spacing w:val="-3"/>
                <w:sz w:val="20"/>
                <w:szCs w:val="20"/>
              </w:rPr>
              <w:t xml:space="preserve"> </w:t>
            </w:r>
            <w:r w:rsidRPr="00DA0CB1">
              <w:rPr>
                <w:spacing w:val="-2"/>
                <w:sz w:val="20"/>
                <w:szCs w:val="20"/>
              </w:rPr>
              <w:t>project?</w:t>
            </w:r>
          </w:p>
          <w:p w14:paraId="13F16232" w14:textId="4F87F465" w:rsidR="004E1609" w:rsidRPr="00DA0CB1" w:rsidRDefault="00D70E3F" w:rsidP="00DA0CB1">
            <w:pPr>
              <w:pStyle w:val="TableParagraph"/>
              <w:numPr>
                <w:ilvl w:val="1"/>
                <w:numId w:val="2"/>
              </w:numPr>
              <w:tabs>
                <w:tab w:val="left" w:pos="900"/>
              </w:tabs>
              <w:spacing w:line="276" w:lineRule="auto"/>
              <w:ind w:hanging="433"/>
              <w:rPr>
                <w:sz w:val="20"/>
                <w:szCs w:val="20"/>
              </w:rPr>
            </w:pPr>
            <w:r w:rsidRPr="00DA0CB1">
              <w:rPr>
                <w:sz w:val="20"/>
                <w:szCs w:val="20"/>
              </w:rPr>
              <w:t>Will career issues be part of the supervision? If yes, how can the supervisor assist the student in thinking about your future career plans and hopes?</w:t>
            </w:r>
            <w:r w:rsidRPr="00DA0CB1">
              <w:rPr>
                <w:rFonts w:ascii="Calibri" w:eastAsia="Calibri" w:hAnsi="Calibri" w:cs="Calibri"/>
                <w:b/>
                <w:sz w:val="32"/>
                <w:szCs w:val="22"/>
              </w:rPr>
              <w:br w:type="page"/>
            </w:r>
          </w:p>
          <w:p w14:paraId="237A1927" w14:textId="77777777" w:rsidR="00D70E3F" w:rsidRPr="00DA0CB1" w:rsidRDefault="00D70E3F" w:rsidP="007D372B">
            <w:pPr>
              <w:spacing w:line="276" w:lineRule="auto"/>
              <w:rPr>
                <w:i/>
                <w:iCs/>
              </w:rPr>
            </w:pPr>
          </w:p>
        </w:tc>
      </w:tr>
      <w:bookmarkEnd w:id="0"/>
    </w:tbl>
    <w:p w14:paraId="5A8F8930" w14:textId="77777777" w:rsidR="00D70E3F" w:rsidRPr="00DA0CB1" w:rsidRDefault="00D70E3F" w:rsidP="007D372B">
      <w:pPr>
        <w:spacing w:after="0" w:line="276" w:lineRule="auto"/>
        <w:rPr>
          <w:i/>
          <w:iCs/>
        </w:rPr>
      </w:pPr>
    </w:p>
    <w:p w14:paraId="34B98208" w14:textId="77777777" w:rsidR="00D70E3F" w:rsidRPr="00DA0CB1" w:rsidRDefault="00D70E3F">
      <w:pPr>
        <w:rPr>
          <w:rFonts w:ascii="Calibri" w:eastAsia="Calibri" w:hAnsi="Calibri" w:cs="Calibri"/>
          <w:b/>
          <w:sz w:val="32"/>
          <w:szCs w:val="22"/>
        </w:rPr>
      </w:pPr>
      <w:r w:rsidRPr="00DA0CB1">
        <w:rPr>
          <w:rFonts w:ascii="Calibri" w:eastAsia="Calibri" w:hAnsi="Calibri" w:cs="Calibri"/>
          <w:b/>
          <w:sz w:val="32"/>
          <w:szCs w:val="22"/>
        </w:rPr>
        <w:br w:type="page"/>
      </w:r>
    </w:p>
    <w:p w14:paraId="5CCCA925" w14:textId="77777777" w:rsidR="00D70E3F" w:rsidRPr="00DA0CB1" w:rsidRDefault="00D70E3F" w:rsidP="00516BC3">
      <w:pPr>
        <w:widowControl w:val="0"/>
        <w:autoSpaceDE w:val="0"/>
        <w:autoSpaceDN w:val="0"/>
        <w:spacing w:after="0" w:line="240" w:lineRule="auto"/>
        <w:ind w:left="371"/>
        <w:rPr>
          <w:rFonts w:ascii="Calibri" w:eastAsia="Calibri" w:hAnsi="Calibri" w:cs="Calibri"/>
          <w:b/>
          <w:sz w:val="32"/>
          <w:szCs w:val="22"/>
        </w:rPr>
      </w:pPr>
    </w:p>
    <w:p w14:paraId="40B38B76" w14:textId="4ED821AD" w:rsidR="00D70E3F" w:rsidRPr="00DA0CB1" w:rsidRDefault="00516BC3" w:rsidP="006F192E">
      <w:pPr>
        <w:widowControl w:val="0"/>
        <w:autoSpaceDE w:val="0"/>
        <w:autoSpaceDN w:val="0"/>
        <w:spacing w:after="0" w:line="240" w:lineRule="auto"/>
        <w:ind w:left="371"/>
        <w:rPr>
          <w:rFonts w:ascii="Calibri" w:eastAsia="Calibri" w:hAnsi="Calibri" w:cs="Calibri"/>
          <w:b/>
          <w:sz w:val="32"/>
          <w:szCs w:val="22"/>
        </w:rPr>
      </w:pPr>
      <w:r w:rsidRPr="00DA0CB1">
        <w:rPr>
          <w:rFonts w:ascii="Calibri" w:eastAsia="Calibri" w:hAnsi="Calibri" w:cs="Calibri"/>
          <w:b/>
          <w:sz w:val="32"/>
          <w:szCs w:val="22"/>
        </w:rPr>
        <w:t>Dialogue</w:t>
      </w:r>
      <w:r w:rsidRPr="00DA0CB1">
        <w:rPr>
          <w:rFonts w:ascii="Calibri" w:eastAsia="Calibri" w:hAnsi="Calibri" w:cs="Calibri"/>
          <w:b/>
          <w:spacing w:val="-15"/>
          <w:sz w:val="32"/>
          <w:szCs w:val="22"/>
        </w:rPr>
        <w:t xml:space="preserve"> </w:t>
      </w:r>
      <w:r w:rsidRPr="00DA0CB1">
        <w:rPr>
          <w:rFonts w:ascii="Calibri" w:eastAsia="Calibri" w:hAnsi="Calibri" w:cs="Calibri"/>
          <w:b/>
          <w:sz w:val="32"/>
          <w:szCs w:val="22"/>
        </w:rPr>
        <w:t>guide</w:t>
      </w:r>
      <w:r w:rsidRPr="00DA0CB1">
        <w:rPr>
          <w:rFonts w:ascii="Calibri" w:eastAsia="Calibri" w:hAnsi="Calibri" w:cs="Calibri"/>
          <w:b/>
          <w:spacing w:val="-12"/>
          <w:sz w:val="32"/>
          <w:szCs w:val="22"/>
        </w:rPr>
        <w:t xml:space="preserve"> </w:t>
      </w:r>
      <w:r w:rsidRPr="00DA0CB1">
        <w:rPr>
          <w:rFonts w:ascii="Calibri" w:eastAsia="Calibri" w:hAnsi="Calibri" w:cs="Calibri"/>
          <w:b/>
          <w:sz w:val="32"/>
          <w:szCs w:val="22"/>
        </w:rPr>
        <w:t>for</w:t>
      </w:r>
      <w:r w:rsidRPr="00DA0CB1">
        <w:rPr>
          <w:rFonts w:ascii="Calibri" w:eastAsia="Calibri" w:hAnsi="Calibri" w:cs="Calibri"/>
          <w:b/>
          <w:spacing w:val="-13"/>
          <w:sz w:val="32"/>
          <w:szCs w:val="22"/>
        </w:rPr>
        <w:t xml:space="preserve"> </w:t>
      </w:r>
      <w:r w:rsidRPr="00DA0CB1">
        <w:rPr>
          <w:rFonts w:ascii="Calibri" w:eastAsia="Calibri" w:hAnsi="Calibri" w:cs="Calibri"/>
          <w:b/>
          <w:sz w:val="32"/>
          <w:szCs w:val="22"/>
        </w:rPr>
        <w:t>regular</w:t>
      </w:r>
      <w:r w:rsidRPr="00DA0CB1">
        <w:rPr>
          <w:rFonts w:ascii="Calibri" w:eastAsia="Calibri" w:hAnsi="Calibri" w:cs="Calibri"/>
          <w:b/>
          <w:spacing w:val="-14"/>
          <w:sz w:val="32"/>
          <w:szCs w:val="22"/>
        </w:rPr>
        <w:t xml:space="preserve"> </w:t>
      </w:r>
      <w:r w:rsidRPr="00DA0CB1">
        <w:rPr>
          <w:rFonts w:ascii="Calibri" w:eastAsia="Calibri" w:hAnsi="Calibri" w:cs="Calibri"/>
          <w:b/>
          <w:sz w:val="32"/>
          <w:szCs w:val="22"/>
        </w:rPr>
        <w:t>assessment</w:t>
      </w:r>
      <w:r w:rsidRPr="00DA0CB1">
        <w:rPr>
          <w:rFonts w:ascii="Calibri" w:eastAsia="Calibri" w:hAnsi="Calibri" w:cs="Calibri"/>
          <w:b/>
          <w:spacing w:val="-13"/>
          <w:sz w:val="32"/>
          <w:szCs w:val="22"/>
        </w:rPr>
        <w:t xml:space="preserve"> </w:t>
      </w:r>
      <w:r w:rsidRPr="00DA0CB1">
        <w:rPr>
          <w:rFonts w:ascii="Calibri" w:eastAsia="Calibri" w:hAnsi="Calibri" w:cs="Calibri"/>
          <w:b/>
          <w:spacing w:val="-2"/>
          <w:sz w:val="32"/>
          <w:szCs w:val="22"/>
        </w:rPr>
        <w:t xml:space="preserve">meetings </w:t>
      </w:r>
    </w:p>
    <w:p w14:paraId="4FD1A1E9" w14:textId="77777777" w:rsidR="00D70E3F" w:rsidRPr="00DA0CB1" w:rsidRDefault="00D70E3F" w:rsidP="00D70E3F">
      <w:pPr>
        <w:widowControl w:val="0"/>
        <w:autoSpaceDE w:val="0"/>
        <w:autoSpaceDN w:val="0"/>
        <w:spacing w:before="161" w:after="0" w:line="240" w:lineRule="auto"/>
        <w:ind w:right="1028"/>
        <w:rPr>
          <w:rFonts w:ascii="Calibri" w:eastAsia="Calibri" w:hAnsi="Calibri" w:cs="Calibri"/>
          <w:spacing w:val="-2"/>
          <w:sz w:val="22"/>
          <w:szCs w:val="22"/>
        </w:rPr>
      </w:pPr>
    </w:p>
    <w:tbl>
      <w:tblPr>
        <w:tblStyle w:val="TableGrid"/>
        <w:tblW w:w="7851" w:type="dxa"/>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851"/>
      </w:tblGrid>
      <w:tr w:rsidR="00D70E3F" w:rsidRPr="00DA0CB1" w14:paraId="4C8FA9E6" w14:textId="77777777" w:rsidTr="009D1B4C">
        <w:tc>
          <w:tcPr>
            <w:tcW w:w="7851" w:type="dxa"/>
            <w:shd w:val="clear" w:color="auto" w:fill="E2EFD9" w:themeFill="accent6" w:themeFillTint="33"/>
          </w:tcPr>
          <w:p w14:paraId="093ADD91" w14:textId="77777777" w:rsidR="006F192E" w:rsidRPr="00DA0CB1" w:rsidRDefault="006F192E" w:rsidP="006F192E">
            <w:pPr>
              <w:widowControl w:val="0"/>
              <w:autoSpaceDE w:val="0"/>
              <w:autoSpaceDN w:val="0"/>
              <w:ind w:right="1028"/>
              <w:rPr>
                <w:rFonts w:ascii="Calibri" w:eastAsia="Calibri" w:hAnsi="Calibri" w:cs="Calibri"/>
                <w:b/>
                <w:bCs/>
                <w:spacing w:val="-2"/>
                <w:sz w:val="22"/>
                <w:szCs w:val="22"/>
              </w:rPr>
            </w:pPr>
            <w:r w:rsidRPr="00DA0CB1">
              <w:rPr>
                <w:rFonts w:ascii="Calibri" w:eastAsia="Calibri" w:hAnsi="Calibri" w:cs="Calibri"/>
                <w:b/>
                <w:bCs/>
                <w:spacing w:val="-2"/>
                <w:sz w:val="22"/>
                <w:szCs w:val="22"/>
              </w:rPr>
              <w:t>Intro</w:t>
            </w:r>
          </w:p>
          <w:p w14:paraId="3252ABB0"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How are things in general?</w:t>
            </w:r>
          </w:p>
          <w:p w14:paraId="289158A1" w14:textId="3A1D2676"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Is there anything particularly important to discuss at this</w:t>
            </w:r>
            <w:r w:rsidR="009D1B4C" w:rsidRPr="00DA0CB1">
              <w:rPr>
                <w:rFonts w:ascii="Calibri" w:eastAsia="Calibri" w:hAnsi="Calibri" w:cs="Calibri"/>
                <w:spacing w:val="-2"/>
                <w:sz w:val="22"/>
                <w:szCs w:val="22"/>
              </w:rPr>
              <w:t xml:space="preserve"> </w:t>
            </w:r>
            <w:r w:rsidRPr="00DA0CB1">
              <w:rPr>
                <w:rFonts w:ascii="Calibri" w:eastAsia="Calibri" w:hAnsi="Calibri" w:cs="Calibri"/>
                <w:spacing w:val="-2"/>
                <w:sz w:val="22"/>
                <w:szCs w:val="22"/>
              </w:rPr>
              <w:t>meeting?</w:t>
            </w:r>
          </w:p>
          <w:p w14:paraId="6B01DC39" w14:textId="77777777" w:rsidR="006F192E" w:rsidRPr="00DA0CB1" w:rsidRDefault="006F192E" w:rsidP="006F192E">
            <w:pPr>
              <w:widowControl w:val="0"/>
              <w:autoSpaceDE w:val="0"/>
              <w:autoSpaceDN w:val="0"/>
              <w:ind w:left="371" w:right="1028"/>
              <w:rPr>
                <w:rFonts w:ascii="Calibri" w:eastAsia="Calibri" w:hAnsi="Calibri" w:cs="Calibri"/>
                <w:spacing w:val="-2"/>
                <w:sz w:val="22"/>
                <w:szCs w:val="22"/>
              </w:rPr>
            </w:pPr>
          </w:p>
          <w:p w14:paraId="416A5857" w14:textId="77777777" w:rsidR="006F192E" w:rsidRPr="00DA0CB1" w:rsidRDefault="006F192E" w:rsidP="006F192E">
            <w:pPr>
              <w:widowControl w:val="0"/>
              <w:autoSpaceDE w:val="0"/>
              <w:autoSpaceDN w:val="0"/>
              <w:ind w:right="1028"/>
              <w:rPr>
                <w:rFonts w:ascii="Calibri" w:eastAsia="Calibri" w:hAnsi="Calibri" w:cs="Calibri"/>
                <w:b/>
                <w:bCs/>
                <w:spacing w:val="-2"/>
                <w:sz w:val="22"/>
                <w:szCs w:val="22"/>
              </w:rPr>
            </w:pPr>
            <w:r w:rsidRPr="00DA0CB1">
              <w:rPr>
                <w:rFonts w:ascii="Calibri" w:eastAsia="Calibri" w:hAnsi="Calibri" w:cs="Calibri"/>
                <w:b/>
                <w:bCs/>
                <w:spacing w:val="-2"/>
                <w:sz w:val="22"/>
                <w:szCs w:val="22"/>
              </w:rPr>
              <w:t>Academic progress</w:t>
            </w:r>
          </w:p>
          <w:p w14:paraId="27CBCF28"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Is the PhD student satisfied with his or her own performance?</w:t>
            </w:r>
          </w:p>
          <w:p w14:paraId="50D70B4B"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Are planned publications on schedule?</w:t>
            </w:r>
          </w:p>
          <w:p w14:paraId="64D92D50"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Is the supervisor group satisfied with the PhD student’s academic performance?</w:t>
            </w:r>
          </w:p>
          <w:p w14:paraId="7AAC3392"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Do parts of the project deserve greater focus?</w:t>
            </w:r>
          </w:p>
          <w:p w14:paraId="3B435C41"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Does the PhD student have access to sufficient resources (</w:t>
            </w:r>
            <w:proofErr w:type="gramStart"/>
            <w:r w:rsidRPr="00DA0CB1">
              <w:rPr>
                <w:rFonts w:ascii="Calibri" w:eastAsia="Calibri" w:hAnsi="Calibri" w:cs="Calibri"/>
                <w:spacing w:val="-2"/>
                <w:sz w:val="22"/>
                <w:szCs w:val="22"/>
              </w:rPr>
              <w:t>e.g.</w:t>
            </w:r>
            <w:proofErr w:type="gramEnd"/>
            <w:r w:rsidRPr="00DA0CB1">
              <w:rPr>
                <w:rFonts w:ascii="Calibri" w:eastAsia="Calibri" w:hAnsi="Calibri" w:cs="Calibri"/>
                <w:spacing w:val="-2"/>
                <w:sz w:val="22"/>
                <w:szCs w:val="22"/>
              </w:rPr>
              <w:t xml:space="preserve"> supervisors, funding, equipment, courses and research networks) for the PhD project to be successful?</w:t>
            </w:r>
          </w:p>
          <w:p w14:paraId="2236F8F7" w14:textId="77777777" w:rsidR="006F192E" w:rsidRPr="00DA0CB1" w:rsidRDefault="006F192E" w:rsidP="006F192E">
            <w:pPr>
              <w:widowControl w:val="0"/>
              <w:autoSpaceDE w:val="0"/>
              <w:autoSpaceDN w:val="0"/>
              <w:ind w:left="371" w:right="1028"/>
              <w:rPr>
                <w:rFonts w:ascii="Calibri" w:eastAsia="Calibri" w:hAnsi="Calibri" w:cs="Calibri"/>
                <w:spacing w:val="-2"/>
                <w:sz w:val="22"/>
                <w:szCs w:val="22"/>
              </w:rPr>
            </w:pPr>
          </w:p>
          <w:p w14:paraId="31F9DCEB" w14:textId="77777777" w:rsidR="006F192E" w:rsidRPr="00DA0CB1" w:rsidRDefault="006F192E" w:rsidP="006F192E">
            <w:pPr>
              <w:widowControl w:val="0"/>
              <w:autoSpaceDE w:val="0"/>
              <w:autoSpaceDN w:val="0"/>
              <w:ind w:right="1028"/>
              <w:rPr>
                <w:rFonts w:ascii="Calibri" w:eastAsia="Calibri" w:hAnsi="Calibri" w:cs="Calibri"/>
                <w:b/>
                <w:bCs/>
                <w:spacing w:val="-2"/>
                <w:sz w:val="22"/>
                <w:szCs w:val="22"/>
              </w:rPr>
            </w:pPr>
            <w:r w:rsidRPr="00DA0CB1">
              <w:rPr>
                <w:rFonts w:ascii="Calibri" w:eastAsia="Calibri" w:hAnsi="Calibri" w:cs="Calibri"/>
                <w:b/>
                <w:bCs/>
                <w:spacing w:val="-2"/>
                <w:sz w:val="22"/>
                <w:szCs w:val="22"/>
              </w:rPr>
              <w:t>Supervision and alignment of mutual expectations</w:t>
            </w:r>
          </w:p>
          <w:p w14:paraId="599CFE42"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 xml:space="preserve">Should the </w:t>
            </w:r>
            <w:r w:rsidRPr="00DA0CB1">
              <w:rPr>
                <w:rFonts w:ascii="Calibri" w:eastAsia="Calibri" w:hAnsi="Calibri" w:cs="Calibri"/>
                <w:i/>
                <w:iCs/>
                <w:spacing w:val="-2"/>
                <w:sz w:val="22"/>
                <w:szCs w:val="22"/>
              </w:rPr>
              <w:t>Initial alignment of expectations</w:t>
            </w:r>
            <w:r w:rsidRPr="00DA0CB1">
              <w:rPr>
                <w:rFonts w:ascii="Calibri" w:eastAsia="Calibri" w:hAnsi="Calibri" w:cs="Calibri"/>
                <w:spacing w:val="-2"/>
                <w:sz w:val="22"/>
                <w:szCs w:val="22"/>
              </w:rPr>
              <w:t xml:space="preserve"> between PhD student and supervisor be revisited?</w:t>
            </w:r>
          </w:p>
          <w:p w14:paraId="76D3107A"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Does the PhD student need more, better, or alternative forms of feedback?</w:t>
            </w:r>
          </w:p>
          <w:p w14:paraId="1A2C04BF"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Is the supervision sufficiently balanced as far as student autonomy is concerned (e.g., is it direct and instructive when needed or more coaching when that is needed)?</w:t>
            </w:r>
          </w:p>
          <w:p w14:paraId="25BEC092"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Are the roles and responsibilities allocated appropriately among the supervisors?</w:t>
            </w:r>
          </w:p>
          <w:p w14:paraId="21EE68D3" w14:textId="77777777" w:rsidR="006F192E" w:rsidRPr="00DA0CB1" w:rsidRDefault="006F192E" w:rsidP="006F192E">
            <w:pPr>
              <w:widowControl w:val="0"/>
              <w:autoSpaceDE w:val="0"/>
              <w:autoSpaceDN w:val="0"/>
              <w:ind w:left="371" w:right="1028"/>
              <w:rPr>
                <w:rFonts w:ascii="Calibri" w:eastAsia="Calibri" w:hAnsi="Calibri" w:cs="Calibri"/>
                <w:spacing w:val="-2"/>
                <w:sz w:val="22"/>
                <w:szCs w:val="22"/>
              </w:rPr>
            </w:pPr>
          </w:p>
          <w:p w14:paraId="52381A94" w14:textId="77777777" w:rsidR="006F192E" w:rsidRPr="00DA0CB1" w:rsidRDefault="006F192E" w:rsidP="006F192E">
            <w:pPr>
              <w:widowControl w:val="0"/>
              <w:autoSpaceDE w:val="0"/>
              <w:autoSpaceDN w:val="0"/>
              <w:ind w:right="1028"/>
              <w:rPr>
                <w:rFonts w:ascii="Calibri" w:eastAsia="Calibri" w:hAnsi="Calibri" w:cs="Calibri"/>
                <w:b/>
                <w:bCs/>
                <w:spacing w:val="-2"/>
                <w:sz w:val="22"/>
                <w:szCs w:val="22"/>
              </w:rPr>
            </w:pPr>
            <w:r w:rsidRPr="00DA0CB1">
              <w:rPr>
                <w:rFonts w:ascii="Calibri" w:eastAsia="Calibri" w:hAnsi="Calibri" w:cs="Calibri"/>
                <w:b/>
                <w:bCs/>
                <w:spacing w:val="-2"/>
                <w:sz w:val="22"/>
                <w:szCs w:val="22"/>
              </w:rPr>
              <w:t>Co-operation and well-being</w:t>
            </w:r>
          </w:p>
          <w:p w14:paraId="4D6074E2"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Does the PhD student find that the supervisor group supports the PhD project (e.g., by presenting concrete proposals and ideas, showing interest and commitment and being available to the extent required)?</w:t>
            </w:r>
          </w:p>
          <w:p w14:paraId="0870E922"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Would more or fewer meetings be a good idea?</w:t>
            </w:r>
          </w:p>
          <w:p w14:paraId="6EAC6775"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Does the PhD student and the supervisor group find that they work well together?</w:t>
            </w:r>
          </w:p>
          <w:p w14:paraId="6709F6DA"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 xml:space="preserve">How is the PhD student’s well-being in general (e.g., </w:t>
            </w:r>
            <w:proofErr w:type="gramStart"/>
            <w:r w:rsidRPr="00DA0CB1">
              <w:rPr>
                <w:rFonts w:ascii="Calibri" w:eastAsia="Calibri" w:hAnsi="Calibri" w:cs="Calibri"/>
                <w:spacing w:val="-2"/>
                <w:sz w:val="22"/>
                <w:szCs w:val="22"/>
              </w:rPr>
              <w:t>social</w:t>
            </w:r>
            <w:proofErr w:type="gramEnd"/>
            <w:r w:rsidRPr="00DA0CB1">
              <w:rPr>
                <w:rFonts w:ascii="Calibri" w:eastAsia="Calibri" w:hAnsi="Calibri" w:cs="Calibri"/>
                <w:spacing w:val="-2"/>
                <w:sz w:val="22"/>
                <w:szCs w:val="22"/>
              </w:rPr>
              <w:t xml:space="preserve"> and academic integration, collaboration, working time and management)?</w:t>
            </w:r>
          </w:p>
          <w:p w14:paraId="044FF313" w14:textId="77777777" w:rsidR="006F192E" w:rsidRPr="00DA0CB1" w:rsidRDefault="006F192E" w:rsidP="006F192E">
            <w:pPr>
              <w:widowControl w:val="0"/>
              <w:autoSpaceDE w:val="0"/>
              <w:autoSpaceDN w:val="0"/>
              <w:ind w:left="371" w:right="1028"/>
              <w:rPr>
                <w:rFonts w:ascii="Calibri" w:eastAsia="Calibri" w:hAnsi="Calibri" w:cs="Calibri"/>
                <w:spacing w:val="-2"/>
                <w:sz w:val="22"/>
                <w:szCs w:val="22"/>
              </w:rPr>
            </w:pPr>
          </w:p>
          <w:p w14:paraId="0A2CC645" w14:textId="77777777" w:rsidR="006F192E" w:rsidRPr="00DA0CB1" w:rsidRDefault="006F192E" w:rsidP="006F192E">
            <w:pPr>
              <w:widowControl w:val="0"/>
              <w:autoSpaceDE w:val="0"/>
              <w:autoSpaceDN w:val="0"/>
              <w:ind w:right="1028"/>
              <w:rPr>
                <w:rFonts w:ascii="Calibri" w:eastAsia="Calibri" w:hAnsi="Calibri" w:cs="Calibri"/>
                <w:b/>
                <w:bCs/>
                <w:spacing w:val="-2"/>
                <w:sz w:val="22"/>
                <w:szCs w:val="22"/>
              </w:rPr>
            </w:pPr>
            <w:r w:rsidRPr="00DA0CB1">
              <w:rPr>
                <w:rFonts w:ascii="Calibri" w:eastAsia="Calibri" w:hAnsi="Calibri" w:cs="Calibri"/>
                <w:b/>
                <w:bCs/>
                <w:spacing w:val="-2"/>
                <w:sz w:val="22"/>
                <w:szCs w:val="22"/>
              </w:rPr>
              <w:t>Summary</w:t>
            </w:r>
          </w:p>
          <w:p w14:paraId="72BEF88A"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Is there anything else that needs to be discussed?</w:t>
            </w:r>
          </w:p>
          <w:p w14:paraId="2351BE2C"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 xml:space="preserve">Has anything been agreed upon at this meeting that requires follow-up? If so, </w:t>
            </w:r>
            <w:proofErr w:type="gramStart"/>
            <w:r w:rsidRPr="00DA0CB1">
              <w:rPr>
                <w:rFonts w:ascii="Calibri" w:eastAsia="Calibri" w:hAnsi="Calibri" w:cs="Calibri"/>
                <w:spacing w:val="-2"/>
                <w:sz w:val="22"/>
                <w:szCs w:val="22"/>
              </w:rPr>
              <w:t>how</w:t>
            </w:r>
            <w:proofErr w:type="gramEnd"/>
            <w:r w:rsidRPr="00DA0CB1">
              <w:rPr>
                <w:rFonts w:ascii="Calibri" w:eastAsia="Calibri" w:hAnsi="Calibri" w:cs="Calibri"/>
                <w:spacing w:val="-2"/>
                <w:sz w:val="22"/>
                <w:szCs w:val="22"/>
              </w:rPr>
              <w:t xml:space="preserve"> and when?</w:t>
            </w:r>
          </w:p>
          <w:p w14:paraId="11F9512A" w14:textId="77777777" w:rsidR="006F192E" w:rsidRPr="00DA0CB1" w:rsidRDefault="006F192E" w:rsidP="006F192E">
            <w:pPr>
              <w:widowControl w:val="0"/>
              <w:numPr>
                <w:ilvl w:val="0"/>
                <w:numId w:val="18"/>
              </w:numPr>
              <w:autoSpaceDE w:val="0"/>
              <w:autoSpaceDN w:val="0"/>
              <w:ind w:right="1028"/>
              <w:rPr>
                <w:rFonts w:ascii="Calibri" w:eastAsia="Calibri" w:hAnsi="Calibri" w:cs="Calibri"/>
                <w:spacing w:val="-2"/>
                <w:sz w:val="22"/>
                <w:szCs w:val="22"/>
              </w:rPr>
            </w:pPr>
            <w:r w:rsidRPr="00DA0CB1">
              <w:rPr>
                <w:rFonts w:ascii="Calibri" w:eastAsia="Calibri" w:hAnsi="Calibri" w:cs="Calibri"/>
                <w:spacing w:val="-2"/>
                <w:sz w:val="22"/>
                <w:szCs w:val="22"/>
              </w:rPr>
              <w:t>Was this meeting valuable to you?</w:t>
            </w:r>
          </w:p>
          <w:p w14:paraId="16761EFE" w14:textId="77777777" w:rsidR="00D70E3F" w:rsidRPr="00DA0CB1" w:rsidRDefault="00D70E3F" w:rsidP="006F192E">
            <w:pPr>
              <w:widowControl w:val="0"/>
              <w:autoSpaceDE w:val="0"/>
              <w:autoSpaceDN w:val="0"/>
              <w:ind w:right="1028"/>
              <w:rPr>
                <w:rFonts w:ascii="Calibri" w:eastAsia="Calibri" w:hAnsi="Calibri" w:cs="Calibri"/>
                <w:spacing w:val="-2"/>
                <w:sz w:val="22"/>
                <w:szCs w:val="22"/>
              </w:rPr>
            </w:pPr>
          </w:p>
        </w:tc>
      </w:tr>
    </w:tbl>
    <w:p w14:paraId="19646217" w14:textId="77777777" w:rsidR="00B01522" w:rsidRPr="00C53BC3" w:rsidRDefault="00B01522" w:rsidP="00031D66">
      <w:pPr>
        <w:spacing w:after="0" w:line="276" w:lineRule="auto"/>
        <w:rPr>
          <w:lang w:val="en-US"/>
        </w:rPr>
      </w:pPr>
    </w:p>
    <w:sectPr w:rsidR="00B01522" w:rsidRPr="00C53BC3" w:rsidSect="004E29A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2B47B" w14:textId="77777777" w:rsidR="003416E3" w:rsidRPr="00DA0CB1" w:rsidRDefault="003416E3" w:rsidP="00933067">
      <w:pPr>
        <w:spacing w:after="0" w:line="240" w:lineRule="auto"/>
      </w:pPr>
      <w:r w:rsidRPr="00DA0CB1">
        <w:separator/>
      </w:r>
    </w:p>
  </w:endnote>
  <w:endnote w:type="continuationSeparator" w:id="0">
    <w:p w14:paraId="3E8EA7D7" w14:textId="77777777" w:rsidR="003416E3" w:rsidRPr="00DA0CB1" w:rsidRDefault="003416E3" w:rsidP="00933067">
      <w:pPr>
        <w:spacing w:after="0" w:line="240" w:lineRule="auto"/>
      </w:pPr>
      <w:r w:rsidRPr="00DA0C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067736"/>
      <w:docPartObj>
        <w:docPartGallery w:val="Page Numbers (Bottom of Page)"/>
        <w:docPartUnique/>
      </w:docPartObj>
    </w:sdtPr>
    <w:sdtEndPr/>
    <w:sdtContent>
      <w:p w14:paraId="19B3564B" w14:textId="31C9813C" w:rsidR="00D70E3F" w:rsidRPr="00DA0CB1" w:rsidRDefault="00D70E3F">
        <w:pPr>
          <w:pStyle w:val="Footer"/>
          <w:jc w:val="right"/>
        </w:pPr>
        <w:r w:rsidRPr="00DA0CB1">
          <w:fldChar w:fldCharType="begin"/>
        </w:r>
        <w:r w:rsidRPr="00DA0CB1">
          <w:instrText>PAGE   \* MERGEFORMAT</w:instrText>
        </w:r>
        <w:r w:rsidRPr="00DA0CB1">
          <w:fldChar w:fldCharType="separate"/>
        </w:r>
        <w:r w:rsidRPr="00DA0CB1">
          <w:t>2</w:t>
        </w:r>
        <w:r w:rsidRPr="00DA0CB1">
          <w:fldChar w:fldCharType="end"/>
        </w:r>
      </w:p>
    </w:sdtContent>
  </w:sdt>
  <w:p w14:paraId="7051F9E2" w14:textId="77777777" w:rsidR="00D70E3F" w:rsidRPr="00DA0CB1" w:rsidRDefault="00D7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293E" w14:textId="77777777" w:rsidR="003416E3" w:rsidRPr="00DA0CB1" w:rsidRDefault="003416E3" w:rsidP="00933067">
      <w:pPr>
        <w:spacing w:after="0" w:line="240" w:lineRule="auto"/>
      </w:pPr>
      <w:r w:rsidRPr="00DA0CB1">
        <w:separator/>
      </w:r>
    </w:p>
  </w:footnote>
  <w:footnote w:type="continuationSeparator" w:id="0">
    <w:p w14:paraId="7FF69998" w14:textId="77777777" w:rsidR="003416E3" w:rsidRPr="00DA0CB1" w:rsidRDefault="003416E3" w:rsidP="00933067">
      <w:pPr>
        <w:spacing w:after="0" w:line="240" w:lineRule="auto"/>
      </w:pPr>
      <w:r w:rsidRPr="00DA0CB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AF8A" w14:textId="1A08F1E4" w:rsidR="00933067" w:rsidRPr="00DA0CB1" w:rsidRDefault="00933067">
    <w:pPr>
      <w:pStyle w:val="Header"/>
    </w:pPr>
    <w:r w:rsidRPr="00DA0CB1">
      <w:drawing>
        <wp:anchor distT="0" distB="0" distL="114300" distR="114300" simplePos="0" relativeHeight="251659264" behindDoc="0" locked="0" layoutInCell="1" allowOverlap="1" wp14:anchorId="643475DE" wp14:editId="5E4BD390">
          <wp:simplePos x="0" y="0"/>
          <wp:positionH relativeFrom="margin">
            <wp:align>left</wp:align>
          </wp:positionH>
          <wp:positionV relativeFrom="paragraph">
            <wp:posOffset>-351155</wp:posOffset>
          </wp:positionV>
          <wp:extent cx="1276350" cy="670090"/>
          <wp:effectExtent l="0" t="0" r="0" b="0"/>
          <wp:wrapNone/>
          <wp:docPr id="2" name="Billede 2" descr="Syddansk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dansk Universi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6700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1FD141A"/>
    <w:multiLevelType w:val="multilevel"/>
    <w:tmpl w:val="D6E6DBE2"/>
    <w:lvl w:ilvl="0">
      <w:start w:val="2"/>
      <w:numFmt w:val="decimal"/>
      <w:lvlText w:val="%1"/>
      <w:lvlJc w:val="left"/>
      <w:pPr>
        <w:ind w:left="360" w:hanging="360"/>
      </w:pPr>
      <w:rPr>
        <w:rFonts w:hint="default"/>
      </w:rPr>
    </w:lvl>
    <w:lvl w:ilvl="1">
      <w:start w:val="3"/>
      <w:numFmt w:val="decimal"/>
      <w:lvlText w:val="%1.%2"/>
      <w:lvlJc w:val="left"/>
      <w:pPr>
        <w:ind w:left="826" w:hanging="36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584" w:hanging="72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3876" w:hanging="108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168" w:hanging="1440"/>
      </w:pPr>
      <w:rPr>
        <w:rFonts w:hint="default"/>
      </w:rPr>
    </w:lvl>
  </w:abstractNum>
  <w:abstractNum w:abstractNumId="2" w15:restartNumberingAfterBreak="0">
    <w:nsid w:val="232F0A88"/>
    <w:multiLevelType w:val="multilevel"/>
    <w:tmpl w:val="1D1C2238"/>
    <w:lvl w:ilvl="0">
      <w:start w:val="2"/>
      <w:numFmt w:val="decimal"/>
      <w:lvlText w:val="%1."/>
      <w:lvlJc w:val="left"/>
      <w:pPr>
        <w:ind w:left="467" w:hanging="360"/>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899" w:hanging="432"/>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838" w:hanging="432"/>
      </w:pPr>
      <w:rPr>
        <w:rFonts w:hint="default"/>
        <w:lang w:val="en-US" w:eastAsia="en-US" w:bidi="ar-SA"/>
      </w:rPr>
    </w:lvl>
    <w:lvl w:ilvl="3">
      <w:numFmt w:val="bullet"/>
      <w:lvlText w:val="•"/>
      <w:lvlJc w:val="left"/>
      <w:pPr>
        <w:ind w:left="2777" w:hanging="432"/>
      </w:pPr>
      <w:rPr>
        <w:rFonts w:hint="default"/>
        <w:lang w:val="en-US" w:eastAsia="en-US" w:bidi="ar-SA"/>
      </w:rPr>
    </w:lvl>
    <w:lvl w:ilvl="4">
      <w:numFmt w:val="bullet"/>
      <w:lvlText w:val="•"/>
      <w:lvlJc w:val="left"/>
      <w:pPr>
        <w:ind w:left="3715" w:hanging="432"/>
      </w:pPr>
      <w:rPr>
        <w:rFonts w:hint="default"/>
        <w:lang w:val="en-US" w:eastAsia="en-US" w:bidi="ar-SA"/>
      </w:rPr>
    </w:lvl>
    <w:lvl w:ilvl="5">
      <w:numFmt w:val="bullet"/>
      <w:lvlText w:val="•"/>
      <w:lvlJc w:val="left"/>
      <w:pPr>
        <w:ind w:left="4654" w:hanging="432"/>
      </w:pPr>
      <w:rPr>
        <w:rFonts w:hint="default"/>
        <w:lang w:val="en-US" w:eastAsia="en-US" w:bidi="ar-SA"/>
      </w:rPr>
    </w:lvl>
    <w:lvl w:ilvl="6">
      <w:numFmt w:val="bullet"/>
      <w:lvlText w:val="•"/>
      <w:lvlJc w:val="left"/>
      <w:pPr>
        <w:ind w:left="5592" w:hanging="432"/>
      </w:pPr>
      <w:rPr>
        <w:rFonts w:hint="default"/>
        <w:lang w:val="en-US" w:eastAsia="en-US" w:bidi="ar-SA"/>
      </w:rPr>
    </w:lvl>
    <w:lvl w:ilvl="7">
      <w:numFmt w:val="bullet"/>
      <w:lvlText w:val="•"/>
      <w:lvlJc w:val="left"/>
      <w:pPr>
        <w:ind w:left="6531" w:hanging="432"/>
      </w:pPr>
      <w:rPr>
        <w:rFonts w:hint="default"/>
        <w:lang w:val="en-US" w:eastAsia="en-US" w:bidi="ar-SA"/>
      </w:rPr>
    </w:lvl>
    <w:lvl w:ilvl="8">
      <w:numFmt w:val="bullet"/>
      <w:lvlText w:val="•"/>
      <w:lvlJc w:val="left"/>
      <w:pPr>
        <w:ind w:left="7469" w:hanging="432"/>
      </w:pPr>
      <w:rPr>
        <w:rFonts w:hint="default"/>
        <w:lang w:val="en-US" w:eastAsia="en-US" w:bidi="ar-SA"/>
      </w:rPr>
    </w:lvl>
  </w:abstractNum>
  <w:abstractNum w:abstractNumId="3" w15:restartNumberingAfterBreak="0">
    <w:nsid w:val="242D0BB9"/>
    <w:multiLevelType w:val="multilevel"/>
    <w:tmpl w:val="E9B8F60E"/>
    <w:lvl w:ilvl="0">
      <w:start w:val="2"/>
      <w:numFmt w:val="decimal"/>
      <w:lvlText w:val="%1."/>
      <w:lvlJc w:val="left"/>
      <w:pPr>
        <w:ind w:left="467" w:hanging="360"/>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899" w:hanging="432"/>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838" w:hanging="432"/>
      </w:pPr>
      <w:rPr>
        <w:rFonts w:hint="default"/>
        <w:lang w:val="en-US" w:eastAsia="en-US" w:bidi="ar-SA"/>
      </w:rPr>
    </w:lvl>
    <w:lvl w:ilvl="3">
      <w:numFmt w:val="bullet"/>
      <w:lvlText w:val="•"/>
      <w:lvlJc w:val="left"/>
      <w:pPr>
        <w:ind w:left="2777" w:hanging="432"/>
      </w:pPr>
      <w:rPr>
        <w:rFonts w:hint="default"/>
        <w:lang w:val="en-US" w:eastAsia="en-US" w:bidi="ar-SA"/>
      </w:rPr>
    </w:lvl>
    <w:lvl w:ilvl="4">
      <w:numFmt w:val="bullet"/>
      <w:lvlText w:val="•"/>
      <w:lvlJc w:val="left"/>
      <w:pPr>
        <w:ind w:left="3715" w:hanging="432"/>
      </w:pPr>
      <w:rPr>
        <w:rFonts w:hint="default"/>
        <w:lang w:val="en-US" w:eastAsia="en-US" w:bidi="ar-SA"/>
      </w:rPr>
    </w:lvl>
    <w:lvl w:ilvl="5">
      <w:numFmt w:val="bullet"/>
      <w:lvlText w:val="•"/>
      <w:lvlJc w:val="left"/>
      <w:pPr>
        <w:ind w:left="4654" w:hanging="432"/>
      </w:pPr>
      <w:rPr>
        <w:rFonts w:hint="default"/>
        <w:lang w:val="en-US" w:eastAsia="en-US" w:bidi="ar-SA"/>
      </w:rPr>
    </w:lvl>
    <w:lvl w:ilvl="6">
      <w:numFmt w:val="bullet"/>
      <w:lvlText w:val="•"/>
      <w:lvlJc w:val="left"/>
      <w:pPr>
        <w:ind w:left="5592" w:hanging="432"/>
      </w:pPr>
      <w:rPr>
        <w:rFonts w:hint="default"/>
        <w:lang w:val="en-US" w:eastAsia="en-US" w:bidi="ar-SA"/>
      </w:rPr>
    </w:lvl>
    <w:lvl w:ilvl="7">
      <w:numFmt w:val="bullet"/>
      <w:lvlText w:val="•"/>
      <w:lvlJc w:val="left"/>
      <w:pPr>
        <w:ind w:left="6531" w:hanging="432"/>
      </w:pPr>
      <w:rPr>
        <w:rFonts w:hint="default"/>
        <w:lang w:val="en-US" w:eastAsia="en-US" w:bidi="ar-SA"/>
      </w:rPr>
    </w:lvl>
    <w:lvl w:ilvl="8">
      <w:numFmt w:val="bullet"/>
      <w:lvlText w:val="•"/>
      <w:lvlJc w:val="left"/>
      <w:pPr>
        <w:ind w:left="7469" w:hanging="432"/>
      </w:pPr>
      <w:rPr>
        <w:rFonts w:hint="default"/>
        <w:lang w:val="en-US" w:eastAsia="en-US" w:bidi="ar-SA"/>
      </w:rPr>
    </w:lvl>
  </w:abstractNum>
  <w:abstractNum w:abstractNumId="4" w15:restartNumberingAfterBreak="0">
    <w:nsid w:val="3326654D"/>
    <w:multiLevelType w:val="multilevel"/>
    <w:tmpl w:val="28580340"/>
    <w:lvl w:ilvl="0">
      <w:start w:val="1"/>
      <w:numFmt w:val="decimal"/>
      <w:lvlText w:val="%1."/>
      <w:lvlJc w:val="left"/>
      <w:pPr>
        <w:ind w:left="467" w:hanging="360"/>
      </w:pPr>
      <w:rPr>
        <w:rFonts w:hint="default"/>
        <w:b/>
        <w:bCs/>
        <w:i w:val="0"/>
        <w:iCs w:val="0"/>
        <w:spacing w:val="-1"/>
        <w:w w:val="99"/>
        <w:sz w:val="20"/>
        <w:szCs w:val="20"/>
        <w:lang w:val="en-US" w:eastAsia="en-US" w:bidi="ar-SA"/>
      </w:rPr>
    </w:lvl>
    <w:lvl w:ilvl="1">
      <w:start w:val="1"/>
      <w:numFmt w:val="decimal"/>
      <w:lvlText w:val="%1.%2."/>
      <w:lvlJc w:val="left"/>
      <w:pPr>
        <w:ind w:left="899" w:hanging="432"/>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838" w:hanging="432"/>
      </w:pPr>
      <w:rPr>
        <w:rFonts w:hint="default"/>
        <w:lang w:val="en-US" w:eastAsia="en-US" w:bidi="ar-SA"/>
      </w:rPr>
    </w:lvl>
    <w:lvl w:ilvl="3">
      <w:numFmt w:val="bullet"/>
      <w:lvlText w:val="•"/>
      <w:lvlJc w:val="left"/>
      <w:pPr>
        <w:ind w:left="2777" w:hanging="432"/>
      </w:pPr>
      <w:rPr>
        <w:rFonts w:hint="default"/>
        <w:lang w:val="en-US" w:eastAsia="en-US" w:bidi="ar-SA"/>
      </w:rPr>
    </w:lvl>
    <w:lvl w:ilvl="4">
      <w:numFmt w:val="bullet"/>
      <w:lvlText w:val="•"/>
      <w:lvlJc w:val="left"/>
      <w:pPr>
        <w:ind w:left="3715" w:hanging="432"/>
      </w:pPr>
      <w:rPr>
        <w:rFonts w:hint="default"/>
        <w:lang w:val="en-US" w:eastAsia="en-US" w:bidi="ar-SA"/>
      </w:rPr>
    </w:lvl>
    <w:lvl w:ilvl="5">
      <w:numFmt w:val="bullet"/>
      <w:lvlText w:val="•"/>
      <w:lvlJc w:val="left"/>
      <w:pPr>
        <w:ind w:left="4654" w:hanging="432"/>
      </w:pPr>
      <w:rPr>
        <w:rFonts w:hint="default"/>
        <w:lang w:val="en-US" w:eastAsia="en-US" w:bidi="ar-SA"/>
      </w:rPr>
    </w:lvl>
    <w:lvl w:ilvl="6">
      <w:numFmt w:val="bullet"/>
      <w:lvlText w:val="•"/>
      <w:lvlJc w:val="left"/>
      <w:pPr>
        <w:ind w:left="5592" w:hanging="432"/>
      </w:pPr>
      <w:rPr>
        <w:rFonts w:hint="default"/>
        <w:lang w:val="en-US" w:eastAsia="en-US" w:bidi="ar-SA"/>
      </w:rPr>
    </w:lvl>
    <w:lvl w:ilvl="7">
      <w:numFmt w:val="bullet"/>
      <w:lvlText w:val="•"/>
      <w:lvlJc w:val="left"/>
      <w:pPr>
        <w:ind w:left="6531" w:hanging="432"/>
      </w:pPr>
      <w:rPr>
        <w:rFonts w:hint="default"/>
        <w:lang w:val="en-US" w:eastAsia="en-US" w:bidi="ar-SA"/>
      </w:rPr>
    </w:lvl>
    <w:lvl w:ilvl="8">
      <w:numFmt w:val="bullet"/>
      <w:lvlText w:val="•"/>
      <w:lvlJc w:val="left"/>
      <w:pPr>
        <w:ind w:left="7469" w:hanging="432"/>
      </w:pPr>
      <w:rPr>
        <w:rFonts w:hint="default"/>
        <w:lang w:val="en-US" w:eastAsia="en-US" w:bidi="ar-SA"/>
      </w:rPr>
    </w:lvl>
  </w:abstractNum>
  <w:abstractNum w:abstractNumId="5" w15:restartNumberingAfterBreak="0">
    <w:nsid w:val="4C4A660C"/>
    <w:multiLevelType w:val="hybridMultilevel"/>
    <w:tmpl w:val="4128F0E2"/>
    <w:lvl w:ilvl="0" w:tplc="39B41558">
      <w:start w:val="1"/>
      <w:numFmt w:val="decimal"/>
      <w:lvlText w:val="%1."/>
      <w:lvlJc w:val="left"/>
      <w:pPr>
        <w:ind w:left="718" w:hanging="600"/>
      </w:pPr>
      <w:rPr>
        <w:rFonts w:hint="default"/>
      </w:rPr>
    </w:lvl>
    <w:lvl w:ilvl="1" w:tplc="04060019" w:tentative="1">
      <w:start w:val="1"/>
      <w:numFmt w:val="lowerLetter"/>
      <w:lvlText w:val="%2."/>
      <w:lvlJc w:val="left"/>
      <w:pPr>
        <w:ind w:left="1198" w:hanging="360"/>
      </w:pPr>
    </w:lvl>
    <w:lvl w:ilvl="2" w:tplc="0406001B" w:tentative="1">
      <w:start w:val="1"/>
      <w:numFmt w:val="lowerRoman"/>
      <w:lvlText w:val="%3."/>
      <w:lvlJc w:val="right"/>
      <w:pPr>
        <w:ind w:left="1918" w:hanging="180"/>
      </w:pPr>
    </w:lvl>
    <w:lvl w:ilvl="3" w:tplc="0406000F" w:tentative="1">
      <w:start w:val="1"/>
      <w:numFmt w:val="decimal"/>
      <w:lvlText w:val="%4."/>
      <w:lvlJc w:val="left"/>
      <w:pPr>
        <w:ind w:left="2638" w:hanging="360"/>
      </w:pPr>
    </w:lvl>
    <w:lvl w:ilvl="4" w:tplc="04060019" w:tentative="1">
      <w:start w:val="1"/>
      <w:numFmt w:val="lowerLetter"/>
      <w:lvlText w:val="%5."/>
      <w:lvlJc w:val="left"/>
      <w:pPr>
        <w:ind w:left="3358" w:hanging="360"/>
      </w:pPr>
    </w:lvl>
    <w:lvl w:ilvl="5" w:tplc="0406001B" w:tentative="1">
      <w:start w:val="1"/>
      <w:numFmt w:val="lowerRoman"/>
      <w:lvlText w:val="%6."/>
      <w:lvlJc w:val="right"/>
      <w:pPr>
        <w:ind w:left="4078" w:hanging="180"/>
      </w:pPr>
    </w:lvl>
    <w:lvl w:ilvl="6" w:tplc="0406000F" w:tentative="1">
      <w:start w:val="1"/>
      <w:numFmt w:val="decimal"/>
      <w:lvlText w:val="%7."/>
      <w:lvlJc w:val="left"/>
      <w:pPr>
        <w:ind w:left="4798" w:hanging="360"/>
      </w:pPr>
    </w:lvl>
    <w:lvl w:ilvl="7" w:tplc="04060019" w:tentative="1">
      <w:start w:val="1"/>
      <w:numFmt w:val="lowerLetter"/>
      <w:lvlText w:val="%8."/>
      <w:lvlJc w:val="left"/>
      <w:pPr>
        <w:ind w:left="5518" w:hanging="360"/>
      </w:pPr>
    </w:lvl>
    <w:lvl w:ilvl="8" w:tplc="0406001B" w:tentative="1">
      <w:start w:val="1"/>
      <w:numFmt w:val="lowerRoman"/>
      <w:lvlText w:val="%9."/>
      <w:lvlJc w:val="right"/>
      <w:pPr>
        <w:ind w:left="6238" w:hanging="180"/>
      </w:pPr>
    </w:lvl>
  </w:abstractNum>
  <w:abstractNum w:abstractNumId="6" w15:restartNumberingAfterBreak="0">
    <w:nsid w:val="4E5F63DE"/>
    <w:multiLevelType w:val="hybridMultilevel"/>
    <w:tmpl w:val="1FC2C55E"/>
    <w:lvl w:ilvl="0" w:tplc="04060001">
      <w:start w:val="1"/>
      <w:numFmt w:val="bullet"/>
      <w:lvlText w:val=""/>
      <w:lvlJc w:val="left"/>
      <w:pPr>
        <w:ind w:left="835" w:hanging="360"/>
      </w:pPr>
      <w:rPr>
        <w:rFonts w:ascii="Symbol" w:hAnsi="Symbol" w:hint="default"/>
      </w:rPr>
    </w:lvl>
    <w:lvl w:ilvl="1" w:tplc="04060003" w:tentative="1">
      <w:start w:val="1"/>
      <w:numFmt w:val="bullet"/>
      <w:lvlText w:val="o"/>
      <w:lvlJc w:val="left"/>
      <w:pPr>
        <w:ind w:left="1555" w:hanging="360"/>
      </w:pPr>
      <w:rPr>
        <w:rFonts w:ascii="Courier New" w:hAnsi="Courier New" w:cs="Courier New" w:hint="default"/>
      </w:rPr>
    </w:lvl>
    <w:lvl w:ilvl="2" w:tplc="04060005" w:tentative="1">
      <w:start w:val="1"/>
      <w:numFmt w:val="bullet"/>
      <w:lvlText w:val=""/>
      <w:lvlJc w:val="left"/>
      <w:pPr>
        <w:ind w:left="2275" w:hanging="360"/>
      </w:pPr>
      <w:rPr>
        <w:rFonts w:ascii="Wingdings" w:hAnsi="Wingdings" w:hint="default"/>
      </w:rPr>
    </w:lvl>
    <w:lvl w:ilvl="3" w:tplc="04060001" w:tentative="1">
      <w:start w:val="1"/>
      <w:numFmt w:val="bullet"/>
      <w:lvlText w:val=""/>
      <w:lvlJc w:val="left"/>
      <w:pPr>
        <w:ind w:left="2995" w:hanging="360"/>
      </w:pPr>
      <w:rPr>
        <w:rFonts w:ascii="Symbol" w:hAnsi="Symbol" w:hint="default"/>
      </w:rPr>
    </w:lvl>
    <w:lvl w:ilvl="4" w:tplc="04060003" w:tentative="1">
      <w:start w:val="1"/>
      <w:numFmt w:val="bullet"/>
      <w:lvlText w:val="o"/>
      <w:lvlJc w:val="left"/>
      <w:pPr>
        <w:ind w:left="3715" w:hanging="360"/>
      </w:pPr>
      <w:rPr>
        <w:rFonts w:ascii="Courier New" w:hAnsi="Courier New" w:cs="Courier New" w:hint="default"/>
      </w:rPr>
    </w:lvl>
    <w:lvl w:ilvl="5" w:tplc="04060005" w:tentative="1">
      <w:start w:val="1"/>
      <w:numFmt w:val="bullet"/>
      <w:lvlText w:val=""/>
      <w:lvlJc w:val="left"/>
      <w:pPr>
        <w:ind w:left="4435" w:hanging="360"/>
      </w:pPr>
      <w:rPr>
        <w:rFonts w:ascii="Wingdings" w:hAnsi="Wingdings" w:hint="default"/>
      </w:rPr>
    </w:lvl>
    <w:lvl w:ilvl="6" w:tplc="04060001" w:tentative="1">
      <w:start w:val="1"/>
      <w:numFmt w:val="bullet"/>
      <w:lvlText w:val=""/>
      <w:lvlJc w:val="left"/>
      <w:pPr>
        <w:ind w:left="5155" w:hanging="360"/>
      </w:pPr>
      <w:rPr>
        <w:rFonts w:ascii="Symbol" w:hAnsi="Symbol" w:hint="default"/>
      </w:rPr>
    </w:lvl>
    <w:lvl w:ilvl="7" w:tplc="04060003" w:tentative="1">
      <w:start w:val="1"/>
      <w:numFmt w:val="bullet"/>
      <w:lvlText w:val="o"/>
      <w:lvlJc w:val="left"/>
      <w:pPr>
        <w:ind w:left="5875" w:hanging="360"/>
      </w:pPr>
      <w:rPr>
        <w:rFonts w:ascii="Courier New" w:hAnsi="Courier New" w:cs="Courier New" w:hint="default"/>
      </w:rPr>
    </w:lvl>
    <w:lvl w:ilvl="8" w:tplc="04060005" w:tentative="1">
      <w:start w:val="1"/>
      <w:numFmt w:val="bullet"/>
      <w:lvlText w:val=""/>
      <w:lvlJc w:val="left"/>
      <w:pPr>
        <w:ind w:left="6595" w:hanging="360"/>
      </w:pPr>
      <w:rPr>
        <w:rFonts w:ascii="Wingdings" w:hAnsi="Wingdings" w:hint="default"/>
      </w:rPr>
    </w:lvl>
  </w:abstractNum>
  <w:abstractNum w:abstractNumId="7" w15:restartNumberingAfterBreak="0">
    <w:nsid w:val="5C840330"/>
    <w:multiLevelType w:val="multilevel"/>
    <w:tmpl w:val="D366908E"/>
    <w:lvl w:ilvl="0">
      <w:start w:val="1"/>
      <w:numFmt w:val="decimal"/>
      <w:lvlText w:val="%1."/>
      <w:lvlJc w:val="left"/>
      <w:pPr>
        <w:ind w:left="467" w:hanging="360"/>
      </w:pPr>
      <w:rPr>
        <w:rFonts w:ascii="Calibri" w:eastAsia="Calibri" w:hAnsi="Calibri" w:cs="Calibri" w:hint="default"/>
        <w:b/>
        <w:bCs/>
        <w:i w:val="0"/>
        <w:iCs w:val="0"/>
        <w:spacing w:val="-1"/>
        <w:w w:val="99"/>
        <w:sz w:val="20"/>
        <w:szCs w:val="20"/>
        <w:lang w:val="en-US" w:eastAsia="en-US" w:bidi="ar-SA"/>
      </w:rPr>
    </w:lvl>
    <w:lvl w:ilvl="1">
      <w:start w:val="1"/>
      <w:numFmt w:val="decimal"/>
      <w:lvlText w:val="%1.%2."/>
      <w:lvlJc w:val="left"/>
      <w:pPr>
        <w:ind w:left="899" w:hanging="432"/>
      </w:pPr>
      <w:rPr>
        <w:rFonts w:ascii="Calibri" w:eastAsia="Calibri" w:hAnsi="Calibri" w:cs="Calibri" w:hint="default"/>
        <w:b w:val="0"/>
        <w:bCs w:val="0"/>
        <w:i w:val="0"/>
        <w:iCs w:val="0"/>
        <w:w w:val="99"/>
        <w:sz w:val="20"/>
        <w:szCs w:val="20"/>
        <w:lang w:val="en-US" w:eastAsia="en-US" w:bidi="ar-SA"/>
      </w:rPr>
    </w:lvl>
    <w:lvl w:ilvl="2">
      <w:numFmt w:val="bullet"/>
      <w:lvlText w:val="•"/>
      <w:lvlJc w:val="left"/>
      <w:pPr>
        <w:ind w:left="1838" w:hanging="432"/>
      </w:pPr>
      <w:rPr>
        <w:rFonts w:hint="default"/>
        <w:lang w:val="en-US" w:eastAsia="en-US" w:bidi="ar-SA"/>
      </w:rPr>
    </w:lvl>
    <w:lvl w:ilvl="3">
      <w:numFmt w:val="bullet"/>
      <w:lvlText w:val="•"/>
      <w:lvlJc w:val="left"/>
      <w:pPr>
        <w:ind w:left="2777" w:hanging="432"/>
      </w:pPr>
      <w:rPr>
        <w:rFonts w:hint="default"/>
        <w:lang w:val="en-US" w:eastAsia="en-US" w:bidi="ar-SA"/>
      </w:rPr>
    </w:lvl>
    <w:lvl w:ilvl="4">
      <w:numFmt w:val="bullet"/>
      <w:lvlText w:val="•"/>
      <w:lvlJc w:val="left"/>
      <w:pPr>
        <w:ind w:left="3715" w:hanging="432"/>
      </w:pPr>
      <w:rPr>
        <w:rFonts w:hint="default"/>
        <w:lang w:val="en-US" w:eastAsia="en-US" w:bidi="ar-SA"/>
      </w:rPr>
    </w:lvl>
    <w:lvl w:ilvl="5">
      <w:numFmt w:val="bullet"/>
      <w:lvlText w:val="•"/>
      <w:lvlJc w:val="left"/>
      <w:pPr>
        <w:ind w:left="4654" w:hanging="432"/>
      </w:pPr>
      <w:rPr>
        <w:rFonts w:hint="default"/>
        <w:lang w:val="en-US" w:eastAsia="en-US" w:bidi="ar-SA"/>
      </w:rPr>
    </w:lvl>
    <w:lvl w:ilvl="6">
      <w:numFmt w:val="bullet"/>
      <w:lvlText w:val="•"/>
      <w:lvlJc w:val="left"/>
      <w:pPr>
        <w:ind w:left="5592" w:hanging="432"/>
      </w:pPr>
      <w:rPr>
        <w:rFonts w:hint="default"/>
        <w:lang w:val="en-US" w:eastAsia="en-US" w:bidi="ar-SA"/>
      </w:rPr>
    </w:lvl>
    <w:lvl w:ilvl="7">
      <w:numFmt w:val="bullet"/>
      <w:lvlText w:val="•"/>
      <w:lvlJc w:val="left"/>
      <w:pPr>
        <w:ind w:left="6531" w:hanging="432"/>
      </w:pPr>
      <w:rPr>
        <w:rFonts w:hint="default"/>
        <w:lang w:val="en-US" w:eastAsia="en-US" w:bidi="ar-SA"/>
      </w:rPr>
    </w:lvl>
    <w:lvl w:ilvl="8">
      <w:numFmt w:val="bullet"/>
      <w:lvlText w:val="•"/>
      <w:lvlJc w:val="left"/>
      <w:pPr>
        <w:ind w:left="7469" w:hanging="432"/>
      </w:pPr>
      <w:rPr>
        <w:rFonts w:hint="default"/>
        <w:lang w:val="en-US" w:eastAsia="en-US" w:bidi="ar-SA"/>
      </w:rPr>
    </w:lvl>
  </w:abstractNum>
  <w:abstractNum w:abstractNumId="8" w15:restartNumberingAfterBreak="0">
    <w:nsid w:val="5F143D9C"/>
    <w:multiLevelType w:val="hybridMultilevel"/>
    <w:tmpl w:val="A792F73C"/>
    <w:lvl w:ilvl="0" w:tplc="4EF09D3C">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75F48506">
      <w:numFmt w:val="bullet"/>
      <w:lvlText w:val="•"/>
      <w:lvlJc w:val="left"/>
      <w:pPr>
        <w:ind w:left="1696" w:hanging="360"/>
      </w:pPr>
      <w:rPr>
        <w:rFonts w:hint="default"/>
        <w:lang w:val="en-US" w:eastAsia="en-US" w:bidi="ar-SA"/>
      </w:rPr>
    </w:lvl>
    <w:lvl w:ilvl="2" w:tplc="D9DC8670">
      <w:numFmt w:val="bullet"/>
      <w:lvlText w:val="•"/>
      <w:lvlJc w:val="left"/>
      <w:pPr>
        <w:ind w:left="2653" w:hanging="360"/>
      </w:pPr>
      <w:rPr>
        <w:rFonts w:hint="default"/>
        <w:lang w:val="en-US" w:eastAsia="en-US" w:bidi="ar-SA"/>
      </w:rPr>
    </w:lvl>
    <w:lvl w:ilvl="3" w:tplc="DE8C4C12">
      <w:numFmt w:val="bullet"/>
      <w:lvlText w:val="•"/>
      <w:lvlJc w:val="left"/>
      <w:pPr>
        <w:ind w:left="3609" w:hanging="360"/>
      </w:pPr>
      <w:rPr>
        <w:rFonts w:hint="default"/>
        <w:lang w:val="en-US" w:eastAsia="en-US" w:bidi="ar-SA"/>
      </w:rPr>
    </w:lvl>
    <w:lvl w:ilvl="4" w:tplc="B3C29CF4">
      <w:numFmt w:val="bullet"/>
      <w:lvlText w:val="•"/>
      <w:lvlJc w:val="left"/>
      <w:pPr>
        <w:ind w:left="4566" w:hanging="360"/>
      </w:pPr>
      <w:rPr>
        <w:rFonts w:hint="default"/>
        <w:lang w:val="en-US" w:eastAsia="en-US" w:bidi="ar-SA"/>
      </w:rPr>
    </w:lvl>
    <w:lvl w:ilvl="5" w:tplc="DDB63DF6">
      <w:numFmt w:val="bullet"/>
      <w:lvlText w:val="•"/>
      <w:lvlJc w:val="left"/>
      <w:pPr>
        <w:ind w:left="5523" w:hanging="360"/>
      </w:pPr>
      <w:rPr>
        <w:rFonts w:hint="default"/>
        <w:lang w:val="en-US" w:eastAsia="en-US" w:bidi="ar-SA"/>
      </w:rPr>
    </w:lvl>
    <w:lvl w:ilvl="6" w:tplc="54EC725E">
      <w:numFmt w:val="bullet"/>
      <w:lvlText w:val="•"/>
      <w:lvlJc w:val="left"/>
      <w:pPr>
        <w:ind w:left="6479" w:hanging="360"/>
      </w:pPr>
      <w:rPr>
        <w:rFonts w:hint="default"/>
        <w:lang w:val="en-US" w:eastAsia="en-US" w:bidi="ar-SA"/>
      </w:rPr>
    </w:lvl>
    <w:lvl w:ilvl="7" w:tplc="ECC86B70">
      <w:numFmt w:val="bullet"/>
      <w:lvlText w:val="•"/>
      <w:lvlJc w:val="left"/>
      <w:pPr>
        <w:ind w:left="7436" w:hanging="360"/>
      </w:pPr>
      <w:rPr>
        <w:rFonts w:hint="default"/>
        <w:lang w:val="en-US" w:eastAsia="en-US" w:bidi="ar-SA"/>
      </w:rPr>
    </w:lvl>
    <w:lvl w:ilvl="8" w:tplc="05BEB75E">
      <w:numFmt w:val="bullet"/>
      <w:lvlText w:val="•"/>
      <w:lvlJc w:val="left"/>
      <w:pPr>
        <w:ind w:left="8393" w:hanging="360"/>
      </w:pPr>
      <w:rPr>
        <w:rFonts w:hint="default"/>
        <w:lang w:val="en-US" w:eastAsia="en-US" w:bidi="ar-SA"/>
      </w:rPr>
    </w:lvl>
  </w:abstractNum>
  <w:abstractNum w:abstractNumId="9" w15:restartNumberingAfterBreak="0">
    <w:nsid w:val="6CF125B0"/>
    <w:multiLevelType w:val="multilevel"/>
    <w:tmpl w:val="39561680"/>
    <w:lvl w:ilvl="0">
      <w:start w:val="7"/>
      <w:numFmt w:val="decimal"/>
      <w:lvlText w:val="%1"/>
      <w:lvlJc w:val="left"/>
      <w:pPr>
        <w:ind w:left="360" w:hanging="360"/>
      </w:pPr>
      <w:rPr>
        <w:rFonts w:hint="default"/>
      </w:rPr>
    </w:lvl>
    <w:lvl w:ilvl="1">
      <w:start w:val="2"/>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588" w:hanging="72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3882" w:hanging="108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176" w:hanging="1440"/>
      </w:pPr>
      <w:rPr>
        <w:rFonts w:hint="default"/>
      </w:rPr>
    </w:lvl>
  </w:abstractNum>
  <w:num w:numId="1" w16cid:durableId="1432093869">
    <w:abstractNumId w:val="7"/>
  </w:num>
  <w:num w:numId="2" w16cid:durableId="294917084">
    <w:abstractNumId w:val="2"/>
  </w:num>
  <w:num w:numId="3" w16cid:durableId="131949885">
    <w:abstractNumId w:val="1"/>
  </w:num>
  <w:num w:numId="4" w16cid:durableId="776412072">
    <w:abstractNumId w:val="5"/>
  </w:num>
  <w:num w:numId="5" w16cid:durableId="646008419">
    <w:abstractNumId w:val="9"/>
  </w:num>
  <w:num w:numId="6" w16cid:durableId="2006860515">
    <w:abstractNumId w:val="4"/>
  </w:num>
  <w:num w:numId="7" w16cid:durableId="289282145">
    <w:abstractNumId w:val="0"/>
  </w:num>
  <w:num w:numId="8" w16cid:durableId="1465736465">
    <w:abstractNumId w:val="0"/>
  </w:num>
  <w:num w:numId="9" w16cid:durableId="1873154031">
    <w:abstractNumId w:val="0"/>
  </w:num>
  <w:num w:numId="10" w16cid:durableId="944339634">
    <w:abstractNumId w:val="0"/>
  </w:num>
  <w:num w:numId="11" w16cid:durableId="1993169494">
    <w:abstractNumId w:val="0"/>
  </w:num>
  <w:num w:numId="12" w16cid:durableId="1656298499">
    <w:abstractNumId w:val="0"/>
  </w:num>
  <w:num w:numId="13" w16cid:durableId="1463616572">
    <w:abstractNumId w:val="0"/>
  </w:num>
  <w:num w:numId="14" w16cid:durableId="1753308411">
    <w:abstractNumId w:val="0"/>
  </w:num>
  <w:num w:numId="15" w16cid:durableId="194078427">
    <w:abstractNumId w:val="0"/>
  </w:num>
  <w:num w:numId="16" w16cid:durableId="545991162">
    <w:abstractNumId w:val="0"/>
  </w:num>
  <w:num w:numId="17" w16cid:durableId="532235005">
    <w:abstractNumId w:val="6"/>
  </w:num>
  <w:num w:numId="18" w16cid:durableId="475031370">
    <w:abstractNumId w:val="8"/>
  </w:num>
  <w:num w:numId="19" w16cid:durableId="161343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66"/>
    <w:rsid w:val="00031D66"/>
    <w:rsid w:val="00271C5F"/>
    <w:rsid w:val="002F519A"/>
    <w:rsid w:val="0031698F"/>
    <w:rsid w:val="003416E3"/>
    <w:rsid w:val="00341A72"/>
    <w:rsid w:val="003F6B09"/>
    <w:rsid w:val="004A7257"/>
    <w:rsid w:val="004E1609"/>
    <w:rsid w:val="004E29AC"/>
    <w:rsid w:val="00516BC3"/>
    <w:rsid w:val="00570B51"/>
    <w:rsid w:val="006108D6"/>
    <w:rsid w:val="006927E5"/>
    <w:rsid w:val="006F192E"/>
    <w:rsid w:val="00761705"/>
    <w:rsid w:val="007657BD"/>
    <w:rsid w:val="007D372B"/>
    <w:rsid w:val="00861A77"/>
    <w:rsid w:val="0090587B"/>
    <w:rsid w:val="00932967"/>
    <w:rsid w:val="00933067"/>
    <w:rsid w:val="009645BB"/>
    <w:rsid w:val="009757F2"/>
    <w:rsid w:val="009D1B4C"/>
    <w:rsid w:val="009D64E0"/>
    <w:rsid w:val="00A211E5"/>
    <w:rsid w:val="00A57287"/>
    <w:rsid w:val="00B01522"/>
    <w:rsid w:val="00B11774"/>
    <w:rsid w:val="00C53BC3"/>
    <w:rsid w:val="00D2353B"/>
    <w:rsid w:val="00D70E3F"/>
    <w:rsid w:val="00DA0CB1"/>
    <w:rsid w:val="00DA3AFB"/>
    <w:rsid w:val="00E42651"/>
    <w:rsid w:val="00E71CBD"/>
    <w:rsid w:val="00F25CA0"/>
    <w:rsid w:val="00F936CD"/>
    <w:rsid w:val="00F972CE"/>
    <w:rsid w:val="00FA14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38A"/>
  <w15:chartTrackingRefBased/>
  <w15:docId w15:val="{2295285F-B60C-4362-A5D7-024D25EA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a-D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3F"/>
    <w:rPr>
      <w:lang w:val="en-GB"/>
    </w:rPr>
  </w:style>
  <w:style w:type="paragraph" w:styleId="Heading1">
    <w:name w:val="heading 1"/>
    <w:basedOn w:val="Normal"/>
    <w:next w:val="Normal"/>
    <w:link w:val="Heading1Char"/>
    <w:uiPriority w:val="9"/>
    <w:qFormat/>
    <w:rsid w:val="00031D66"/>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31D6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1D6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1D6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1D6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1D6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1D6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1D6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1D6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031D66"/>
    <w:rPr>
      <w:sz w:val="20"/>
      <w:szCs w:val="20"/>
    </w:rPr>
  </w:style>
  <w:style w:type="character" w:customStyle="1" w:styleId="BodyTextChar">
    <w:name w:val="Body Text Char"/>
    <w:basedOn w:val="DefaultParagraphFont"/>
    <w:link w:val="BodyText"/>
    <w:uiPriority w:val="1"/>
    <w:rsid w:val="00031D66"/>
    <w:rPr>
      <w:rFonts w:ascii="Calibri" w:eastAsia="Calibri" w:hAnsi="Calibri" w:cs="Calibri"/>
      <w:kern w:val="0"/>
      <w:sz w:val="20"/>
      <w:szCs w:val="20"/>
      <w:lang w:val="en-US"/>
      <w14:ligatures w14:val="none"/>
    </w:rPr>
  </w:style>
  <w:style w:type="paragraph" w:styleId="ListParagraph">
    <w:name w:val="List Paragraph"/>
    <w:basedOn w:val="Normal"/>
    <w:uiPriority w:val="34"/>
    <w:qFormat/>
    <w:rsid w:val="00031D66"/>
    <w:pPr>
      <w:ind w:left="720"/>
      <w:contextualSpacing/>
    </w:pPr>
  </w:style>
  <w:style w:type="paragraph" w:customStyle="1" w:styleId="TableParagraph">
    <w:name w:val="Table Paragraph"/>
    <w:basedOn w:val="Normal"/>
    <w:uiPriority w:val="1"/>
    <w:rsid w:val="00031D66"/>
    <w:pPr>
      <w:ind w:left="899" w:hanging="433"/>
    </w:pPr>
  </w:style>
  <w:style w:type="paragraph" w:styleId="Title">
    <w:name w:val="Title"/>
    <w:basedOn w:val="Normal"/>
    <w:next w:val="Normal"/>
    <w:link w:val="TitleChar"/>
    <w:uiPriority w:val="10"/>
    <w:qFormat/>
    <w:rsid w:val="00031D6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31D66"/>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031D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D6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1D6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1D6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1D6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1D6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1D6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1D6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1D66"/>
    <w:rPr>
      <w:b/>
      <w:bCs/>
      <w:i/>
      <w:iCs/>
    </w:rPr>
  </w:style>
  <w:style w:type="paragraph" w:styleId="Caption">
    <w:name w:val="caption"/>
    <w:basedOn w:val="Normal"/>
    <w:next w:val="Normal"/>
    <w:uiPriority w:val="35"/>
    <w:semiHidden/>
    <w:unhideWhenUsed/>
    <w:qFormat/>
    <w:rsid w:val="00031D6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031D6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31D66"/>
    <w:rPr>
      <w:color w:val="44546A" w:themeColor="text2"/>
      <w:sz w:val="28"/>
      <w:szCs w:val="28"/>
    </w:rPr>
  </w:style>
  <w:style w:type="character" w:styleId="Strong">
    <w:name w:val="Strong"/>
    <w:basedOn w:val="DefaultParagraphFont"/>
    <w:uiPriority w:val="22"/>
    <w:qFormat/>
    <w:rsid w:val="00031D66"/>
    <w:rPr>
      <w:b/>
      <w:bCs/>
    </w:rPr>
  </w:style>
  <w:style w:type="character" w:styleId="Emphasis">
    <w:name w:val="Emphasis"/>
    <w:basedOn w:val="DefaultParagraphFont"/>
    <w:uiPriority w:val="20"/>
    <w:qFormat/>
    <w:rsid w:val="00031D66"/>
    <w:rPr>
      <w:i/>
      <w:iCs/>
      <w:color w:val="000000" w:themeColor="text1"/>
    </w:rPr>
  </w:style>
  <w:style w:type="paragraph" w:styleId="NoSpacing">
    <w:name w:val="No Spacing"/>
    <w:uiPriority w:val="1"/>
    <w:qFormat/>
    <w:rsid w:val="00031D66"/>
    <w:pPr>
      <w:spacing w:after="0" w:line="240" w:lineRule="auto"/>
    </w:pPr>
  </w:style>
  <w:style w:type="paragraph" w:styleId="Quote">
    <w:name w:val="Quote"/>
    <w:basedOn w:val="Normal"/>
    <w:next w:val="Normal"/>
    <w:link w:val="QuoteChar"/>
    <w:uiPriority w:val="29"/>
    <w:qFormat/>
    <w:rsid w:val="00031D6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31D66"/>
    <w:rPr>
      <w:i/>
      <w:iCs/>
      <w:color w:val="7B7B7B" w:themeColor="accent3" w:themeShade="BF"/>
      <w:sz w:val="24"/>
      <w:szCs w:val="24"/>
    </w:rPr>
  </w:style>
  <w:style w:type="paragraph" w:styleId="IntenseQuote">
    <w:name w:val="Intense Quote"/>
    <w:basedOn w:val="Normal"/>
    <w:next w:val="Normal"/>
    <w:link w:val="IntenseQuoteChar"/>
    <w:uiPriority w:val="30"/>
    <w:qFormat/>
    <w:rsid w:val="00031D66"/>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31D66"/>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31D66"/>
    <w:rPr>
      <w:i/>
      <w:iCs/>
      <w:color w:val="595959" w:themeColor="text1" w:themeTint="A6"/>
    </w:rPr>
  </w:style>
  <w:style w:type="character" w:styleId="IntenseEmphasis">
    <w:name w:val="Intense Emphasis"/>
    <w:basedOn w:val="DefaultParagraphFont"/>
    <w:uiPriority w:val="21"/>
    <w:qFormat/>
    <w:rsid w:val="00031D66"/>
    <w:rPr>
      <w:b/>
      <w:bCs/>
      <w:i/>
      <w:iCs/>
      <w:color w:val="auto"/>
    </w:rPr>
  </w:style>
  <w:style w:type="character" w:styleId="SubtleReference">
    <w:name w:val="Subtle Reference"/>
    <w:basedOn w:val="DefaultParagraphFont"/>
    <w:uiPriority w:val="31"/>
    <w:qFormat/>
    <w:rsid w:val="00031D6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1D66"/>
    <w:rPr>
      <w:b/>
      <w:bCs/>
      <w:caps w:val="0"/>
      <w:smallCaps/>
      <w:color w:val="auto"/>
      <w:spacing w:val="0"/>
      <w:u w:val="single"/>
    </w:rPr>
  </w:style>
  <w:style w:type="character" w:styleId="BookTitle">
    <w:name w:val="Book Title"/>
    <w:basedOn w:val="DefaultParagraphFont"/>
    <w:uiPriority w:val="33"/>
    <w:qFormat/>
    <w:rsid w:val="00031D66"/>
    <w:rPr>
      <w:b/>
      <w:bCs/>
      <w:caps w:val="0"/>
      <w:smallCaps/>
      <w:spacing w:val="0"/>
    </w:rPr>
  </w:style>
  <w:style w:type="paragraph" w:styleId="TOCHeading">
    <w:name w:val="TOC Heading"/>
    <w:basedOn w:val="Heading1"/>
    <w:next w:val="Normal"/>
    <w:uiPriority w:val="39"/>
    <w:semiHidden/>
    <w:unhideWhenUsed/>
    <w:qFormat/>
    <w:rsid w:val="00031D66"/>
    <w:pPr>
      <w:outlineLvl w:val="9"/>
    </w:pPr>
  </w:style>
  <w:style w:type="paragraph" w:styleId="Header">
    <w:name w:val="header"/>
    <w:basedOn w:val="Normal"/>
    <w:link w:val="HeaderChar"/>
    <w:uiPriority w:val="99"/>
    <w:unhideWhenUsed/>
    <w:rsid w:val="009330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67"/>
  </w:style>
  <w:style w:type="paragraph" w:styleId="Footer">
    <w:name w:val="footer"/>
    <w:basedOn w:val="Normal"/>
    <w:link w:val="FooterChar"/>
    <w:uiPriority w:val="99"/>
    <w:unhideWhenUsed/>
    <w:rsid w:val="009330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67"/>
  </w:style>
  <w:style w:type="table" w:styleId="TableGrid">
    <w:name w:val="Table Grid"/>
    <w:basedOn w:val="TableNormal"/>
    <w:uiPriority w:val="39"/>
    <w:rsid w:val="00D70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Wichmann-Hansen</dc:creator>
  <cp:keywords/>
  <dc:description/>
  <cp:lastModifiedBy>Gitte Wichmann-Hansen</cp:lastModifiedBy>
  <cp:revision>2</cp:revision>
  <cp:lastPrinted>2023-06-27T10:16:00Z</cp:lastPrinted>
  <dcterms:created xsi:type="dcterms:W3CDTF">2023-09-18T08:18:00Z</dcterms:created>
  <dcterms:modified xsi:type="dcterms:W3CDTF">2023-09-18T08:18:00Z</dcterms:modified>
</cp:coreProperties>
</file>