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9A0" w:rsidRPr="00E42B8E" w:rsidRDefault="00DD69A0" w:rsidP="00DD69A0">
      <w:pPr>
        <w:ind w:left="426" w:hanging="426"/>
        <w:rPr>
          <w:b/>
        </w:rPr>
      </w:pPr>
      <w:r w:rsidRPr="00E42B8E">
        <w:rPr>
          <w:b/>
        </w:rPr>
        <w:t>Ph.d.-skolen ved Humaniora, SDU.</w:t>
      </w:r>
    </w:p>
    <w:p w:rsidR="00DD69A0" w:rsidRPr="00E42B8E" w:rsidRDefault="00DD69A0" w:rsidP="00DD69A0">
      <w:pPr>
        <w:ind w:left="426" w:hanging="426"/>
        <w:rPr>
          <w:b/>
        </w:rPr>
      </w:pPr>
    </w:p>
    <w:p w:rsidR="00DD69A0" w:rsidRPr="00E42B8E" w:rsidRDefault="00DD69A0" w:rsidP="00DD69A0">
      <w:pPr>
        <w:ind w:left="426" w:hanging="426"/>
        <w:rPr>
          <w:b/>
        </w:rPr>
      </w:pPr>
      <w:r w:rsidRPr="00E42B8E">
        <w:rPr>
          <w:b/>
        </w:rPr>
        <w:t>Notat om medforfatterskaber i ph.d.-afhandlinger ved Humaniora, SDU.</w:t>
      </w:r>
    </w:p>
    <w:p w:rsidR="00DD69A0" w:rsidRPr="00E42B8E" w:rsidRDefault="00DD69A0" w:rsidP="00DD69A0">
      <w:pPr>
        <w:ind w:left="426" w:hanging="426"/>
      </w:pPr>
    </w:p>
    <w:p w:rsidR="00DD69A0" w:rsidRPr="00E42B8E" w:rsidRDefault="00DD69A0" w:rsidP="00DD69A0">
      <w:pPr>
        <w:ind w:left="426" w:hanging="426"/>
      </w:pPr>
      <w:r w:rsidRPr="00E42B8E">
        <w:t>1)</w:t>
      </w:r>
      <w:r w:rsidRPr="00E42B8E">
        <w:tab/>
        <w:t>Spørgsmålet om medforfatterskaber i forbindelse med ph.d.-afhandlinger er kun relevant for antologiske afhandlinger. Monografiske afhandlinger skal i følge Bekendtgørelsen § 12 udarbejdes som individuelle, selvstændige værker.</w:t>
      </w:r>
    </w:p>
    <w:p w:rsidR="00DD69A0" w:rsidRPr="00E42B8E" w:rsidRDefault="00DD69A0" w:rsidP="00DD69A0">
      <w:pPr>
        <w:ind w:left="426" w:hanging="426"/>
      </w:pPr>
    </w:p>
    <w:p w:rsidR="00DD69A0" w:rsidRPr="00E42B8E" w:rsidRDefault="00DD69A0" w:rsidP="00DD69A0">
      <w:pPr>
        <w:ind w:left="426" w:hanging="426"/>
      </w:pPr>
      <w:r w:rsidRPr="00E42B8E">
        <w:t>2)</w:t>
      </w:r>
      <w:r w:rsidRPr="00E42B8E">
        <w:tab/>
        <w:t xml:space="preserve">En antologisk afhandling består af 3-6 artikler samt en sammenfattende redegørelse (jf. fakultetets regelsæt, § 14). Det er ikke et krav at artiklerne er indsendt til tidsskrift eller antaget til publikation ved indleveringen af afhandlingen. I følge Bekendtgørelsen § 12, stk. 4, kan artikler der indgår i en antologisk afhandling, være udarbejdet i samarbejde med andre. Fakultetets regelsæt (§ 14) præciserer </w:t>
      </w:r>
      <w:proofErr w:type="gramStart"/>
      <w:r w:rsidRPr="00E42B8E">
        <w:t>at</w:t>
      </w:r>
      <w:proofErr w:type="gramEnd"/>
      <w:r w:rsidRPr="00E42B8E">
        <w:t xml:space="preserve"> </w:t>
      </w:r>
      <w:proofErr w:type="gramStart"/>
      <w:r w:rsidRPr="00E42B8E">
        <w:t>i</w:t>
      </w:r>
      <w:proofErr w:type="gramEnd"/>
      <w:r w:rsidRPr="00E42B8E">
        <w:t xml:space="preserve"> sådanne tilfælde skal mindst én artikel være selvstændigt udarbejdet, og h</w:t>
      </w:r>
      <w:r>
        <w:t xml:space="preserve">vis der er mere end én artikel </w:t>
      </w:r>
      <w:r w:rsidRPr="00E42B8E">
        <w:t>med medforfattere, skal den ph.d.-studerende være førsteforfatter på mindst én af disse. Herudover skal den sammenfattende redegørelse være selvstændigt udarbejdet af den ph.d.-studerende.</w:t>
      </w:r>
    </w:p>
    <w:p w:rsidR="00DD69A0" w:rsidRPr="00E42B8E" w:rsidRDefault="00DD69A0" w:rsidP="00DD69A0">
      <w:pPr>
        <w:ind w:left="426" w:hanging="426"/>
      </w:pPr>
    </w:p>
    <w:p w:rsidR="00DD69A0" w:rsidRPr="00E42B8E" w:rsidRDefault="00DD69A0" w:rsidP="00DD69A0">
      <w:pPr>
        <w:ind w:left="426" w:hanging="426"/>
      </w:pPr>
      <w:r w:rsidRPr="00E42B8E">
        <w:t>3)</w:t>
      </w:r>
      <w:r w:rsidRPr="00E42B8E">
        <w:tab/>
        <w:t>Ved medforfatterskaber skal der ved indlevering af den antologiske afhandling for hver artikel foreligge en af alle forfattere underskreven fælles skriftlig erklæring med præcis angivelse af hver enkelt forfatters andel af arbejdet (hvad angår medforfattererklæringer, se Bekendtgørelsen § 12, stk. 4). Den ph.d.-studerendes samlede bidrag i afhandlingen skal kunne identificeres entydigt og skal kunne gøres til genstand for selvstændig bedømmelse.</w:t>
      </w:r>
    </w:p>
    <w:p w:rsidR="00DD69A0" w:rsidRPr="00E42B8E" w:rsidRDefault="00DD69A0" w:rsidP="00DD69A0">
      <w:pPr>
        <w:ind w:left="426" w:hanging="426"/>
      </w:pPr>
    </w:p>
    <w:p w:rsidR="00DD69A0" w:rsidRPr="00E42B8E" w:rsidRDefault="00DD69A0" w:rsidP="00DD69A0">
      <w:pPr>
        <w:ind w:left="426" w:hanging="426"/>
      </w:pPr>
      <w:r w:rsidRPr="00E42B8E">
        <w:t>4)</w:t>
      </w:r>
      <w:r w:rsidRPr="00E42B8E">
        <w:tab/>
        <w:t xml:space="preserve">Aftaler om medforfatterskab kan formelt kun indgås på den ph.d.-studerendes foranledning eller ved gensidig skriftlig aftale forud for projekt- og stipendiestart. Forud for en aftale der ikke er indgået allerede ved projektstart, er det dog naturligt at den nærmere planlægning af antologiens udarbejdelse drøftes med vejleder, og at denne får mulighed for at rådgive og stille forslag. Ved medforfatterskaber forudsættes egentligt samarbejde inden for fælles eller overlappende forskningsinteresser. Medforfatterskaber skal fremgå af ph.d.-planen med en redegørelse for ansvarsfordelingen. </w:t>
      </w:r>
    </w:p>
    <w:p w:rsidR="00DD69A0" w:rsidRPr="00E42B8E" w:rsidRDefault="00DD69A0" w:rsidP="00DD69A0">
      <w:pPr>
        <w:ind w:left="426" w:hanging="426"/>
      </w:pPr>
    </w:p>
    <w:p w:rsidR="00DD69A0" w:rsidRPr="00E42B8E" w:rsidRDefault="00DD69A0" w:rsidP="00DD69A0">
      <w:pPr>
        <w:ind w:left="426" w:hanging="426"/>
      </w:pPr>
      <w:r w:rsidRPr="00E42B8E">
        <w:t>5)</w:t>
      </w:r>
      <w:r w:rsidRPr="00E42B8E">
        <w:tab/>
        <w:t xml:space="preserve">En medforfatter skal være aktivt og konkret involveret i udarbejdelsen af den pågældende artikel, og medforfatteren er medansvarlig for hele artiklen (hvad angår disse og andre kriterier for (med)forfatterskab, henvises til </w:t>
      </w:r>
      <w:r w:rsidRPr="00E42B8E">
        <w:rPr>
          <w:i/>
        </w:rPr>
        <w:t>Danish Code of Conduct for Research Integrity</w:t>
      </w:r>
      <w:proofErr w:type="gramStart"/>
      <w:r>
        <w:t xml:space="preserve"> </w:t>
      </w:r>
      <w:bookmarkStart w:id="0" w:name="_GoBack"/>
      <w:bookmarkEnd w:id="0"/>
      <w:r w:rsidRPr="00E42B8E">
        <w:t>(udg.</w:t>
      </w:r>
      <w:proofErr w:type="gramEnd"/>
      <w:r w:rsidRPr="00E42B8E">
        <w:t xml:space="preserve"> </w:t>
      </w:r>
      <w:proofErr w:type="spellStart"/>
      <w:r w:rsidRPr="00E42B8E">
        <w:t>Ministry</w:t>
      </w:r>
      <w:proofErr w:type="spellEnd"/>
      <w:r w:rsidRPr="00E42B8E">
        <w:t xml:space="preserve"> of </w:t>
      </w:r>
      <w:proofErr w:type="spellStart"/>
      <w:r w:rsidRPr="00E42B8E">
        <w:t>Higher</w:t>
      </w:r>
      <w:proofErr w:type="spellEnd"/>
      <w:r w:rsidRPr="00E42B8E">
        <w:t xml:space="preserve"> Education and Science, </w:t>
      </w:r>
      <w:proofErr w:type="gramStart"/>
      <w:r w:rsidRPr="00E42B8E">
        <w:t xml:space="preserve">November </w:t>
      </w:r>
      <w:r>
        <w:t xml:space="preserve"> </w:t>
      </w:r>
      <w:r w:rsidRPr="00E42B8E">
        <w:t>2014</w:t>
      </w:r>
      <w:proofErr w:type="gramEnd"/>
      <w:r w:rsidRPr="00E42B8E">
        <w:t xml:space="preserve">), kapitel 4 . At være vejleder berettiger ikke i sig selv til at være medforfatter på en eller flere af den ph.d.-studerendes artikler, heller ikke selv om vejlederen er forskningsleder på et overordnet projekt, eller har givet kritik eller er kommet med gode ideer, argumenter, forslag til designs, mv. Omvendt har den ph.d.-studerende en forpligtelse til i afhandlingen klart at oplyse om alle bidrag og inspirationskilder til arbejdet med afhandlingen. Dette gøres ved præcis og fyldestgørende angivelse i forord, indledning, referencer og/eller noter. </w:t>
      </w:r>
    </w:p>
    <w:p w:rsidR="00DD69A0" w:rsidRPr="00E42B8E" w:rsidRDefault="00DD69A0" w:rsidP="00DD69A0">
      <w:pPr>
        <w:ind w:left="426" w:hanging="426"/>
      </w:pPr>
    </w:p>
    <w:p w:rsidR="00DD69A0" w:rsidRPr="00E42B8E" w:rsidRDefault="00DD69A0" w:rsidP="00DD69A0">
      <w:pPr>
        <w:ind w:left="426" w:hanging="426"/>
      </w:pPr>
      <w:r w:rsidRPr="00E42B8E">
        <w:t xml:space="preserve">I tilknytning til disse punkter skal to forhold nævnes: </w:t>
      </w:r>
    </w:p>
    <w:p w:rsidR="00DD69A0" w:rsidRPr="00E42B8E" w:rsidRDefault="00DD69A0" w:rsidP="00DD69A0">
      <w:pPr>
        <w:ind w:left="426" w:hanging="426"/>
      </w:pPr>
    </w:p>
    <w:p w:rsidR="00DD69A0" w:rsidRPr="00E42B8E" w:rsidRDefault="00DD69A0" w:rsidP="00DD69A0">
      <w:pPr>
        <w:ind w:left="426" w:hanging="426"/>
      </w:pPr>
      <w:r w:rsidRPr="00E42B8E">
        <w:t>a)</w:t>
      </w:r>
      <w:r w:rsidRPr="00E42B8E">
        <w:tab/>
        <w:t>Ph.d.-studerende har i studieforløbet mulighed for at indsende et eller flere addenda til ph.d.-planen hvis der indtræder signifikante ændringer undervejs. Disse addenda, der fremsendes til ph.d.-udvalget med påtegning af vejleder og institutleder, kan naturligvis også omhandle ændringer med hensyn til medforfatterskaber.</w:t>
      </w:r>
    </w:p>
    <w:p w:rsidR="00DD69A0" w:rsidRPr="00E42B8E" w:rsidRDefault="00DD69A0" w:rsidP="00DD69A0">
      <w:pPr>
        <w:ind w:left="426" w:hanging="426"/>
      </w:pPr>
    </w:p>
    <w:p w:rsidR="00DD69A0" w:rsidRPr="00E42B8E" w:rsidRDefault="00DD69A0" w:rsidP="00DD69A0">
      <w:pPr>
        <w:ind w:left="426" w:hanging="426"/>
      </w:pPr>
      <w:r w:rsidRPr="00E42B8E">
        <w:lastRenderedPageBreak/>
        <w:t>b)</w:t>
      </w:r>
      <w:r w:rsidRPr="00E42B8E">
        <w:tab/>
        <w:t>Ph.d.-udvalget har mulighed for at dispensere fra fakultetets eget regelsæt (men ikke Bekendtgørelsen), også hvad angår de nærmere regler vedrørende antologiske afhandlinger og medforfatterskaber – såfremt der er gode faglige grunde til det.</w:t>
      </w:r>
    </w:p>
    <w:p w:rsidR="00DD69A0" w:rsidRPr="00E42B8E" w:rsidRDefault="00DD69A0" w:rsidP="00DD69A0">
      <w:pPr>
        <w:ind w:left="426" w:hanging="426"/>
      </w:pPr>
    </w:p>
    <w:p w:rsidR="00262532" w:rsidRPr="00DD69A0" w:rsidRDefault="00262532" w:rsidP="00DD69A0"/>
    <w:sectPr w:rsidR="00262532" w:rsidRPr="00DD69A0" w:rsidSect="009166A1">
      <w:headerReference w:type="default" r:id="rId9"/>
      <w:footerReference w:type="default" r:id="rId10"/>
      <w:headerReference w:type="first" r:id="rId11"/>
      <w:pgSz w:w="11906" w:h="16838" w:code="9"/>
      <w:pgMar w:top="2268" w:right="3402" w:bottom="187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704" w:rsidRDefault="00DF5704" w:rsidP="00535C36">
      <w:r>
        <w:separator/>
      </w:r>
    </w:p>
  </w:endnote>
  <w:endnote w:type="continuationSeparator" w:id="0">
    <w:p w:rsidR="00DF5704" w:rsidRDefault="00DF5704" w:rsidP="00535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8D8" w:rsidRDefault="00DD69A0" w:rsidP="009166A1">
    <w:pPr>
      <w:pStyle w:val="Sidefod"/>
      <w:ind w:firstLine="2608"/>
      <w:jc w:val="center"/>
    </w:pPr>
    <w:sdt>
      <w:sdtPr>
        <w:id w:val="772370480"/>
        <w:docPartObj>
          <w:docPartGallery w:val="Page Numbers (Bottom of Page)"/>
          <w:docPartUnique/>
        </w:docPartObj>
      </w:sdtPr>
      <w:sdtEndPr/>
      <w:sdtContent>
        <w:r w:rsidR="009166A1">
          <w:tab/>
        </w:r>
        <w:r w:rsidR="009166A1">
          <w:tab/>
        </w:r>
      </w:sdtContent>
    </w:sdt>
  </w:p>
  <w:p w:rsidR="002D68D8" w:rsidRDefault="00B65A00">
    <w:pPr>
      <w:pStyle w:val="Sidefod"/>
    </w:pPr>
    <w:r>
      <w:rPr>
        <w:noProof/>
        <w:lang w:eastAsia="da-DK"/>
      </w:rPr>
      <mc:AlternateContent>
        <mc:Choice Requires="wps">
          <w:drawing>
            <wp:anchor distT="0" distB="0" distL="114300" distR="114300" simplePos="0" relativeHeight="251673600" behindDoc="0" locked="0" layoutInCell="1" allowOverlap="1" wp14:anchorId="269F629C" wp14:editId="4B96C0A8">
              <wp:simplePos x="0" y="0"/>
              <wp:positionH relativeFrom="page">
                <wp:posOffset>6102985</wp:posOffset>
              </wp:positionH>
              <wp:positionV relativeFrom="page">
                <wp:posOffset>10234186</wp:posOffset>
              </wp:positionV>
              <wp:extent cx="871855" cy="244475"/>
              <wp:effectExtent l="0" t="0" r="4445" b="0"/>
              <wp:wrapNone/>
              <wp:docPr id="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244475"/>
                      </a:xfrm>
                      <a:prstGeom prst="rect">
                        <a:avLst/>
                      </a:prstGeom>
                      <a:solidFill>
                        <a:srgbClr val="FFFFFF"/>
                      </a:solidFill>
                      <a:ln w="9525">
                        <a:noFill/>
                        <a:miter lim="800000"/>
                        <a:headEnd/>
                        <a:tailEnd/>
                      </a:ln>
                    </wps:spPr>
                    <wps:txbx>
                      <w:txbxContent>
                        <w:p w:rsidR="009166A1" w:rsidRPr="00B65A00" w:rsidRDefault="00B65A00">
                          <w:pPr>
                            <w:rPr>
                              <w:sz w:val="17"/>
                              <w:szCs w:val="17"/>
                            </w:rPr>
                          </w:pPr>
                          <w:r>
                            <w:rPr>
                              <w:sz w:val="17"/>
                              <w:szCs w:val="17"/>
                            </w:rPr>
                            <w:t xml:space="preserve">Side </w:t>
                          </w:r>
                          <w:r w:rsidRPr="00B65A00">
                            <w:rPr>
                              <w:sz w:val="17"/>
                              <w:szCs w:val="17"/>
                            </w:rPr>
                            <w:fldChar w:fldCharType="begin"/>
                          </w:r>
                          <w:r w:rsidRPr="00B65A00">
                            <w:rPr>
                              <w:sz w:val="17"/>
                              <w:szCs w:val="17"/>
                            </w:rPr>
                            <w:instrText>PAGE   \* MERGEFORMAT</w:instrText>
                          </w:r>
                          <w:r w:rsidRPr="00B65A00">
                            <w:rPr>
                              <w:sz w:val="17"/>
                              <w:szCs w:val="17"/>
                            </w:rPr>
                            <w:fldChar w:fldCharType="separate"/>
                          </w:r>
                          <w:r w:rsidR="00DD69A0">
                            <w:rPr>
                              <w:noProof/>
                              <w:sz w:val="17"/>
                              <w:szCs w:val="17"/>
                            </w:rPr>
                            <w:t>2</w:t>
                          </w:r>
                          <w:r w:rsidRPr="00B65A00">
                            <w:rPr>
                              <w:sz w:val="17"/>
                              <w:szCs w:val="17"/>
                            </w:rP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480.55pt;margin-top:805.85pt;width:68.65pt;height:19.25pt;z-index:251673600;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" stroked="f">
              <v:textbox style="mso-fit-shape-to-text:t" inset="0,0,0,0">
                <w:txbxContent>
                  <w:p w:rsidR="009166A1" w:rsidRPr="00B65A00" w:rsidRDefault="00B65A00">
                    <w:pPr>
                      <w:rPr>
                        <w:sz w:val="17"/>
                        <w:szCs w:val="17"/>
                      </w:rPr>
                    </w:pPr>
                    <w:r>
                      <w:rPr>
                        <w:sz w:val="17"/>
                        <w:szCs w:val="17"/>
                      </w:rPr>
                      <w:t xml:space="preserve">Side </w:t>
                    </w:r>
                    <w:r w:rsidRPr="00B65A00">
                      <w:rPr>
                        <w:sz w:val="17"/>
                        <w:szCs w:val="17"/>
                      </w:rPr>
                      <w:fldChar w:fldCharType="begin"/>
                    </w:r>
                    <w:r w:rsidRPr="00B65A00">
                      <w:rPr>
                        <w:sz w:val="17"/>
                        <w:szCs w:val="17"/>
                      </w:rPr>
                      <w:instrText>PAGE   \* MERGEFORMAT</w:instrText>
                    </w:r>
                    <w:r w:rsidRPr="00B65A00">
                      <w:rPr>
                        <w:sz w:val="17"/>
                        <w:szCs w:val="17"/>
                      </w:rPr>
                      <w:fldChar w:fldCharType="separate"/>
                    </w:r>
                    <w:r w:rsidR="00DD69A0">
                      <w:rPr>
                        <w:noProof/>
                        <w:sz w:val="17"/>
                        <w:szCs w:val="17"/>
                      </w:rPr>
                      <w:t>2</w:t>
                    </w:r>
                    <w:r w:rsidRPr="00B65A00">
                      <w:rPr>
                        <w:sz w:val="17"/>
                        <w:szCs w:val="17"/>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704" w:rsidRDefault="00DF5704" w:rsidP="00535C36">
      <w:r>
        <w:separator/>
      </w:r>
    </w:p>
  </w:footnote>
  <w:footnote w:type="continuationSeparator" w:id="0">
    <w:p w:rsidR="00DF5704" w:rsidRDefault="00DF5704" w:rsidP="00535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C36" w:rsidRDefault="00535C36">
    <w:pPr>
      <w:pStyle w:val="Sidehoved"/>
    </w:pPr>
  </w:p>
  <w:p w:rsidR="00535C36" w:rsidRDefault="000F5702">
    <w:pPr>
      <w:pStyle w:val="Sidehoved"/>
    </w:pPr>
    <w:r>
      <w:rPr>
        <w:noProof/>
        <w:lang w:eastAsia="da-DK"/>
      </w:rPr>
      <w:drawing>
        <wp:anchor distT="0" distB="0" distL="114300" distR="114300" simplePos="0" relativeHeight="251662336" behindDoc="1" locked="0" layoutInCell="1" allowOverlap="1" wp14:anchorId="0AE466C8" wp14:editId="7747B45C">
          <wp:simplePos x="0" y="0"/>
          <wp:positionH relativeFrom="page">
            <wp:posOffset>6102985</wp:posOffset>
          </wp:positionH>
          <wp:positionV relativeFrom="page">
            <wp:posOffset>575945</wp:posOffset>
          </wp:positionV>
          <wp:extent cx="1116000" cy="298800"/>
          <wp:effectExtent l="0" t="0" r="8255" b="6350"/>
          <wp:wrapNone/>
          <wp:docPr id="21" name="Billede 21" descr="C:\Users\kdu\Desktop\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u\Desktop\SDU logo package\OFFICE + WEB LOGOS (png+jpg)\SDU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000" cy="29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43F" w:rsidRDefault="00A1343F" w:rsidP="00A1343F">
    <w:pPr>
      <w:pStyle w:val="Sidehoved"/>
      <w:tabs>
        <w:tab w:val="clear" w:pos="4819"/>
        <w:tab w:val="clear" w:pos="9638"/>
        <w:tab w:val="left" w:pos="5291"/>
      </w:tabs>
      <w:spacing w:before="480" w:after="360"/>
      <w:ind w:right="-1419"/>
    </w:pPr>
  </w:p>
  <w:p w:rsidR="00243FF5" w:rsidRDefault="00A1343F" w:rsidP="00765399">
    <w:pPr>
      <w:pStyle w:val="Sidehoved"/>
      <w:tabs>
        <w:tab w:val="clear" w:pos="4819"/>
        <w:tab w:val="clear" w:pos="9638"/>
        <w:tab w:val="left" w:pos="5291"/>
        <w:tab w:val="left" w:pos="6946"/>
      </w:tabs>
      <w:spacing w:before="480" w:after="360"/>
      <w:ind w:right="-1702"/>
    </w:pPr>
    <w:r>
      <w:tab/>
    </w:r>
    <w:r>
      <w:tab/>
    </w:r>
    <w:r w:rsidR="00765399">
      <w:t>CB / 3</w:t>
    </w:r>
    <w:r w:rsidR="00DD69A0">
      <w:t xml:space="preserve">. februar </w:t>
    </w:r>
    <w:r>
      <w:t>2015</w:t>
    </w:r>
    <w:r>
      <w:br/>
    </w:r>
    <w:r w:rsidR="00243FF5">
      <w:rPr>
        <w:noProof/>
        <w:lang w:eastAsia="da-DK"/>
      </w:rPr>
      <w:drawing>
        <wp:anchor distT="0" distB="0" distL="114300" distR="114300" simplePos="0" relativeHeight="251667456" behindDoc="0" locked="0" layoutInCell="1" allowOverlap="1" wp14:anchorId="521A33EE" wp14:editId="524723CD">
          <wp:simplePos x="0" y="0"/>
          <wp:positionH relativeFrom="page">
            <wp:posOffset>6102985</wp:posOffset>
          </wp:positionH>
          <wp:positionV relativeFrom="page">
            <wp:posOffset>575945</wp:posOffset>
          </wp:positionV>
          <wp:extent cx="1116000" cy="298800"/>
          <wp:effectExtent l="0" t="0" r="8255" b="6350"/>
          <wp:wrapNone/>
          <wp:docPr id="22" name="Billede 22" descr="C:\Users\kdu\Desktop\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u\Desktop\SDU logo package\OFFICE + WEB LOGOS (png+jpg)\SDU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000" cy="298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roofErr w:type="gramStart"/>
    <w:r w:rsidR="00DD69A0">
      <w:t>Justeret</w:t>
    </w:r>
    <w:r w:rsidR="00765399">
      <w:t xml:space="preserve">  27</w:t>
    </w:r>
    <w:proofErr w:type="gramEnd"/>
    <w:r w:rsidR="00DD69A0">
      <w:t>. juni</w:t>
    </w:r>
    <w:r w:rsidR="00765399">
      <w:t xml:space="preserve"> 2017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90598"/>
    <w:multiLevelType w:val="hybridMultilevel"/>
    <w:tmpl w:val="AC8E79C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nsid w:val="3EB9098D"/>
    <w:multiLevelType w:val="hybridMultilevel"/>
    <w:tmpl w:val="6F6C1B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A66FF5"/>
    <w:multiLevelType w:val="hybridMultilevel"/>
    <w:tmpl w:val="9E6C474E"/>
    <w:lvl w:ilvl="0" w:tplc="11EAB53A">
      <w:start w:val="1"/>
      <w:numFmt w:val="bullet"/>
      <w:lvlText w:val=""/>
      <w:lvlJc w:val="left"/>
      <w:pPr>
        <w:tabs>
          <w:tab w:val="num" w:pos="720"/>
        </w:tabs>
        <w:ind w:left="720" w:hanging="360"/>
      </w:pPr>
      <w:rPr>
        <w:rFonts w:ascii="Wingdings" w:hAnsi="Wingdings" w:hint="default"/>
      </w:rPr>
    </w:lvl>
    <w:lvl w:ilvl="1" w:tplc="F192F3FA" w:tentative="1">
      <w:start w:val="1"/>
      <w:numFmt w:val="bullet"/>
      <w:lvlText w:val=""/>
      <w:lvlJc w:val="left"/>
      <w:pPr>
        <w:tabs>
          <w:tab w:val="num" w:pos="1440"/>
        </w:tabs>
        <w:ind w:left="1440" w:hanging="360"/>
      </w:pPr>
      <w:rPr>
        <w:rFonts w:ascii="Wingdings" w:hAnsi="Wingdings" w:hint="default"/>
      </w:rPr>
    </w:lvl>
    <w:lvl w:ilvl="2" w:tplc="3E04A248" w:tentative="1">
      <w:start w:val="1"/>
      <w:numFmt w:val="bullet"/>
      <w:lvlText w:val=""/>
      <w:lvlJc w:val="left"/>
      <w:pPr>
        <w:tabs>
          <w:tab w:val="num" w:pos="2160"/>
        </w:tabs>
        <w:ind w:left="2160" w:hanging="360"/>
      </w:pPr>
      <w:rPr>
        <w:rFonts w:ascii="Wingdings" w:hAnsi="Wingdings" w:hint="default"/>
      </w:rPr>
    </w:lvl>
    <w:lvl w:ilvl="3" w:tplc="2A9E6342" w:tentative="1">
      <w:start w:val="1"/>
      <w:numFmt w:val="bullet"/>
      <w:lvlText w:val=""/>
      <w:lvlJc w:val="left"/>
      <w:pPr>
        <w:tabs>
          <w:tab w:val="num" w:pos="2880"/>
        </w:tabs>
        <w:ind w:left="2880" w:hanging="360"/>
      </w:pPr>
      <w:rPr>
        <w:rFonts w:ascii="Wingdings" w:hAnsi="Wingdings" w:hint="default"/>
      </w:rPr>
    </w:lvl>
    <w:lvl w:ilvl="4" w:tplc="71CAE418" w:tentative="1">
      <w:start w:val="1"/>
      <w:numFmt w:val="bullet"/>
      <w:lvlText w:val=""/>
      <w:lvlJc w:val="left"/>
      <w:pPr>
        <w:tabs>
          <w:tab w:val="num" w:pos="3600"/>
        </w:tabs>
        <w:ind w:left="3600" w:hanging="360"/>
      </w:pPr>
      <w:rPr>
        <w:rFonts w:ascii="Wingdings" w:hAnsi="Wingdings" w:hint="default"/>
      </w:rPr>
    </w:lvl>
    <w:lvl w:ilvl="5" w:tplc="2F485AC2" w:tentative="1">
      <w:start w:val="1"/>
      <w:numFmt w:val="bullet"/>
      <w:lvlText w:val=""/>
      <w:lvlJc w:val="left"/>
      <w:pPr>
        <w:tabs>
          <w:tab w:val="num" w:pos="4320"/>
        </w:tabs>
        <w:ind w:left="4320" w:hanging="360"/>
      </w:pPr>
      <w:rPr>
        <w:rFonts w:ascii="Wingdings" w:hAnsi="Wingdings" w:hint="default"/>
      </w:rPr>
    </w:lvl>
    <w:lvl w:ilvl="6" w:tplc="1DD60B30" w:tentative="1">
      <w:start w:val="1"/>
      <w:numFmt w:val="bullet"/>
      <w:lvlText w:val=""/>
      <w:lvlJc w:val="left"/>
      <w:pPr>
        <w:tabs>
          <w:tab w:val="num" w:pos="5040"/>
        </w:tabs>
        <w:ind w:left="5040" w:hanging="360"/>
      </w:pPr>
      <w:rPr>
        <w:rFonts w:ascii="Wingdings" w:hAnsi="Wingdings" w:hint="default"/>
      </w:rPr>
    </w:lvl>
    <w:lvl w:ilvl="7" w:tplc="A0B86176" w:tentative="1">
      <w:start w:val="1"/>
      <w:numFmt w:val="bullet"/>
      <w:lvlText w:val=""/>
      <w:lvlJc w:val="left"/>
      <w:pPr>
        <w:tabs>
          <w:tab w:val="num" w:pos="5760"/>
        </w:tabs>
        <w:ind w:left="5760" w:hanging="360"/>
      </w:pPr>
      <w:rPr>
        <w:rFonts w:ascii="Wingdings" w:hAnsi="Wingdings" w:hint="default"/>
      </w:rPr>
    </w:lvl>
    <w:lvl w:ilvl="8" w:tplc="71B83EAA" w:tentative="1">
      <w:start w:val="1"/>
      <w:numFmt w:val="bullet"/>
      <w:lvlText w:val=""/>
      <w:lvlJc w:val="left"/>
      <w:pPr>
        <w:tabs>
          <w:tab w:val="num" w:pos="6480"/>
        </w:tabs>
        <w:ind w:left="6480" w:hanging="360"/>
      </w:pPr>
      <w:rPr>
        <w:rFonts w:ascii="Wingdings" w:hAnsi="Wingdings" w:hint="default"/>
      </w:rPr>
    </w:lvl>
  </w:abstractNum>
  <w:abstractNum w:abstractNumId="3">
    <w:nsid w:val="67156502"/>
    <w:multiLevelType w:val="hybridMultilevel"/>
    <w:tmpl w:val="C5C6CCDC"/>
    <w:lvl w:ilvl="0" w:tplc="54D25C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B00F2B"/>
    <w:multiLevelType w:val="hybridMultilevel"/>
    <w:tmpl w:val="B4D60B6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69D26234"/>
    <w:multiLevelType w:val="hybridMultilevel"/>
    <w:tmpl w:val="98EE74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6F5B6C1B-4A28-496B-8290-C2FDC4AFFC53}"/>
  </w:docVars>
  <w:rsids>
    <w:rsidRoot w:val="003A311A"/>
    <w:rsid w:val="00027217"/>
    <w:rsid w:val="0004525F"/>
    <w:rsid w:val="00063973"/>
    <w:rsid w:val="000674D9"/>
    <w:rsid w:val="000A1FDA"/>
    <w:rsid w:val="000F5702"/>
    <w:rsid w:val="0011373E"/>
    <w:rsid w:val="0012201F"/>
    <w:rsid w:val="00162BA8"/>
    <w:rsid w:val="00171A7D"/>
    <w:rsid w:val="00185793"/>
    <w:rsid w:val="001D501F"/>
    <w:rsid w:val="00225F20"/>
    <w:rsid w:val="0023182A"/>
    <w:rsid w:val="00243FF5"/>
    <w:rsid w:val="00262532"/>
    <w:rsid w:val="00280D22"/>
    <w:rsid w:val="00293A7B"/>
    <w:rsid w:val="002D68D8"/>
    <w:rsid w:val="00305EA7"/>
    <w:rsid w:val="00317079"/>
    <w:rsid w:val="0037198B"/>
    <w:rsid w:val="003A311A"/>
    <w:rsid w:val="003F6758"/>
    <w:rsid w:val="003F69C1"/>
    <w:rsid w:val="004565BF"/>
    <w:rsid w:val="004616CB"/>
    <w:rsid w:val="004E10D5"/>
    <w:rsid w:val="00512687"/>
    <w:rsid w:val="00535C36"/>
    <w:rsid w:val="00554796"/>
    <w:rsid w:val="00560048"/>
    <w:rsid w:val="005D1413"/>
    <w:rsid w:val="005D27A3"/>
    <w:rsid w:val="005D2A52"/>
    <w:rsid w:val="00633315"/>
    <w:rsid w:val="0069054C"/>
    <w:rsid w:val="00706F7B"/>
    <w:rsid w:val="00765399"/>
    <w:rsid w:val="007B5895"/>
    <w:rsid w:val="007F73D9"/>
    <w:rsid w:val="00844D4C"/>
    <w:rsid w:val="0085485A"/>
    <w:rsid w:val="00856FFA"/>
    <w:rsid w:val="00861DC2"/>
    <w:rsid w:val="00861F32"/>
    <w:rsid w:val="0086255F"/>
    <w:rsid w:val="00876269"/>
    <w:rsid w:val="00883436"/>
    <w:rsid w:val="00896C73"/>
    <w:rsid w:val="00902F6F"/>
    <w:rsid w:val="009166A1"/>
    <w:rsid w:val="00947250"/>
    <w:rsid w:val="00983B67"/>
    <w:rsid w:val="0098673F"/>
    <w:rsid w:val="009D6D86"/>
    <w:rsid w:val="009E5782"/>
    <w:rsid w:val="00A07A24"/>
    <w:rsid w:val="00A1343F"/>
    <w:rsid w:val="00A34E40"/>
    <w:rsid w:val="00AA0820"/>
    <w:rsid w:val="00AC2DFF"/>
    <w:rsid w:val="00AF3995"/>
    <w:rsid w:val="00B65A00"/>
    <w:rsid w:val="00B6686D"/>
    <w:rsid w:val="00BD70BA"/>
    <w:rsid w:val="00C02722"/>
    <w:rsid w:val="00C13BE8"/>
    <w:rsid w:val="00CB25A9"/>
    <w:rsid w:val="00CB5B8C"/>
    <w:rsid w:val="00CB6DA2"/>
    <w:rsid w:val="00D073E5"/>
    <w:rsid w:val="00DC14F8"/>
    <w:rsid w:val="00DD69A0"/>
    <w:rsid w:val="00DF5704"/>
    <w:rsid w:val="00E0431F"/>
    <w:rsid w:val="00E1382D"/>
    <w:rsid w:val="00E31054"/>
    <w:rsid w:val="00E6024D"/>
    <w:rsid w:val="00F12EAB"/>
    <w:rsid w:val="00F4745C"/>
    <w:rsid w:val="00F571CE"/>
    <w:rsid w:val="00FC699C"/>
    <w:rsid w:val="00FF6F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18"/>
        <w:szCs w:val="18"/>
        <w:lang w:val="da-DK" w:eastAsia="en-US" w:bidi="ar-SA"/>
      </w:rPr>
    </w:rPrDefault>
    <w:pPrDefault>
      <w:pPr>
        <w:spacing w:line="23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D4C"/>
  </w:style>
  <w:style w:type="paragraph" w:styleId="Overskrift1">
    <w:name w:val="heading 1"/>
    <w:basedOn w:val="Normal"/>
    <w:next w:val="Normal"/>
    <w:link w:val="Overskrift1Tegn"/>
    <w:uiPriority w:val="9"/>
    <w:qFormat/>
    <w:rsid w:val="00883436"/>
    <w:pPr>
      <w:outlineLvl w:val="0"/>
    </w:pPr>
    <w:rPr>
      <w:b/>
      <w:sz w:val="36"/>
      <w:szCs w:val="36"/>
      <w:lang w:val="en-US"/>
    </w:rPr>
  </w:style>
  <w:style w:type="paragraph" w:styleId="Overskrift2">
    <w:name w:val="heading 2"/>
    <w:basedOn w:val="Normal"/>
    <w:next w:val="Normal"/>
    <w:link w:val="Overskrift2Tegn"/>
    <w:uiPriority w:val="9"/>
    <w:unhideWhenUsed/>
    <w:qFormat/>
    <w:rsid w:val="00883436"/>
    <w:pPr>
      <w:outlineLvl w:val="1"/>
    </w:pPr>
    <w:rPr>
      <w:b/>
      <w:sz w:val="20"/>
      <w:szCs w:val="20"/>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56FFA"/>
    <w:pPr>
      <w:ind w:left="720"/>
      <w:contextualSpacing/>
    </w:pPr>
  </w:style>
  <w:style w:type="paragraph" w:styleId="Sidehoved">
    <w:name w:val="header"/>
    <w:basedOn w:val="Normal"/>
    <w:link w:val="SidehovedTegn"/>
    <w:uiPriority w:val="99"/>
    <w:unhideWhenUsed/>
    <w:rsid w:val="00535C36"/>
    <w:pPr>
      <w:tabs>
        <w:tab w:val="center" w:pos="4819"/>
        <w:tab w:val="right" w:pos="9638"/>
      </w:tabs>
    </w:pPr>
  </w:style>
  <w:style w:type="character" w:customStyle="1" w:styleId="SidehovedTegn">
    <w:name w:val="Sidehoved Tegn"/>
    <w:basedOn w:val="Standardskrifttypeiafsnit"/>
    <w:link w:val="Sidehoved"/>
    <w:uiPriority w:val="99"/>
    <w:rsid w:val="00535C36"/>
  </w:style>
  <w:style w:type="paragraph" w:styleId="Sidefod">
    <w:name w:val="footer"/>
    <w:basedOn w:val="Normal"/>
    <w:link w:val="SidefodTegn"/>
    <w:uiPriority w:val="99"/>
    <w:unhideWhenUsed/>
    <w:rsid w:val="00535C36"/>
    <w:pPr>
      <w:tabs>
        <w:tab w:val="center" w:pos="4819"/>
        <w:tab w:val="right" w:pos="9638"/>
      </w:tabs>
    </w:pPr>
  </w:style>
  <w:style w:type="character" w:customStyle="1" w:styleId="SidefodTegn">
    <w:name w:val="Sidefod Tegn"/>
    <w:basedOn w:val="Standardskrifttypeiafsnit"/>
    <w:link w:val="Sidefod"/>
    <w:uiPriority w:val="99"/>
    <w:rsid w:val="00535C36"/>
  </w:style>
  <w:style w:type="paragraph" w:styleId="Markeringsbobletekst">
    <w:name w:val="Balloon Text"/>
    <w:basedOn w:val="Normal"/>
    <w:link w:val="MarkeringsbobletekstTegn"/>
    <w:uiPriority w:val="99"/>
    <w:semiHidden/>
    <w:unhideWhenUsed/>
    <w:rsid w:val="00535C3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35C36"/>
    <w:rPr>
      <w:rFonts w:ascii="Tahoma" w:hAnsi="Tahoma" w:cs="Tahoma"/>
      <w:sz w:val="16"/>
      <w:szCs w:val="16"/>
    </w:rPr>
  </w:style>
  <w:style w:type="character" w:customStyle="1" w:styleId="Overskrift1Tegn">
    <w:name w:val="Overskrift 1 Tegn"/>
    <w:basedOn w:val="Standardskrifttypeiafsnit"/>
    <w:link w:val="Overskrift1"/>
    <w:uiPriority w:val="9"/>
    <w:rsid w:val="00883436"/>
    <w:rPr>
      <w:b/>
      <w:sz w:val="36"/>
      <w:szCs w:val="36"/>
      <w:lang w:val="en-US"/>
    </w:rPr>
  </w:style>
  <w:style w:type="character" w:customStyle="1" w:styleId="Overskrift2Tegn">
    <w:name w:val="Overskrift 2 Tegn"/>
    <w:basedOn w:val="Standardskrifttypeiafsnit"/>
    <w:link w:val="Overskrift2"/>
    <w:uiPriority w:val="9"/>
    <w:rsid w:val="00883436"/>
    <w:rPr>
      <w:b/>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18"/>
        <w:szCs w:val="18"/>
        <w:lang w:val="da-DK" w:eastAsia="en-US" w:bidi="ar-SA"/>
      </w:rPr>
    </w:rPrDefault>
    <w:pPrDefault>
      <w:pPr>
        <w:spacing w:line="23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D4C"/>
  </w:style>
  <w:style w:type="paragraph" w:styleId="Overskrift1">
    <w:name w:val="heading 1"/>
    <w:basedOn w:val="Normal"/>
    <w:next w:val="Normal"/>
    <w:link w:val="Overskrift1Tegn"/>
    <w:uiPriority w:val="9"/>
    <w:qFormat/>
    <w:rsid w:val="00883436"/>
    <w:pPr>
      <w:outlineLvl w:val="0"/>
    </w:pPr>
    <w:rPr>
      <w:b/>
      <w:sz w:val="36"/>
      <w:szCs w:val="36"/>
      <w:lang w:val="en-US"/>
    </w:rPr>
  </w:style>
  <w:style w:type="paragraph" w:styleId="Overskrift2">
    <w:name w:val="heading 2"/>
    <w:basedOn w:val="Normal"/>
    <w:next w:val="Normal"/>
    <w:link w:val="Overskrift2Tegn"/>
    <w:uiPriority w:val="9"/>
    <w:unhideWhenUsed/>
    <w:qFormat/>
    <w:rsid w:val="00883436"/>
    <w:pPr>
      <w:outlineLvl w:val="1"/>
    </w:pPr>
    <w:rPr>
      <w:b/>
      <w:sz w:val="20"/>
      <w:szCs w:val="20"/>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56FFA"/>
    <w:pPr>
      <w:ind w:left="720"/>
      <w:contextualSpacing/>
    </w:pPr>
  </w:style>
  <w:style w:type="paragraph" w:styleId="Sidehoved">
    <w:name w:val="header"/>
    <w:basedOn w:val="Normal"/>
    <w:link w:val="SidehovedTegn"/>
    <w:uiPriority w:val="99"/>
    <w:unhideWhenUsed/>
    <w:rsid w:val="00535C36"/>
    <w:pPr>
      <w:tabs>
        <w:tab w:val="center" w:pos="4819"/>
        <w:tab w:val="right" w:pos="9638"/>
      </w:tabs>
    </w:pPr>
  </w:style>
  <w:style w:type="character" w:customStyle="1" w:styleId="SidehovedTegn">
    <w:name w:val="Sidehoved Tegn"/>
    <w:basedOn w:val="Standardskrifttypeiafsnit"/>
    <w:link w:val="Sidehoved"/>
    <w:uiPriority w:val="99"/>
    <w:rsid w:val="00535C36"/>
  </w:style>
  <w:style w:type="paragraph" w:styleId="Sidefod">
    <w:name w:val="footer"/>
    <w:basedOn w:val="Normal"/>
    <w:link w:val="SidefodTegn"/>
    <w:uiPriority w:val="99"/>
    <w:unhideWhenUsed/>
    <w:rsid w:val="00535C36"/>
    <w:pPr>
      <w:tabs>
        <w:tab w:val="center" w:pos="4819"/>
        <w:tab w:val="right" w:pos="9638"/>
      </w:tabs>
    </w:pPr>
  </w:style>
  <w:style w:type="character" w:customStyle="1" w:styleId="SidefodTegn">
    <w:name w:val="Sidefod Tegn"/>
    <w:basedOn w:val="Standardskrifttypeiafsnit"/>
    <w:link w:val="Sidefod"/>
    <w:uiPriority w:val="99"/>
    <w:rsid w:val="00535C36"/>
  </w:style>
  <w:style w:type="paragraph" w:styleId="Markeringsbobletekst">
    <w:name w:val="Balloon Text"/>
    <w:basedOn w:val="Normal"/>
    <w:link w:val="MarkeringsbobletekstTegn"/>
    <w:uiPriority w:val="99"/>
    <w:semiHidden/>
    <w:unhideWhenUsed/>
    <w:rsid w:val="00535C3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35C36"/>
    <w:rPr>
      <w:rFonts w:ascii="Tahoma" w:hAnsi="Tahoma" w:cs="Tahoma"/>
      <w:sz w:val="16"/>
      <w:szCs w:val="16"/>
    </w:rPr>
  </w:style>
  <w:style w:type="character" w:customStyle="1" w:styleId="Overskrift1Tegn">
    <w:name w:val="Overskrift 1 Tegn"/>
    <w:basedOn w:val="Standardskrifttypeiafsnit"/>
    <w:link w:val="Overskrift1"/>
    <w:uiPriority w:val="9"/>
    <w:rsid w:val="00883436"/>
    <w:rPr>
      <w:b/>
      <w:sz w:val="36"/>
      <w:szCs w:val="36"/>
      <w:lang w:val="en-US"/>
    </w:rPr>
  </w:style>
  <w:style w:type="character" w:customStyle="1" w:styleId="Overskrift2Tegn">
    <w:name w:val="Overskrift 2 Tegn"/>
    <w:basedOn w:val="Standardskrifttypeiafsnit"/>
    <w:link w:val="Overskrift2"/>
    <w:uiPriority w:val="9"/>
    <w:rsid w:val="00883436"/>
    <w:rPr>
      <w:b/>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341751">
      <w:bodyDiv w:val="1"/>
      <w:marLeft w:val="0"/>
      <w:marRight w:val="0"/>
      <w:marTop w:val="0"/>
      <w:marBottom w:val="0"/>
      <w:divBdr>
        <w:top w:val="none" w:sz="0" w:space="0" w:color="auto"/>
        <w:left w:val="none" w:sz="0" w:space="0" w:color="auto"/>
        <w:bottom w:val="none" w:sz="0" w:space="0" w:color="auto"/>
        <w:right w:val="none" w:sz="0" w:space="0" w:color="auto"/>
      </w:divBdr>
    </w:div>
    <w:div w:id="1012031896">
      <w:bodyDiv w:val="1"/>
      <w:marLeft w:val="0"/>
      <w:marRight w:val="0"/>
      <w:marTop w:val="0"/>
      <w:marBottom w:val="0"/>
      <w:divBdr>
        <w:top w:val="none" w:sz="0" w:space="0" w:color="auto"/>
        <w:left w:val="none" w:sz="0" w:space="0" w:color="auto"/>
        <w:bottom w:val="none" w:sz="0" w:space="0" w:color="auto"/>
        <w:right w:val="none" w:sz="0" w:space="0" w:color="auto"/>
      </w:divBdr>
      <w:divsChild>
        <w:div w:id="698242834">
          <w:marLeft w:val="547"/>
          <w:marRight w:val="0"/>
          <w:marTop w:val="115"/>
          <w:marBottom w:val="0"/>
          <w:divBdr>
            <w:top w:val="none" w:sz="0" w:space="0" w:color="auto"/>
            <w:left w:val="none" w:sz="0" w:space="0" w:color="auto"/>
            <w:bottom w:val="none" w:sz="0" w:space="0" w:color="auto"/>
            <w:right w:val="none" w:sz="0" w:space="0" w:color="auto"/>
          </w:divBdr>
        </w:div>
        <w:div w:id="508132802">
          <w:marLeft w:val="547"/>
          <w:marRight w:val="0"/>
          <w:marTop w:val="115"/>
          <w:marBottom w:val="0"/>
          <w:divBdr>
            <w:top w:val="none" w:sz="0" w:space="0" w:color="auto"/>
            <w:left w:val="none" w:sz="0" w:space="0" w:color="auto"/>
            <w:bottom w:val="none" w:sz="0" w:space="0" w:color="auto"/>
            <w:right w:val="none" w:sz="0" w:space="0" w:color="auto"/>
          </w:divBdr>
        </w:div>
        <w:div w:id="376971983">
          <w:marLeft w:val="547"/>
          <w:marRight w:val="0"/>
          <w:marTop w:val="115"/>
          <w:marBottom w:val="0"/>
          <w:divBdr>
            <w:top w:val="none" w:sz="0" w:space="0" w:color="auto"/>
            <w:left w:val="none" w:sz="0" w:space="0" w:color="auto"/>
            <w:bottom w:val="none" w:sz="0" w:space="0" w:color="auto"/>
            <w:right w:val="none" w:sz="0" w:space="0" w:color="auto"/>
          </w:divBdr>
        </w:div>
        <w:div w:id="892620675">
          <w:marLeft w:val="547"/>
          <w:marRight w:val="0"/>
          <w:marTop w:val="115"/>
          <w:marBottom w:val="0"/>
          <w:divBdr>
            <w:top w:val="none" w:sz="0" w:space="0" w:color="auto"/>
            <w:left w:val="none" w:sz="0" w:space="0" w:color="auto"/>
            <w:bottom w:val="none" w:sz="0" w:space="0" w:color="auto"/>
            <w:right w:val="none" w:sz="0" w:space="0" w:color="auto"/>
          </w:divBdr>
        </w:div>
        <w:div w:id="564949707">
          <w:marLeft w:val="547"/>
          <w:marRight w:val="0"/>
          <w:marTop w:val="115"/>
          <w:marBottom w:val="0"/>
          <w:divBdr>
            <w:top w:val="none" w:sz="0" w:space="0" w:color="auto"/>
            <w:left w:val="none" w:sz="0" w:space="0" w:color="auto"/>
            <w:bottom w:val="none" w:sz="0" w:space="0" w:color="auto"/>
            <w:right w:val="none" w:sz="0" w:space="0" w:color="auto"/>
          </w:divBdr>
        </w:div>
        <w:div w:id="22892258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tta\AppData\Local\Microsoft\Windows\Temporary%20Internet%20Files\Content.Outlook\13I45YVG\Skabelon_notater.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DU">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79F3E-3573-4D41-9F9B-3E9A64229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Skabelon_notater</Template>
  <TotalTime>1</TotalTime>
  <Pages>2</Pages>
  <Words>510</Words>
  <Characters>3117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Gitta Stærmose</dc:creator>
  <cp:lastModifiedBy>Gitta Stærmose</cp:lastModifiedBy>
  <cp:revision>2</cp:revision>
  <cp:lastPrinted>2017-07-04T10:29:00Z</cp:lastPrinted>
  <dcterms:created xsi:type="dcterms:W3CDTF">2017-07-04T10:37:00Z</dcterms:created>
  <dcterms:modified xsi:type="dcterms:W3CDTF">2017-07-04T10:37:00Z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{C052C43A-B122-4C8E-AF8C-9E8E3AFAE058}</vt:lpwstr>
  </property>
</Properties>
</file>